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51" w:tblpY="8"/>
        <w:tblW w:w="14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573"/>
        <w:gridCol w:w="2638"/>
        <w:gridCol w:w="2465"/>
        <w:gridCol w:w="3033"/>
      </w:tblGrid>
      <w:tr w:rsidR="00AA3680" w:rsidRPr="00910AE8" w14:paraId="66596D5C" w14:textId="77777777" w:rsidTr="00754E2D">
        <w:trPr>
          <w:trHeight w:val="970"/>
        </w:trPr>
        <w:tc>
          <w:tcPr>
            <w:tcW w:w="6573" w:type="dxa"/>
          </w:tcPr>
          <w:p w14:paraId="491A3496" w14:textId="77777777" w:rsidR="00AA3680" w:rsidRPr="00DE4EBA" w:rsidRDefault="00AA3680" w:rsidP="00DE4EBA">
            <w:pPr>
              <w:spacing w:before="0" w:after="0"/>
              <w:ind w:right="-79"/>
              <w:jc w:val="left"/>
              <w:rPr>
                <w:rFonts w:cstheme="minorHAnsi"/>
                <w:b/>
                <w:bCs/>
                <w:szCs w:val="22"/>
                <w:lang w:val="en-US" w:eastAsia="en-US"/>
              </w:rPr>
            </w:pPr>
            <w:r w:rsidRPr="00910AE8">
              <w:rPr>
                <w:rFonts w:cstheme="minorHAnsi"/>
                <w:b/>
                <w:bCs/>
                <w:szCs w:val="22"/>
                <w:lang w:eastAsia="en-US"/>
              </w:rPr>
              <w:t xml:space="preserve">ΕΠΩΝΥΜΙΑ ΕΠΙΧΕΙΡΗΣΗΣ/ ΔΙΕΥΘΥΝΣΗ: </w:t>
            </w:r>
            <w:r w:rsidR="003B5934">
              <w:t xml:space="preserve"> </w:t>
            </w:r>
            <w:r w:rsidR="00DE4EBA">
              <w:rPr>
                <w:rFonts w:cstheme="minorHAnsi"/>
                <w:b/>
                <w:bCs/>
                <w:szCs w:val="22"/>
                <w:lang w:val="en-US" w:eastAsia="en-US"/>
              </w:rPr>
              <w:t>…………………………..</w:t>
            </w:r>
          </w:p>
        </w:tc>
        <w:tc>
          <w:tcPr>
            <w:tcW w:w="2638" w:type="dxa"/>
          </w:tcPr>
          <w:p w14:paraId="0D603C9B" w14:textId="77777777" w:rsidR="00AA3680" w:rsidRPr="00DE4EBA" w:rsidRDefault="004B799C" w:rsidP="00754E2D">
            <w:pPr>
              <w:spacing w:before="0" w:after="0"/>
              <w:ind w:right="-79"/>
              <w:jc w:val="left"/>
              <w:rPr>
                <w:rFonts w:cstheme="minorHAnsi"/>
                <w:b/>
                <w:bCs/>
                <w:szCs w:val="22"/>
                <w:lang w:val="en-US" w:eastAsia="en-US"/>
              </w:rPr>
            </w:pPr>
            <w:r w:rsidRPr="00910AE8">
              <w:rPr>
                <w:rFonts w:cstheme="minorHAnsi"/>
                <w:b/>
                <w:szCs w:val="22"/>
                <w:lang w:eastAsia="en-US"/>
              </w:rPr>
              <w:t>ΠΡΟΤΥΠ</w:t>
            </w:r>
            <w:r w:rsidR="00754E2D">
              <w:rPr>
                <w:rFonts w:cstheme="minorHAnsi"/>
                <w:b/>
                <w:szCs w:val="22"/>
                <w:lang w:eastAsia="en-US"/>
              </w:rPr>
              <w:t>Ο/Α</w:t>
            </w:r>
            <w:r w:rsidRPr="00910AE8">
              <w:rPr>
                <w:rFonts w:cstheme="minorHAnsi"/>
                <w:b/>
                <w:szCs w:val="22"/>
                <w:lang w:eastAsia="en-US"/>
              </w:rPr>
              <w:t xml:space="preserve">:  </w:t>
            </w:r>
            <w:r w:rsidR="00DE4EBA">
              <w:rPr>
                <w:rFonts w:cstheme="minorHAnsi"/>
                <w:b/>
                <w:szCs w:val="22"/>
                <w:lang w:val="en-US" w:eastAsia="en-US"/>
              </w:rPr>
              <w:t>……………..</w:t>
            </w:r>
          </w:p>
        </w:tc>
        <w:tc>
          <w:tcPr>
            <w:tcW w:w="2465" w:type="dxa"/>
          </w:tcPr>
          <w:p w14:paraId="4001BF2E" w14:textId="77777777" w:rsidR="00AA3680" w:rsidRPr="00910AE8" w:rsidRDefault="00AA3680" w:rsidP="00446AB8">
            <w:pPr>
              <w:spacing w:before="0" w:after="0"/>
              <w:ind w:right="-79"/>
              <w:jc w:val="left"/>
              <w:rPr>
                <w:rFonts w:cstheme="minorHAnsi"/>
                <w:b/>
                <w:szCs w:val="22"/>
                <w:lang w:eastAsia="en-US"/>
              </w:rPr>
            </w:pPr>
            <w:r w:rsidRPr="00910AE8">
              <w:rPr>
                <w:rFonts w:cstheme="minorHAnsi"/>
                <w:b/>
                <w:szCs w:val="22"/>
                <w:lang w:eastAsia="en-US"/>
              </w:rPr>
              <w:t>ΗΜΕΡΟΜΗΝΙΑ:</w:t>
            </w:r>
          </w:p>
          <w:p w14:paraId="1E101C62" w14:textId="77777777" w:rsidR="00883DCB" w:rsidRPr="00DE4EBA" w:rsidRDefault="00DE4EBA" w:rsidP="00446AB8">
            <w:pPr>
              <w:spacing w:before="0" w:after="0"/>
              <w:ind w:right="-79"/>
              <w:jc w:val="left"/>
              <w:rPr>
                <w:rFonts w:cstheme="minorHAnsi"/>
                <w:b/>
                <w:bCs/>
                <w:szCs w:val="22"/>
                <w:lang w:val="en-US" w:eastAsia="en-US"/>
              </w:rPr>
            </w:pPr>
            <w:r>
              <w:rPr>
                <w:rFonts w:cstheme="minorHAnsi"/>
                <w:b/>
                <w:szCs w:val="22"/>
                <w:lang w:val="en-US" w:eastAsia="en-US"/>
              </w:rPr>
              <w:t>…………………..</w:t>
            </w:r>
          </w:p>
        </w:tc>
        <w:tc>
          <w:tcPr>
            <w:tcW w:w="3033" w:type="dxa"/>
          </w:tcPr>
          <w:p w14:paraId="6B1D98D1" w14:textId="77777777" w:rsidR="00AA3680" w:rsidRPr="00910AE8" w:rsidRDefault="00AA3680" w:rsidP="00446AB8">
            <w:pPr>
              <w:spacing w:before="0" w:after="0"/>
              <w:ind w:right="-79"/>
              <w:jc w:val="left"/>
              <w:rPr>
                <w:rFonts w:cstheme="minorHAnsi"/>
                <w:b/>
                <w:szCs w:val="22"/>
                <w:lang w:eastAsia="en-US"/>
              </w:rPr>
            </w:pPr>
            <w:r w:rsidRPr="00910AE8">
              <w:rPr>
                <w:rFonts w:cstheme="minorHAnsi"/>
                <w:b/>
                <w:szCs w:val="22"/>
                <w:lang w:eastAsia="en-US"/>
              </w:rPr>
              <w:t xml:space="preserve">ΚΩΔΙΚΟΣ </w:t>
            </w:r>
          </w:p>
          <w:p w14:paraId="697C731F" w14:textId="77777777" w:rsidR="00AA3680" w:rsidRPr="00DE4EBA" w:rsidRDefault="00AA3680" w:rsidP="00446AB8">
            <w:pPr>
              <w:spacing w:before="0" w:after="0"/>
              <w:ind w:right="-79"/>
              <w:jc w:val="left"/>
              <w:rPr>
                <w:rFonts w:cstheme="minorHAnsi"/>
                <w:b/>
                <w:szCs w:val="22"/>
                <w:lang w:val="en-US" w:eastAsia="en-US"/>
              </w:rPr>
            </w:pPr>
            <w:r w:rsidRPr="00910AE8">
              <w:rPr>
                <w:rFonts w:cstheme="minorHAnsi"/>
                <w:b/>
                <w:szCs w:val="22"/>
                <w:lang w:eastAsia="en-US"/>
              </w:rPr>
              <w:t>ΕΡΓΟΥ:</w:t>
            </w:r>
            <w:r w:rsidR="00DE4EBA">
              <w:rPr>
                <w:rFonts w:cstheme="minorHAnsi"/>
                <w:b/>
                <w:szCs w:val="22"/>
                <w:lang w:val="en-US" w:eastAsia="en-US"/>
              </w:rPr>
              <w:t xml:space="preserve"> ……………</w:t>
            </w:r>
          </w:p>
        </w:tc>
      </w:tr>
    </w:tbl>
    <w:p w14:paraId="0FC5615B" w14:textId="77777777" w:rsidR="00AA3680" w:rsidRDefault="00AA3680" w:rsidP="00AA3680">
      <w:pPr>
        <w:tabs>
          <w:tab w:val="center" w:pos="4153"/>
          <w:tab w:val="right" w:pos="8306"/>
        </w:tabs>
        <w:spacing w:before="0" w:after="0"/>
        <w:jc w:val="left"/>
        <w:rPr>
          <w:rFonts w:cstheme="minorHAnsi"/>
          <w:szCs w:val="22"/>
          <w:lang w:eastAsia="en-US"/>
        </w:rPr>
      </w:pPr>
    </w:p>
    <w:tbl>
      <w:tblPr>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6"/>
        <w:gridCol w:w="7777"/>
      </w:tblGrid>
      <w:tr w:rsidR="004B799C" w:rsidRPr="00910AE8" w14:paraId="5F12FC9E" w14:textId="77777777" w:rsidTr="00446AB8">
        <w:trPr>
          <w:trHeight w:val="812"/>
        </w:trPr>
        <w:tc>
          <w:tcPr>
            <w:tcW w:w="6966" w:type="dxa"/>
            <w:tcBorders>
              <w:top w:val="double" w:sz="4" w:space="0" w:color="auto"/>
              <w:left w:val="double" w:sz="4" w:space="0" w:color="auto"/>
              <w:bottom w:val="double" w:sz="4" w:space="0" w:color="auto"/>
              <w:right w:val="double" w:sz="4" w:space="0" w:color="auto"/>
            </w:tcBorders>
            <w:shd w:val="clear" w:color="auto" w:fill="auto"/>
          </w:tcPr>
          <w:p w14:paraId="223487FF" w14:textId="77777777" w:rsidR="004B799C" w:rsidRPr="00910AE8" w:rsidRDefault="004B799C" w:rsidP="00D876C4">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5452145B" w14:textId="77777777" w:rsidR="004B799C" w:rsidRDefault="00DE4EBA" w:rsidP="00D876C4">
            <w:pPr>
              <w:spacing w:before="0" w:after="0"/>
              <w:jc w:val="left"/>
              <w:rPr>
                <w:rFonts w:cstheme="minorHAnsi"/>
                <w:b/>
                <w:szCs w:val="22"/>
                <w:lang w:eastAsia="en-US"/>
              </w:rPr>
            </w:pPr>
            <w:r>
              <w:rPr>
                <w:rFonts w:cstheme="minorHAnsi"/>
                <w:b/>
                <w:szCs w:val="22"/>
                <w:lang w:val="en-US" w:eastAsia="en-US"/>
              </w:rPr>
              <w:t>…………………………………..</w:t>
            </w:r>
          </w:p>
          <w:p w14:paraId="6BE3D547" w14:textId="77777777" w:rsidR="00754E2D" w:rsidRDefault="00754E2D" w:rsidP="00D876C4">
            <w:pPr>
              <w:spacing w:before="0" w:after="0"/>
              <w:jc w:val="left"/>
              <w:rPr>
                <w:rFonts w:cstheme="minorHAnsi"/>
                <w:b/>
                <w:szCs w:val="22"/>
                <w:lang w:eastAsia="en-US"/>
              </w:rPr>
            </w:pPr>
          </w:p>
          <w:p w14:paraId="1E79E60D" w14:textId="77777777" w:rsidR="00754E2D" w:rsidRPr="00754E2D" w:rsidRDefault="00754E2D" w:rsidP="00D876C4">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457B51DF" w14:textId="77777777" w:rsidR="004B799C" w:rsidRPr="00263D6E" w:rsidRDefault="004B799C" w:rsidP="00D876C4">
            <w:pPr>
              <w:spacing w:before="0" w:after="0"/>
              <w:jc w:val="left"/>
              <w:rPr>
                <w:rFonts w:cstheme="minorHAnsi"/>
                <w:b/>
                <w:szCs w:val="22"/>
                <w:lang w:eastAsia="en-US"/>
              </w:rPr>
            </w:pPr>
            <w:r w:rsidRPr="00263D6E">
              <w:rPr>
                <w:rFonts w:cstheme="minorHAnsi"/>
                <w:b/>
                <w:szCs w:val="22"/>
                <w:lang w:eastAsia="en-US"/>
              </w:rPr>
              <w:t>ΣΥΜΜΕΤΕΧΟΝΤΕΣ ΠΕΛΑΤΗ</w:t>
            </w:r>
            <w:r w:rsidR="0002017C" w:rsidRPr="00263D6E">
              <w:rPr>
                <w:rFonts w:cstheme="minorHAnsi"/>
                <w:b/>
                <w:szCs w:val="22"/>
                <w:lang w:eastAsia="en-US"/>
              </w:rPr>
              <w:t xml:space="preserve"> ΚΑΤΑ ΤΗΝ ΕΝΑΡΚΤΗΡΙΑ ΣΥΝΕΔΡΙΑΣΗ</w:t>
            </w:r>
            <w:r w:rsidRPr="00263D6E">
              <w:rPr>
                <w:rFonts w:cstheme="minorHAnsi"/>
                <w:b/>
                <w:szCs w:val="22"/>
                <w:lang w:eastAsia="en-US"/>
              </w:rPr>
              <w:t>:</w:t>
            </w:r>
          </w:p>
          <w:p w14:paraId="2700A6FD" w14:textId="77777777" w:rsidR="004B799C" w:rsidRPr="00DE4EBA" w:rsidRDefault="00DE4EBA" w:rsidP="00083EBC">
            <w:pPr>
              <w:rPr>
                <w:rFonts w:cstheme="minorHAnsi"/>
                <w:b/>
                <w:szCs w:val="22"/>
                <w:lang w:val="en-US" w:eastAsia="en-US"/>
              </w:rPr>
            </w:pPr>
            <w:r w:rsidRPr="00263D6E">
              <w:rPr>
                <w:rFonts w:cstheme="minorHAnsi"/>
                <w:b/>
                <w:szCs w:val="22"/>
                <w:lang w:val="en-US" w:eastAsia="en-US"/>
              </w:rPr>
              <w:t>……………………….</w:t>
            </w:r>
          </w:p>
        </w:tc>
      </w:tr>
      <w:tr w:rsidR="00263D6E" w:rsidRPr="00910AE8" w14:paraId="14979776" w14:textId="77777777" w:rsidTr="00DC49AF">
        <w:trPr>
          <w:trHeight w:val="435"/>
        </w:trPr>
        <w:tc>
          <w:tcPr>
            <w:tcW w:w="14743" w:type="dxa"/>
            <w:gridSpan w:val="2"/>
            <w:tcBorders>
              <w:top w:val="double" w:sz="4" w:space="0" w:color="auto"/>
              <w:left w:val="double" w:sz="4" w:space="0" w:color="auto"/>
              <w:bottom w:val="double" w:sz="4" w:space="0" w:color="auto"/>
              <w:right w:val="double" w:sz="4" w:space="0" w:color="auto"/>
            </w:tcBorders>
            <w:shd w:val="clear" w:color="auto" w:fill="auto"/>
          </w:tcPr>
          <w:p w14:paraId="767228E4" w14:textId="77777777" w:rsidR="00263D6E" w:rsidRPr="0002017C" w:rsidRDefault="00DC49AF" w:rsidP="00DC49AF">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E843C4">
              <w:rPr>
                <w:rFonts w:cstheme="minorHAnsi"/>
                <w:b/>
                <w:bCs/>
                <w:szCs w:val="22"/>
              </w:rPr>
            </w:r>
            <w:r w:rsidR="00E843C4">
              <w:rPr>
                <w:rFonts w:cstheme="minorHAnsi"/>
                <w:b/>
                <w:bCs/>
                <w:szCs w:val="22"/>
              </w:rPr>
              <w:fldChar w:fldCharType="separate"/>
            </w:r>
            <w:r>
              <w:rPr>
                <w:rFonts w:cstheme="minorHAnsi"/>
                <w:b/>
                <w:bCs/>
                <w:szCs w:val="22"/>
              </w:rPr>
              <w:fldChar w:fldCharType="end"/>
            </w:r>
          </w:p>
        </w:tc>
      </w:tr>
    </w:tbl>
    <w:p w14:paraId="169A3B3F" w14:textId="77777777" w:rsidR="00AA3680" w:rsidRPr="00910AE8" w:rsidRDefault="00AA3680" w:rsidP="00AA3680">
      <w:pPr>
        <w:tabs>
          <w:tab w:val="center" w:pos="4153"/>
          <w:tab w:val="right" w:pos="8306"/>
        </w:tabs>
        <w:spacing w:before="0" w:after="0"/>
        <w:jc w:val="left"/>
        <w:rPr>
          <w:rFonts w:cstheme="minorHAnsi"/>
          <w:szCs w:val="22"/>
          <w:lang w:eastAsia="en-US"/>
        </w:rPr>
      </w:pPr>
    </w:p>
    <w:tbl>
      <w:tblPr>
        <w:tblStyle w:val="TableGrid"/>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43"/>
      </w:tblGrid>
      <w:tr w:rsidR="00331DB0" w:rsidRPr="009E2534" w14:paraId="00573D37" w14:textId="77777777" w:rsidTr="00446AB8">
        <w:trPr>
          <w:trHeight w:val="1477"/>
        </w:trPr>
        <w:tc>
          <w:tcPr>
            <w:tcW w:w="14743" w:type="dxa"/>
          </w:tcPr>
          <w:p w14:paraId="35DFAE43" w14:textId="77777777" w:rsidR="00A83EF6" w:rsidRPr="006A7A39" w:rsidRDefault="009E2534" w:rsidP="006A7A39">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 xml:space="preserve">ΤΥΠΟΣ ΕΠΙΘΕΩΡΗΣΗΣ: Αρχική Β’ Σταδίου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E843C4">
              <w:rPr>
                <w:rFonts w:cstheme="minorHAnsi"/>
                <w:b/>
                <w:bCs/>
                <w:szCs w:val="22"/>
              </w:rPr>
            </w:r>
            <w:r w:rsidR="00E843C4">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Επιτήρηση</w:t>
            </w:r>
            <w:r w:rsidR="00754E2D" w:rsidRPr="00754E2D">
              <w:rPr>
                <w:rFonts w:asciiTheme="minorHAnsi" w:hAnsiTheme="minorHAnsi" w:cstheme="minorHAnsi"/>
                <w:b/>
                <w:bCs/>
                <w:sz w:val="22"/>
                <w:szCs w:val="22"/>
              </w:rPr>
              <w:t xml:space="preserve"> 1</w:t>
            </w:r>
            <w:r w:rsidR="00754E2D">
              <w:rPr>
                <w:rFonts w:asciiTheme="minorHAnsi" w:hAnsiTheme="minorHAnsi" w:cstheme="minorHAnsi"/>
                <w:b/>
                <w:bCs/>
                <w:sz w:val="22"/>
                <w:szCs w:val="22"/>
              </w:rPr>
              <w:t>η</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E843C4">
              <w:rPr>
                <w:rFonts w:cstheme="minorHAnsi"/>
                <w:b/>
                <w:bCs/>
                <w:szCs w:val="22"/>
              </w:rPr>
            </w:r>
            <w:r w:rsidR="00E843C4">
              <w:rPr>
                <w:rFonts w:cstheme="minorHAnsi"/>
                <w:b/>
                <w:bCs/>
                <w:szCs w:val="22"/>
              </w:rPr>
              <w:fldChar w:fldCharType="separate"/>
            </w:r>
            <w:r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 </w:t>
            </w:r>
            <w:r w:rsidR="00754E2D">
              <w:rPr>
                <w:rFonts w:asciiTheme="minorHAnsi" w:hAnsiTheme="minorHAnsi" w:cstheme="minorHAnsi"/>
                <w:b/>
                <w:bCs/>
                <w:sz w:val="22"/>
                <w:szCs w:val="22"/>
              </w:rPr>
              <w:t>2η</w:t>
            </w:r>
            <w:r w:rsidR="00754E2D" w:rsidRPr="006A7A39">
              <w:rPr>
                <w:rFonts w:asciiTheme="minorHAnsi" w:hAnsiTheme="minorHAnsi" w:cstheme="minorHAnsi"/>
                <w:b/>
                <w:bCs/>
                <w:sz w:val="22"/>
                <w:szCs w:val="22"/>
              </w:rPr>
              <w:t xml:space="preserve"> </w:t>
            </w:r>
            <w:r w:rsidR="00754E2D"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754E2D" w:rsidRPr="006A7A39">
              <w:rPr>
                <w:rFonts w:asciiTheme="minorHAnsi" w:hAnsiTheme="minorHAnsi" w:cstheme="minorHAnsi"/>
                <w:b/>
                <w:bCs/>
                <w:sz w:val="22"/>
                <w:szCs w:val="22"/>
              </w:rPr>
              <w:instrText xml:space="preserve"> FORMCHECKBOX </w:instrText>
            </w:r>
            <w:r w:rsidR="00E843C4">
              <w:rPr>
                <w:rFonts w:cstheme="minorHAnsi"/>
                <w:b/>
                <w:bCs/>
                <w:szCs w:val="22"/>
              </w:rPr>
            </w:r>
            <w:r w:rsidR="00E843C4">
              <w:rPr>
                <w:rFonts w:cstheme="minorHAnsi"/>
                <w:b/>
                <w:bCs/>
                <w:szCs w:val="22"/>
              </w:rPr>
              <w:fldChar w:fldCharType="separate"/>
            </w:r>
            <w:r w:rsidR="00754E2D"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Επαναπιστοποίηση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E843C4">
              <w:rPr>
                <w:rFonts w:cstheme="minorHAnsi"/>
                <w:b/>
                <w:bCs/>
                <w:szCs w:val="22"/>
              </w:rPr>
            </w:r>
            <w:r w:rsidR="00E843C4">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Ειδική ή Έκτακτη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E843C4">
              <w:rPr>
                <w:rFonts w:cstheme="minorHAnsi"/>
                <w:b/>
                <w:bCs/>
                <w:szCs w:val="22"/>
              </w:rPr>
            </w:r>
            <w:r w:rsidR="00E843C4">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Επέκταση Πεδίου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E843C4">
              <w:rPr>
                <w:rFonts w:cstheme="minorHAnsi"/>
                <w:b/>
                <w:bCs/>
                <w:szCs w:val="22"/>
              </w:rPr>
            </w:r>
            <w:r w:rsidR="00E843C4">
              <w:rPr>
                <w:rFonts w:cstheme="minorHAnsi"/>
                <w:b/>
                <w:bCs/>
                <w:szCs w:val="22"/>
              </w:rPr>
              <w:fldChar w:fldCharType="separate"/>
            </w:r>
            <w:r w:rsidRPr="006A7A39">
              <w:rPr>
                <w:rFonts w:cstheme="minorHAnsi"/>
                <w:b/>
                <w:bCs/>
                <w:szCs w:val="22"/>
              </w:rPr>
              <w:fldChar w:fldCharType="end"/>
            </w:r>
          </w:p>
          <w:p w14:paraId="612D1A07" w14:textId="77777777" w:rsidR="009E2534" w:rsidRDefault="009E2534" w:rsidP="006A7A39">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E843C4">
              <w:rPr>
                <w:rFonts w:cstheme="minorHAnsi"/>
                <w:b/>
                <w:bCs/>
                <w:i/>
                <w:szCs w:val="22"/>
              </w:rPr>
            </w:r>
            <w:r w:rsidR="00E843C4">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Από κοινού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E843C4">
              <w:rPr>
                <w:rFonts w:cstheme="minorHAnsi"/>
                <w:b/>
                <w:bCs/>
                <w:i/>
                <w:szCs w:val="22"/>
              </w:rPr>
            </w:r>
            <w:r w:rsidR="00E843C4">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Ολοκληρωμένη </w:t>
            </w:r>
            <w:r w:rsid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Pr>
                <w:rFonts w:asciiTheme="minorHAnsi" w:hAnsiTheme="minorHAnsi" w:cstheme="minorHAnsi"/>
                <w:b/>
                <w:bCs/>
                <w:i/>
                <w:sz w:val="22"/>
                <w:szCs w:val="22"/>
              </w:rPr>
              <w:instrText xml:space="preserve"> FORMCHECKBOX </w:instrText>
            </w:r>
            <w:r w:rsidR="00E843C4">
              <w:rPr>
                <w:rFonts w:cstheme="minorHAnsi"/>
                <w:b/>
                <w:bCs/>
                <w:i/>
                <w:szCs w:val="22"/>
              </w:rPr>
            </w:r>
            <w:r w:rsidR="00E843C4">
              <w:rPr>
                <w:rFonts w:cstheme="minorHAnsi"/>
                <w:b/>
                <w:bCs/>
                <w:i/>
                <w:szCs w:val="22"/>
              </w:rPr>
              <w:fldChar w:fldCharType="separate"/>
            </w:r>
            <w:r w:rsidR="006A7A39">
              <w:rPr>
                <w:rFonts w:cstheme="minorHAnsi"/>
                <w:b/>
                <w:bCs/>
                <w:i/>
                <w:szCs w:val="22"/>
              </w:rPr>
              <w:fldChar w:fldCharType="end"/>
            </w:r>
            <w:r w:rsidR="00106B24">
              <w:rPr>
                <w:rFonts w:cstheme="minorHAnsi"/>
                <w:b/>
                <w:bCs/>
                <w:i/>
                <w:szCs w:val="22"/>
              </w:rPr>
              <w:t xml:space="preserve">, </w:t>
            </w:r>
            <w:r w:rsidR="00106B24">
              <w:rPr>
                <w:rFonts w:asciiTheme="minorHAnsi" w:hAnsiTheme="minorHAnsi" w:cstheme="minorHAnsi"/>
                <w:b/>
                <w:bCs/>
                <w:sz w:val="22"/>
                <w:szCs w:val="22"/>
              </w:rPr>
              <w:t>Μεταφορά</w:t>
            </w:r>
            <w:r w:rsidR="00106B24" w:rsidRPr="006A7A39">
              <w:rPr>
                <w:rFonts w:asciiTheme="minorHAnsi" w:hAnsiTheme="minorHAnsi" w:cstheme="minorHAnsi"/>
                <w:b/>
                <w:bCs/>
                <w:sz w:val="22"/>
                <w:szCs w:val="22"/>
              </w:rPr>
              <w:t xml:space="preserve"> </w:t>
            </w:r>
            <w:r w:rsidR="00106B24">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106B24">
              <w:rPr>
                <w:rFonts w:asciiTheme="minorHAnsi" w:hAnsiTheme="minorHAnsi" w:cstheme="minorHAnsi"/>
                <w:b/>
                <w:bCs/>
                <w:i/>
                <w:sz w:val="22"/>
                <w:szCs w:val="22"/>
              </w:rPr>
              <w:instrText xml:space="preserve"> FORMCHECKBOX </w:instrText>
            </w:r>
            <w:r w:rsidR="00E843C4">
              <w:rPr>
                <w:rFonts w:cstheme="minorHAnsi"/>
                <w:b/>
                <w:bCs/>
                <w:i/>
                <w:szCs w:val="22"/>
              </w:rPr>
            </w:r>
            <w:r w:rsidR="00E843C4">
              <w:rPr>
                <w:rFonts w:cstheme="minorHAnsi"/>
                <w:b/>
                <w:bCs/>
                <w:i/>
                <w:szCs w:val="22"/>
              </w:rPr>
              <w:fldChar w:fldCharType="separate"/>
            </w:r>
            <w:r w:rsidR="00106B24">
              <w:rPr>
                <w:rFonts w:cstheme="minorHAnsi"/>
                <w:b/>
                <w:bCs/>
                <w:i/>
                <w:szCs w:val="22"/>
              </w:rPr>
              <w:fldChar w:fldCharType="end"/>
            </w:r>
          </w:p>
          <w:p w14:paraId="432C5601" w14:textId="77777777" w:rsidR="0074162F" w:rsidRDefault="006A7A39" w:rsidP="006A7A39">
            <w:pPr>
              <w:tabs>
                <w:tab w:val="center" w:pos="4153"/>
                <w:tab w:val="right" w:pos="8306"/>
              </w:tabs>
              <w:spacing w:before="0" w:after="0" w:line="480" w:lineRule="auto"/>
              <w:jc w:val="left"/>
              <w:rPr>
                <w:rFonts w:asciiTheme="minorHAnsi" w:hAnsiTheme="minorHAnsi" w:cstheme="minorHAnsi"/>
                <w:b/>
                <w:sz w:val="22"/>
                <w:szCs w:val="22"/>
                <w:lang w:eastAsia="en-US"/>
              </w:rPr>
            </w:pPr>
            <w:r w:rsidRPr="006A7A39">
              <w:rPr>
                <w:rFonts w:asciiTheme="minorHAnsi" w:hAnsiTheme="minorHAnsi" w:cstheme="minorHAnsi"/>
                <w:b/>
                <w:sz w:val="22"/>
                <w:szCs w:val="22"/>
                <w:lang w:eastAsia="en-US"/>
              </w:rPr>
              <w:t>Ημερομηνία Προηγούμενης Επιθεώρησης :</w:t>
            </w:r>
            <w:r>
              <w:rPr>
                <w:rFonts w:asciiTheme="minorHAnsi" w:hAnsiTheme="minorHAnsi" w:cstheme="minorHAnsi"/>
                <w:b/>
                <w:sz w:val="22"/>
                <w:szCs w:val="22"/>
                <w:lang w:eastAsia="en-US"/>
              </w:rPr>
              <w:t xml:space="preserve"> ……………..</w:t>
            </w:r>
            <w:r w:rsidR="0074162F">
              <w:rPr>
                <w:rFonts w:asciiTheme="minorHAnsi" w:hAnsiTheme="minorHAnsi" w:cstheme="minorHAnsi"/>
                <w:b/>
                <w:sz w:val="22"/>
                <w:szCs w:val="22"/>
                <w:lang w:eastAsia="en-US"/>
              </w:rPr>
              <w:t xml:space="preserve"> </w:t>
            </w:r>
          </w:p>
          <w:p w14:paraId="1A4C68A5" w14:textId="6DB7E72B" w:rsidR="006A7A39" w:rsidRPr="006A7A39" w:rsidRDefault="0074162F" w:rsidP="006A7A39">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Ημερομηνία λήξης πιστοποίησης: …………….</w:t>
            </w:r>
          </w:p>
        </w:tc>
      </w:tr>
    </w:tbl>
    <w:p w14:paraId="2DD40E18" w14:textId="77777777" w:rsidR="00AA3680" w:rsidRDefault="00AA3680" w:rsidP="00CA48DF">
      <w:pPr>
        <w:tabs>
          <w:tab w:val="center" w:pos="4153"/>
          <w:tab w:val="right" w:pos="8306"/>
        </w:tabs>
        <w:spacing w:before="0" w:after="0"/>
        <w:jc w:val="left"/>
        <w:rPr>
          <w:rFonts w:cstheme="minorHAnsi"/>
          <w:sz w:val="20"/>
          <w:lang w:eastAsia="en-US"/>
        </w:rPr>
      </w:pPr>
    </w:p>
    <w:tbl>
      <w:tblPr>
        <w:tblStyle w:val="TableGrid"/>
        <w:tblW w:w="14743" w:type="dxa"/>
        <w:tblInd w:w="-318" w:type="dxa"/>
        <w:tblLook w:val="04A0" w:firstRow="1" w:lastRow="0" w:firstColumn="1" w:lastColumn="0" w:noHBand="0" w:noVBand="1"/>
      </w:tblPr>
      <w:tblGrid>
        <w:gridCol w:w="14743"/>
      </w:tblGrid>
      <w:tr w:rsidR="00B44595" w14:paraId="0DFF66B1" w14:textId="77777777" w:rsidTr="00B44595">
        <w:trPr>
          <w:trHeight w:val="1134"/>
        </w:trPr>
        <w:tc>
          <w:tcPr>
            <w:tcW w:w="14743" w:type="dxa"/>
            <w:tcBorders>
              <w:top w:val="double" w:sz="4" w:space="0" w:color="auto"/>
              <w:left w:val="double" w:sz="4" w:space="0" w:color="auto"/>
              <w:bottom w:val="double" w:sz="4" w:space="0" w:color="auto"/>
              <w:right w:val="double" w:sz="4" w:space="0" w:color="auto"/>
            </w:tcBorders>
          </w:tcPr>
          <w:p w14:paraId="3B2D8184" w14:textId="77777777" w:rsidR="00B44595" w:rsidRDefault="00B44595">
            <w:pPr>
              <w:spacing w:before="0" w:after="200" w:line="276" w:lineRule="auto"/>
              <w:jc w:val="left"/>
              <w:rPr>
                <w:rFonts w:asciiTheme="minorHAnsi" w:hAnsiTheme="minorHAnsi" w:cstheme="minorHAnsi"/>
                <w:b/>
                <w:sz w:val="22"/>
                <w:lang w:val="en-US" w:eastAsia="en-US"/>
              </w:rPr>
            </w:pPr>
            <w:r w:rsidRPr="00B44595">
              <w:rPr>
                <w:rFonts w:asciiTheme="minorHAnsi" w:hAnsiTheme="minorHAnsi" w:cstheme="minorHAnsi"/>
                <w:b/>
                <w:sz w:val="22"/>
                <w:lang w:eastAsia="en-US"/>
              </w:rPr>
              <w:t>ΠΕΔ</w:t>
            </w:r>
            <w:r>
              <w:rPr>
                <w:rFonts w:asciiTheme="minorHAnsi" w:hAnsiTheme="minorHAnsi" w:cstheme="minorHAnsi"/>
                <w:b/>
                <w:sz w:val="22"/>
                <w:lang w:eastAsia="en-US"/>
              </w:rPr>
              <w:t>ΙΟ ΠΙΣΤΟΠΟΙΗΣΗΣ:</w:t>
            </w:r>
          </w:p>
          <w:p w14:paraId="5BCE822A" w14:textId="77777777" w:rsidR="00EF7EEE" w:rsidRDefault="00EF7EEE">
            <w:pPr>
              <w:spacing w:before="0" w:after="200" w:line="276" w:lineRule="auto"/>
              <w:jc w:val="left"/>
              <w:rPr>
                <w:rFonts w:asciiTheme="minorHAnsi" w:hAnsiTheme="minorHAnsi" w:cstheme="minorHAnsi"/>
                <w:b/>
                <w:sz w:val="22"/>
                <w:lang w:val="en-US" w:eastAsia="en-US"/>
              </w:rPr>
            </w:pPr>
          </w:p>
          <w:p w14:paraId="1C645D9A" w14:textId="77777777" w:rsidR="00EF7EEE" w:rsidRPr="00754E2D" w:rsidRDefault="00EF7EEE">
            <w:pPr>
              <w:spacing w:before="0" w:after="200" w:line="276" w:lineRule="auto"/>
              <w:jc w:val="left"/>
              <w:rPr>
                <w:rFonts w:asciiTheme="minorHAnsi" w:hAnsiTheme="minorHAnsi" w:cstheme="minorHAnsi"/>
                <w:b/>
                <w:sz w:val="22"/>
                <w:lang w:eastAsia="en-US"/>
              </w:rPr>
            </w:pPr>
          </w:p>
          <w:p w14:paraId="51679657" w14:textId="77777777" w:rsidR="00EF7EEE" w:rsidRPr="00EF7EEE" w:rsidRDefault="00EF7EEE">
            <w:pPr>
              <w:spacing w:before="0" w:after="200" w:line="276" w:lineRule="auto"/>
              <w:jc w:val="left"/>
              <w:rPr>
                <w:rFonts w:asciiTheme="minorHAnsi" w:hAnsiTheme="minorHAnsi" w:cstheme="minorHAnsi"/>
                <w:b/>
                <w:lang w:val="en-US" w:eastAsia="en-US"/>
              </w:rPr>
            </w:pPr>
          </w:p>
        </w:tc>
      </w:tr>
    </w:tbl>
    <w:p w14:paraId="1A135B09" w14:textId="77777777" w:rsidR="0002017C" w:rsidRDefault="0002017C">
      <w:pPr>
        <w:spacing w:before="0" w:after="200" w:line="276" w:lineRule="auto"/>
        <w:jc w:val="left"/>
        <w:rPr>
          <w:rFonts w:cstheme="minorHAnsi"/>
          <w:sz w:val="20"/>
          <w:lang w:eastAsia="en-US"/>
        </w:rPr>
      </w:pPr>
      <w:r>
        <w:rPr>
          <w:rFonts w:cstheme="minorHAnsi"/>
          <w:sz w:val="20"/>
          <w:lang w:eastAsia="en-US"/>
        </w:rPr>
        <w:br w:type="page"/>
      </w:r>
    </w:p>
    <w:p w14:paraId="73982DBA" w14:textId="77777777" w:rsidR="0002017C" w:rsidRPr="00910AE8" w:rsidRDefault="0002017C" w:rsidP="00CA48DF">
      <w:pPr>
        <w:tabs>
          <w:tab w:val="center" w:pos="4153"/>
          <w:tab w:val="right" w:pos="8306"/>
        </w:tabs>
        <w:spacing w:before="0" w:after="0"/>
        <w:jc w:val="left"/>
        <w:rPr>
          <w:rFonts w:cstheme="minorHAnsi"/>
          <w:sz w:val="20"/>
          <w:lang w:eastAsia="en-US"/>
        </w:rPr>
      </w:pPr>
    </w:p>
    <w:tbl>
      <w:tblPr>
        <w:tblW w:w="15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0819"/>
      </w:tblGrid>
      <w:tr w:rsidR="00595547" w:rsidRPr="00910AE8" w14:paraId="57D0EEBC" w14:textId="77777777" w:rsidTr="00D97156">
        <w:trPr>
          <w:trHeight w:val="594"/>
          <w:tblHeader/>
        </w:trPr>
        <w:tc>
          <w:tcPr>
            <w:tcW w:w="4254" w:type="dxa"/>
            <w:shd w:val="clear" w:color="auto" w:fill="BFBFBF"/>
            <w:vAlign w:val="center"/>
          </w:tcPr>
          <w:p w14:paraId="301F2106" w14:textId="77777777" w:rsidR="00595547" w:rsidRPr="00883DBA" w:rsidRDefault="00595547" w:rsidP="00446AB8">
            <w:pPr>
              <w:spacing w:before="0" w:after="0"/>
              <w:jc w:val="center"/>
              <w:rPr>
                <w:rFonts w:cstheme="minorHAnsi"/>
                <w:b/>
                <w:sz w:val="20"/>
              </w:rPr>
            </w:pPr>
            <w:r w:rsidRPr="00910AE8">
              <w:rPr>
                <w:rFonts w:cstheme="minorHAnsi"/>
                <w:b/>
                <w:sz w:val="20"/>
                <w:lang w:val="en-US"/>
              </w:rPr>
              <w:t xml:space="preserve">ISO </w:t>
            </w:r>
            <w:r>
              <w:rPr>
                <w:rFonts w:cstheme="minorHAnsi"/>
                <w:b/>
                <w:sz w:val="20"/>
                <w:lang w:val="en-US"/>
              </w:rPr>
              <w:t>22000:05</w:t>
            </w:r>
          </w:p>
        </w:tc>
        <w:tc>
          <w:tcPr>
            <w:tcW w:w="10819" w:type="dxa"/>
            <w:shd w:val="clear" w:color="auto" w:fill="BFBFBF"/>
            <w:vAlign w:val="center"/>
          </w:tcPr>
          <w:p w14:paraId="35429EC0" w14:textId="77777777" w:rsidR="00595547" w:rsidRPr="00A50FA2" w:rsidRDefault="00595547" w:rsidP="00345F68">
            <w:pPr>
              <w:spacing w:before="0" w:after="0"/>
              <w:ind w:right="257"/>
              <w:jc w:val="center"/>
              <w:rPr>
                <w:rFonts w:cstheme="minorHAnsi"/>
                <w:b/>
                <w:sz w:val="20"/>
              </w:rPr>
            </w:pPr>
            <w:r w:rsidRPr="00A50FA2">
              <w:rPr>
                <w:rFonts w:cstheme="minorHAnsi"/>
                <w:b/>
                <w:sz w:val="20"/>
              </w:rPr>
              <w:t>ΣΗΜΕΙΩΣΕΙΣ ΕΠΙΘΕΩΡΗΤΗ- ΑΠΟΚΛΙΣΕΙΣ</w:t>
            </w:r>
          </w:p>
        </w:tc>
      </w:tr>
      <w:tr w:rsidR="002C6737" w:rsidRPr="00910AE8" w14:paraId="1B29C1B5" w14:textId="77777777" w:rsidTr="00D97156">
        <w:trPr>
          <w:trHeight w:val="702"/>
        </w:trPr>
        <w:tc>
          <w:tcPr>
            <w:tcW w:w="4254" w:type="dxa"/>
            <w:vAlign w:val="center"/>
          </w:tcPr>
          <w:p w14:paraId="05638AFA" w14:textId="77777777" w:rsidR="002C6737" w:rsidRPr="00B13D8C" w:rsidRDefault="002C6737" w:rsidP="002C6737">
            <w:pPr>
              <w:spacing w:before="0" w:after="0"/>
              <w:jc w:val="center"/>
              <w:rPr>
                <w:rFonts w:cstheme="minorHAnsi"/>
                <w:bCs/>
                <w:sz w:val="20"/>
                <w:highlight w:val="yellow"/>
              </w:rPr>
            </w:pPr>
            <w:r w:rsidRPr="00910AE8">
              <w:rPr>
                <w:rFonts w:cstheme="minorHAnsi"/>
                <w:b/>
                <w:bCs/>
                <w:sz w:val="20"/>
              </w:rPr>
              <w:t>Επιβεβαίωση στοιχείων αίτησης του πελάτη</w:t>
            </w:r>
          </w:p>
        </w:tc>
        <w:tc>
          <w:tcPr>
            <w:tcW w:w="10819" w:type="dxa"/>
            <w:shd w:val="clear" w:color="auto" w:fill="auto"/>
            <w:vAlign w:val="center"/>
          </w:tcPr>
          <w:p w14:paraId="56D742C7" w14:textId="77777777" w:rsidR="002C6737" w:rsidRPr="00B13D8C" w:rsidRDefault="002C6737" w:rsidP="00446AB8">
            <w:pPr>
              <w:spacing w:before="0" w:after="0"/>
              <w:rPr>
                <w:rFonts w:cstheme="minorHAnsi"/>
                <w:bCs/>
                <w:sz w:val="20"/>
                <w:highlight w:val="yellow"/>
              </w:rPr>
            </w:pPr>
          </w:p>
        </w:tc>
      </w:tr>
      <w:tr w:rsidR="002C6737" w:rsidRPr="00910AE8" w14:paraId="2B8154E2" w14:textId="77777777" w:rsidTr="00D97156">
        <w:trPr>
          <w:trHeight w:val="1117"/>
        </w:trPr>
        <w:tc>
          <w:tcPr>
            <w:tcW w:w="4254" w:type="dxa"/>
            <w:vAlign w:val="center"/>
          </w:tcPr>
          <w:p w14:paraId="2BF9086F" w14:textId="77777777" w:rsidR="002C6737" w:rsidRPr="00B13D8C" w:rsidRDefault="002C6737" w:rsidP="002C6737">
            <w:pPr>
              <w:spacing w:before="0" w:after="0"/>
              <w:jc w:val="center"/>
              <w:rPr>
                <w:rFonts w:cstheme="minorHAnsi"/>
                <w:bCs/>
                <w:sz w:val="20"/>
                <w:highlight w:val="yellow"/>
              </w:rPr>
            </w:pPr>
            <w:r w:rsidRPr="00910AE8">
              <w:rPr>
                <w:rFonts w:cstheme="minorHAnsi"/>
                <w:b/>
                <w:bCs/>
                <w:sz w:val="20"/>
              </w:rPr>
              <w:t>Άδειες και λοιπά νομιμοποιητικά έγγραφα</w:t>
            </w:r>
          </w:p>
        </w:tc>
        <w:tc>
          <w:tcPr>
            <w:tcW w:w="10819" w:type="dxa"/>
            <w:shd w:val="clear" w:color="auto" w:fill="auto"/>
            <w:vAlign w:val="center"/>
          </w:tcPr>
          <w:p w14:paraId="0BC54F56" w14:textId="77777777" w:rsidR="002C6737" w:rsidRPr="00B13D8C" w:rsidRDefault="002C6737" w:rsidP="00446AB8">
            <w:pPr>
              <w:spacing w:before="0" w:after="0"/>
              <w:rPr>
                <w:rFonts w:cstheme="minorHAnsi"/>
                <w:bCs/>
                <w:sz w:val="20"/>
                <w:highlight w:val="yellow"/>
              </w:rPr>
            </w:pPr>
          </w:p>
        </w:tc>
      </w:tr>
      <w:tr w:rsidR="002C6737" w:rsidRPr="00910AE8" w14:paraId="7F5E1A67" w14:textId="77777777" w:rsidTr="00D97156">
        <w:trPr>
          <w:trHeight w:val="860"/>
        </w:trPr>
        <w:tc>
          <w:tcPr>
            <w:tcW w:w="4254" w:type="dxa"/>
            <w:vAlign w:val="center"/>
          </w:tcPr>
          <w:p w14:paraId="1BA23640" w14:textId="77777777" w:rsidR="002C6737" w:rsidRPr="00A50FA2" w:rsidRDefault="002C6737" w:rsidP="002C6737">
            <w:pPr>
              <w:spacing w:before="0" w:after="0"/>
              <w:jc w:val="center"/>
              <w:rPr>
                <w:rFonts w:cstheme="minorHAnsi"/>
                <w:bCs/>
                <w:sz w:val="20"/>
              </w:rPr>
            </w:pPr>
            <w:r w:rsidRPr="00910AE8">
              <w:rPr>
                <w:rFonts w:cstheme="minorHAnsi"/>
                <w:b/>
                <w:bCs/>
                <w:sz w:val="20"/>
              </w:rPr>
              <w:t>Περιγραφή μεταβολών από προηγούμενη επιθεώρηση (νομοθεσία, προϊόντα, διεργασίες, εγκαταστάσεις  κλπ.)</w:t>
            </w:r>
          </w:p>
        </w:tc>
        <w:tc>
          <w:tcPr>
            <w:tcW w:w="10819" w:type="dxa"/>
            <w:shd w:val="clear" w:color="auto" w:fill="auto"/>
            <w:vAlign w:val="center"/>
          </w:tcPr>
          <w:p w14:paraId="3907E80D" w14:textId="77777777" w:rsidR="002C6737" w:rsidRPr="00A50FA2" w:rsidRDefault="002C6737" w:rsidP="00446AB8">
            <w:pPr>
              <w:spacing w:before="0" w:after="0"/>
              <w:rPr>
                <w:rFonts w:cstheme="minorHAnsi"/>
                <w:bCs/>
                <w:sz w:val="20"/>
              </w:rPr>
            </w:pPr>
          </w:p>
        </w:tc>
      </w:tr>
      <w:tr w:rsidR="00595547" w:rsidRPr="00C148EB" w14:paraId="7F7DD292" w14:textId="77777777" w:rsidTr="00D97156">
        <w:trPr>
          <w:trHeight w:val="560"/>
        </w:trPr>
        <w:tc>
          <w:tcPr>
            <w:tcW w:w="4254" w:type="dxa"/>
          </w:tcPr>
          <w:p w14:paraId="5827DFE5" w14:textId="77777777" w:rsidR="00595547" w:rsidRPr="004D4F2A" w:rsidRDefault="00595547" w:rsidP="004D4F2A">
            <w:pPr>
              <w:jc w:val="left"/>
              <w:rPr>
                <w:rFonts w:cstheme="minorHAnsi"/>
                <w:b/>
                <w:bCs/>
                <w:sz w:val="20"/>
              </w:rPr>
            </w:pPr>
            <w:r w:rsidRPr="004D4F2A">
              <w:rPr>
                <w:rFonts w:cstheme="minorHAnsi"/>
                <w:b/>
                <w:bCs/>
                <w:sz w:val="20"/>
              </w:rPr>
              <w:t>4.1. Γενικές απαιτήσεις 4/4.1/4.2</w:t>
            </w:r>
          </w:p>
          <w:p w14:paraId="0CC54569" w14:textId="77777777" w:rsidR="00595547" w:rsidRPr="004D4F2A" w:rsidRDefault="00595547" w:rsidP="004D4F2A">
            <w:pPr>
              <w:jc w:val="left"/>
              <w:rPr>
                <w:rFonts w:cstheme="minorHAnsi"/>
                <w:bCs/>
                <w:sz w:val="20"/>
              </w:rPr>
            </w:pPr>
            <w:r w:rsidRPr="004D4F2A">
              <w:rPr>
                <w:rFonts w:cstheme="minorHAnsi"/>
                <w:bCs/>
                <w:sz w:val="20"/>
              </w:rPr>
              <w:t>Είναι καθορισμένο το πεδίο εφαρμογής του ΣΔΑΤ</w:t>
            </w:r>
          </w:p>
          <w:p w14:paraId="0704923B" w14:textId="77777777" w:rsidR="00595547" w:rsidRPr="004D4F2A" w:rsidRDefault="00595547" w:rsidP="004D4F2A">
            <w:pPr>
              <w:jc w:val="left"/>
              <w:rPr>
                <w:rFonts w:cstheme="minorHAnsi"/>
                <w:bCs/>
                <w:sz w:val="20"/>
              </w:rPr>
            </w:pPr>
            <w:r w:rsidRPr="004D4F2A">
              <w:rPr>
                <w:rFonts w:cstheme="minorHAnsi"/>
                <w:bCs/>
                <w:sz w:val="20"/>
              </w:rPr>
              <w:t>Διασφαλίζεται ότι αναγνωρίζονται αξιολογούνται και ελέγχονται όλοι οι κίνδυνοι;</w:t>
            </w:r>
          </w:p>
          <w:p w14:paraId="556AA70A" w14:textId="77777777" w:rsidR="00595547" w:rsidRPr="004D4F2A" w:rsidRDefault="00595547" w:rsidP="004D4F2A">
            <w:pPr>
              <w:jc w:val="left"/>
              <w:rPr>
                <w:rFonts w:cstheme="minorHAnsi"/>
                <w:bCs/>
                <w:sz w:val="20"/>
              </w:rPr>
            </w:pPr>
            <w:r w:rsidRPr="004D4F2A">
              <w:rPr>
                <w:rFonts w:cstheme="minorHAnsi"/>
                <w:bCs/>
                <w:sz w:val="20"/>
              </w:rPr>
              <w:t>Γνωστοποιούνται στην αλυσίδα τροφίμων τα κατάλληλα δεδομένα</w:t>
            </w:r>
          </w:p>
          <w:p w14:paraId="77972104" w14:textId="77777777" w:rsidR="00595547" w:rsidRPr="004D4F2A" w:rsidRDefault="00595547" w:rsidP="004D4F2A">
            <w:pPr>
              <w:jc w:val="left"/>
              <w:rPr>
                <w:rFonts w:cstheme="minorHAnsi"/>
                <w:bCs/>
                <w:sz w:val="20"/>
              </w:rPr>
            </w:pPr>
            <w:r w:rsidRPr="004D4F2A">
              <w:rPr>
                <w:rFonts w:cstheme="minorHAnsi"/>
                <w:bCs/>
                <w:sz w:val="20"/>
              </w:rPr>
              <w:t>Γνωστοποιούνται τα δεδομένα για την ανάπτυξη, εφαρμογή και ενημέρωση του ΣΔΑΤ σε όλη την επιχείρηση</w:t>
            </w:r>
          </w:p>
          <w:p w14:paraId="7BDA965A" w14:textId="77777777" w:rsidR="00595547" w:rsidRPr="004D4F2A" w:rsidRDefault="00595547" w:rsidP="004D4F2A">
            <w:pPr>
              <w:jc w:val="left"/>
              <w:rPr>
                <w:rFonts w:cstheme="minorHAnsi"/>
                <w:bCs/>
                <w:sz w:val="20"/>
              </w:rPr>
            </w:pPr>
            <w:r w:rsidRPr="004D4F2A">
              <w:rPr>
                <w:rFonts w:cstheme="minorHAnsi"/>
                <w:bCs/>
                <w:sz w:val="20"/>
              </w:rPr>
              <w:t>Αξιολογείται και ενημερώνεται το ΣΔΑΤ</w:t>
            </w:r>
          </w:p>
          <w:p w14:paraId="0BC6FD4D" w14:textId="77777777" w:rsidR="00595547" w:rsidRPr="004D4F2A" w:rsidRDefault="00595547" w:rsidP="004D4F2A">
            <w:pPr>
              <w:spacing w:after="0"/>
              <w:jc w:val="left"/>
              <w:rPr>
                <w:rFonts w:cstheme="minorHAnsi"/>
                <w:bCs/>
                <w:sz w:val="20"/>
              </w:rPr>
            </w:pPr>
            <w:r w:rsidRPr="004D4F2A">
              <w:rPr>
                <w:rFonts w:cstheme="minorHAnsi"/>
                <w:bCs/>
                <w:sz w:val="20"/>
              </w:rPr>
              <w:t>Διασφαλίζεται και τεκμηριώνεται ο έλεγχος διεργασιών οι οποίες έχουν ανατεθεί σε υπεργολάβους και μπορεί να επηρεάσουν τη συμμόρφωση του τελικού προϊόντος</w:t>
            </w:r>
          </w:p>
          <w:p w14:paraId="6BF01729" w14:textId="77777777" w:rsidR="00595547" w:rsidRPr="004D4F2A" w:rsidRDefault="00595547" w:rsidP="004D4F2A">
            <w:pPr>
              <w:jc w:val="left"/>
              <w:rPr>
                <w:rFonts w:cstheme="minorHAnsi"/>
                <w:b/>
                <w:bCs/>
                <w:sz w:val="20"/>
              </w:rPr>
            </w:pPr>
            <w:r w:rsidRPr="004D4F2A">
              <w:rPr>
                <w:rFonts w:cstheme="minorHAnsi"/>
                <w:b/>
                <w:bCs/>
                <w:sz w:val="20"/>
              </w:rPr>
              <w:t>4.2.1 Γενικά</w:t>
            </w:r>
          </w:p>
          <w:p w14:paraId="74B575D4" w14:textId="77777777" w:rsidR="00595547" w:rsidRPr="004D4F2A" w:rsidRDefault="00595547" w:rsidP="004D4F2A">
            <w:pPr>
              <w:jc w:val="left"/>
              <w:rPr>
                <w:rFonts w:cstheme="minorHAnsi"/>
                <w:bCs/>
                <w:sz w:val="20"/>
              </w:rPr>
            </w:pPr>
            <w:r w:rsidRPr="004D4F2A">
              <w:rPr>
                <w:rFonts w:cstheme="minorHAnsi"/>
                <w:bCs/>
                <w:sz w:val="20"/>
              </w:rPr>
              <w:t>Η τεκμηρίωση του ΣΔΑΤ περιλαμβάνει:</w:t>
            </w:r>
          </w:p>
          <w:p w14:paraId="7076429E" w14:textId="77777777" w:rsidR="00595547" w:rsidRPr="004D4F2A" w:rsidRDefault="00595547" w:rsidP="004D4F2A">
            <w:pPr>
              <w:jc w:val="left"/>
              <w:rPr>
                <w:rFonts w:cstheme="minorHAnsi"/>
                <w:bCs/>
                <w:sz w:val="20"/>
              </w:rPr>
            </w:pPr>
            <w:r w:rsidRPr="004D4F2A">
              <w:rPr>
                <w:rFonts w:cstheme="minorHAnsi"/>
                <w:bCs/>
                <w:sz w:val="20"/>
              </w:rPr>
              <w:t>Τεκμηριωμένη Πολιτική Ασφάλειας Τροφίμων και τους σχετικούς στόχους</w:t>
            </w:r>
          </w:p>
          <w:p w14:paraId="03E6AA4D" w14:textId="77777777" w:rsidR="00595547" w:rsidRPr="004D4F2A" w:rsidRDefault="00595547" w:rsidP="004D4F2A">
            <w:pPr>
              <w:jc w:val="left"/>
              <w:rPr>
                <w:rFonts w:cstheme="minorHAnsi"/>
                <w:bCs/>
                <w:sz w:val="20"/>
              </w:rPr>
            </w:pPr>
            <w:r w:rsidRPr="004D4F2A">
              <w:rPr>
                <w:rFonts w:cstheme="minorHAnsi"/>
                <w:bCs/>
                <w:sz w:val="20"/>
              </w:rPr>
              <w:lastRenderedPageBreak/>
              <w:t xml:space="preserve">Τεκμηριωμένες διαδικασίες σύμφωνα με το πρότυπο </w:t>
            </w:r>
            <w:r w:rsidRPr="004D4F2A">
              <w:rPr>
                <w:rFonts w:cstheme="minorHAnsi"/>
                <w:bCs/>
                <w:sz w:val="20"/>
                <w:lang w:val="en-US"/>
              </w:rPr>
              <w:t>ISO</w:t>
            </w:r>
            <w:r w:rsidRPr="004D4F2A">
              <w:rPr>
                <w:rFonts w:cstheme="minorHAnsi"/>
                <w:bCs/>
                <w:sz w:val="20"/>
              </w:rPr>
              <w:t xml:space="preserve"> 22000</w:t>
            </w:r>
          </w:p>
          <w:p w14:paraId="43200C09" w14:textId="77777777" w:rsidR="00595547" w:rsidRPr="004D4F2A" w:rsidRDefault="00595547" w:rsidP="004D4F2A">
            <w:pPr>
              <w:spacing w:after="0"/>
              <w:jc w:val="left"/>
              <w:rPr>
                <w:rFonts w:cstheme="minorHAnsi"/>
                <w:bCs/>
                <w:sz w:val="20"/>
              </w:rPr>
            </w:pPr>
            <w:r w:rsidRPr="004D4F2A">
              <w:rPr>
                <w:rFonts w:cstheme="minorHAnsi"/>
                <w:bCs/>
                <w:sz w:val="20"/>
              </w:rPr>
              <w:t>Τα αναγκαία έγγραφα</w:t>
            </w:r>
          </w:p>
          <w:p w14:paraId="3F7A9AB9" w14:textId="77777777" w:rsidR="00595547" w:rsidRPr="006B78D7" w:rsidRDefault="00595547" w:rsidP="004D4F2A">
            <w:pPr>
              <w:jc w:val="left"/>
              <w:rPr>
                <w:rFonts w:cstheme="minorHAnsi"/>
                <w:b/>
                <w:bCs/>
                <w:sz w:val="20"/>
              </w:rPr>
            </w:pPr>
            <w:r w:rsidRPr="004D4F2A">
              <w:rPr>
                <w:rFonts w:cstheme="minorHAnsi"/>
                <w:b/>
                <w:bCs/>
                <w:sz w:val="20"/>
              </w:rPr>
              <w:t>4</w:t>
            </w:r>
            <w:r w:rsidRPr="006B78D7">
              <w:rPr>
                <w:rFonts w:cstheme="minorHAnsi"/>
                <w:b/>
                <w:bCs/>
                <w:sz w:val="20"/>
              </w:rPr>
              <w:t>.2.2 Έλεγχος εγγράφων</w:t>
            </w:r>
          </w:p>
          <w:p w14:paraId="5D8E82CC" w14:textId="77777777" w:rsidR="00595547" w:rsidRPr="006B78D7" w:rsidRDefault="00595547" w:rsidP="004D4F2A">
            <w:pPr>
              <w:jc w:val="left"/>
              <w:rPr>
                <w:rFonts w:cstheme="minorHAnsi"/>
                <w:bCs/>
                <w:sz w:val="20"/>
              </w:rPr>
            </w:pPr>
            <w:r w:rsidRPr="006B78D7">
              <w:rPr>
                <w:rFonts w:cstheme="minorHAnsi"/>
                <w:bCs/>
                <w:sz w:val="20"/>
              </w:rPr>
              <w:t xml:space="preserve">Έχει καθοριστεί </w:t>
            </w:r>
            <w:r w:rsidRPr="006B78D7">
              <w:rPr>
                <w:rFonts w:cstheme="minorHAnsi"/>
                <w:bCs/>
                <w:sz w:val="20"/>
                <w:u w:val="single"/>
              </w:rPr>
              <w:t>τεκμηριωμένη διαδικασία</w:t>
            </w:r>
            <w:r w:rsidRPr="006B78D7">
              <w:rPr>
                <w:rFonts w:cstheme="minorHAnsi"/>
                <w:bCs/>
                <w:sz w:val="20"/>
              </w:rPr>
              <w:t xml:space="preserve"> για τον έλεγχο των εγγράφων</w:t>
            </w:r>
          </w:p>
          <w:p w14:paraId="3F3CB2E9" w14:textId="77777777" w:rsidR="00595547" w:rsidRPr="006B78D7" w:rsidRDefault="00595547" w:rsidP="004D4F2A">
            <w:pPr>
              <w:jc w:val="left"/>
              <w:rPr>
                <w:rFonts w:cstheme="minorHAnsi"/>
                <w:bCs/>
                <w:sz w:val="20"/>
              </w:rPr>
            </w:pPr>
            <w:r w:rsidRPr="006B78D7">
              <w:rPr>
                <w:rFonts w:cstheme="minorHAnsi"/>
                <w:bCs/>
                <w:sz w:val="20"/>
              </w:rPr>
              <w:t>Γίνεται έγκριση των εγγράφων πριν την έκδοση</w:t>
            </w:r>
          </w:p>
          <w:p w14:paraId="16A87694" w14:textId="77777777" w:rsidR="00595547" w:rsidRPr="006B78D7" w:rsidRDefault="00595547" w:rsidP="004D4F2A">
            <w:pPr>
              <w:jc w:val="left"/>
              <w:rPr>
                <w:rFonts w:cstheme="minorHAnsi"/>
                <w:bCs/>
                <w:sz w:val="20"/>
              </w:rPr>
            </w:pPr>
            <w:r w:rsidRPr="006B78D7">
              <w:rPr>
                <w:rFonts w:cstheme="minorHAnsi"/>
                <w:bCs/>
                <w:sz w:val="20"/>
              </w:rPr>
              <w:t>Πραγματοποιείται ανασκόπηση, ενημέρωση και επανέγκριση αυτών</w:t>
            </w:r>
          </w:p>
          <w:p w14:paraId="57D9CEC0" w14:textId="77777777" w:rsidR="00595547" w:rsidRPr="006B78D7" w:rsidRDefault="00595547" w:rsidP="004D4F2A">
            <w:pPr>
              <w:jc w:val="left"/>
              <w:rPr>
                <w:rFonts w:cstheme="minorHAnsi"/>
                <w:bCs/>
                <w:sz w:val="20"/>
              </w:rPr>
            </w:pPr>
            <w:r w:rsidRPr="006B78D7">
              <w:rPr>
                <w:rFonts w:cstheme="minorHAnsi"/>
                <w:bCs/>
                <w:sz w:val="20"/>
              </w:rPr>
              <w:t>Αναγνωρίζονται οι αλλαγές και η τρέχουσα κατάσταση αναθεώρησης των εγγράφων</w:t>
            </w:r>
          </w:p>
          <w:p w14:paraId="59DD846C" w14:textId="77777777" w:rsidR="00595547" w:rsidRPr="006B78D7" w:rsidRDefault="00595547" w:rsidP="004D4F2A">
            <w:pPr>
              <w:jc w:val="left"/>
              <w:rPr>
                <w:rFonts w:cstheme="minorHAnsi"/>
                <w:bCs/>
                <w:sz w:val="20"/>
              </w:rPr>
            </w:pPr>
            <w:r w:rsidRPr="006B78D7">
              <w:rPr>
                <w:rFonts w:cstheme="minorHAnsi"/>
                <w:bCs/>
                <w:sz w:val="20"/>
              </w:rPr>
              <w:t>Είναι διαθέσιμα στις θέσεις εργασίας που απαιτείται</w:t>
            </w:r>
          </w:p>
          <w:p w14:paraId="222E19EC" w14:textId="77777777" w:rsidR="00595547" w:rsidRPr="006B78D7" w:rsidRDefault="00595547" w:rsidP="004D4F2A">
            <w:pPr>
              <w:jc w:val="left"/>
              <w:rPr>
                <w:rFonts w:cstheme="minorHAnsi"/>
                <w:bCs/>
                <w:sz w:val="20"/>
              </w:rPr>
            </w:pPr>
            <w:r w:rsidRPr="006B78D7">
              <w:rPr>
                <w:rFonts w:cstheme="minorHAnsi"/>
                <w:bCs/>
                <w:sz w:val="20"/>
              </w:rPr>
              <w:t>Διασφαλίζεται ότι τα έγγραφα είναι ευανάγνωστα και εντοπίζονται εύκολα</w:t>
            </w:r>
          </w:p>
          <w:p w14:paraId="5DA541C8" w14:textId="77777777" w:rsidR="00595547" w:rsidRPr="006B78D7" w:rsidRDefault="00595547" w:rsidP="004D4F2A">
            <w:pPr>
              <w:spacing w:after="0"/>
              <w:jc w:val="left"/>
              <w:rPr>
                <w:rFonts w:cstheme="minorHAnsi"/>
                <w:bCs/>
                <w:sz w:val="20"/>
              </w:rPr>
            </w:pPr>
            <w:r w:rsidRPr="006B78D7">
              <w:rPr>
                <w:rFonts w:cstheme="minorHAnsi"/>
                <w:bCs/>
                <w:sz w:val="20"/>
              </w:rPr>
              <w:t>Διασφαλίζεται η αναγνώριση και η ελεγχόμενη διανομή των εξωτερικών εγγράφων</w:t>
            </w:r>
          </w:p>
          <w:p w14:paraId="27D987B3" w14:textId="77777777" w:rsidR="006B78D7" w:rsidRPr="006B78D7" w:rsidRDefault="006B78D7" w:rsidP="006B78D7">
            <w:pPr>
              <w:rPr>
                <w:rFonts w:cstheme="minorHAnsi"/>
                <w:b/>
                <w:bCs/>
                <w:sz w:val="20"/>
              </w:rPr>
            </w:pPr>
            <w:r w:rsidRPr="006B78D7">
              <w:rPr>
                <w:rFonts w:cstheme="minorHAnsi"/>
                <w:b/>
                <w:bCs/>
                <w:sz w:val="20"/>
                <w:lang w:val="en-US"/>
              </w:rPr>
              <w:t>ISO</w:t>
            </w:r>
            <w:r w:rsidRPr="006B78D7">
              <w:rPr>
                <w:rFonts w:cstheme="minorHAnsi"/>
                <w:b/>
                <w:bCs/>
                <w:sz w:val="20"/>
              </w:rPr>
              <w:t xml:space="preserve"> 22000 § 4.2.3 Έλεγχος αρχείων</w:t>
            </w:r>
          </w:p>
          <w:p w14:paraId="5F37A309" w14:textId="77777777" w:rsidR="00595547" w:rsidRPr="006B78D7" w:rsidRDefault="006B78D7" w:rsidP="006B78D7">
            <w:pPr>
              <w:spacing w:after="0"/>
              <w:jc w:val="left"/>
              <w:rPr>
                <w:rFonts w:cstheme="minorHAnsi"/>
                <w:b/>
                <w:bCs/>
                <w:sz w:val="20"/>
              </w:rPr>
            </w:pPr>
            <w:r w:rsidRPr="006B78D7">
              <w:rPr>
                <w:rFonts w:cstheme="minorHAnsi"/>
                <w:bCs/>
                <w:sz w:val="20"/>
              </w:rPr>
              <w:t xml:space="preserve">Έχει καθιερωθεί </w:t>
            </w:r>
            <w:r w:rsidRPr="006B78D7">
              <w:rPr>
                <w:rFonts w:cstheme="minorHAnsi"/>
                <w:bCs/>
                <w:sz w:val="20"/>
                <w:u w:val="single"/>
              </w:rPr>
              <w:t>τεκμηριωμένη διαδικασία</w:t>
            </w:r>
            <w:r w:rsidRPr="006B78D7">
              <w:rPr>
                <w:rFonts w:cstheme="minorHAnsi"/>
                <w:bCs/>
                <w:sz w:val="20"/>
              </w:rPr>
              <w:t xml:space="preserve"> για την αναγνώριση, αποθήκευση, προστασία, ανάκτηση, χρόνο διατήρησης και τον τρόπο διάθεσης των αρχείων</w:t>
            </w:r>
          </w:p>
        </w:tc>
        <w:tc>
          <w:tcPr>
            <w:tcW w:w="10819" w:type="dxa"/>
            <w:shd w:val="clear" w:color="auto" w:fill="auto"/>
            <w:vAlign w:val="center"/>
          </w:tcPr>
          <w:p w14:paraId="74767545" w14:textId="77777777" w:rsidR="00595547" w:rsidRPr="00C148EB" w:rsidRDefault="00595547" w:rsidP="004D4F2A">
            <w:pPr>
              <w:spacing w:after="0"/>
              <w:rPr>
                <w:rFonts w:cstheme="minorHAnsi"/>
                <w:bCs/>
                <w:sz w:val="20"/>
              </w:rPr>
            </w:pPr>
          </w:p>
        </w:tc>
      </w:tr>
      <w:tr w:rsidR="00595547" w:rsidRPr="00C148EB" w14:paraId="75086C14" w14:textId="77777777" w:rsidTr="00D97156">
        <w:trPr>
          <w:trHeight w:val="1254"/>
        </w:trPr>
        <w:tc>
          <w:tcPr>
            <w:tcW w:w="4254" w:type="dxa"/>
            <w:vAlign w:val="center"/>
          </w:tcPr>
          <w:p w14:paraId="19042AA5" w14:textId="77777777" w:rsidR="00595547" w:rsidRPr="00595547" w:rsidRDefault="00595547" w:rsidP="004D4F2A">
            <w:pPr>
              <w:jc w:val="left"/>
              <w:rPr>
                <w:rFonts w:cstheme="minorHAnsi"/>
                <w:b/>
                <w:bCs/>
                <w:sz w:val="20"/>
              </w:rPr>
            </w:pPr>
            <w:r w:rsidRPr="004D4F2A">
              <w:rPr>
                <w:rFonts w:cstheme="minorHAnsi"/>
                <w:b/>
                <w:bCs/>
                <w:sz w:val="20"/>
              </w:rPr>
              <w:t>5.1 Δέσμευση της Διοίκησης</w:t>
            </w:r>
          </w:p>
          <w:p w14:paraId="4FE4BC4E" w14:textId="77777777" w:rsidR="00595547" w:rsidRPr="004D4F2A" w:rsidRDefault="00595547" w:rsidP="004D4F2A">
            <w:pPr>
              <w:jc w:val="left"/>
              <w:rPr>
                <w:rFonts w:cstheme="minorHAnsi"/>
                <w:b/>
                <w:bCs/>
                <w:sz w:val="20"/>
              </w:rPr>
            </w:pPr>
            <w:r w:rsidRPr="004D4F2A">
              <w:rPr>
                <w:rFonts w:cstheme="minorHAnsi"/>
                <w:bCs/>
                <w:sz w:val="20"/>
              </w:rPr>
              <w:t>Υπάρχει δέσμευση της διοίκησης για εφαρμογή του ΣΔΑΤ και για τη διαρκή βελτίωση της αποτελεσματικότητας του</w:t>
            </w:r>
          </w:p>
        </w:tc>
        <w:tc>
          <w:tcPr>
            <w:tcW w:w="10819" w:type="dxa"/>
            <w:vMerge w:val="restart"/>
            <w:shd w:val="clear" w:color="auto" w:fill="auto"/>
            <w:vAlign w:val="center"/>
          </w:tcPr>
          <w:p w14:paraId="1518D74D" w14:textId="77777777" w:rsidR="00595547" w:rsidRPr="00C148EB" w:rsidRDefault="00595547" w:rsidP="004D4F2A">
            <w:pPr>
              <w:spacing w:after="0"/>
              <w:rPr>
                <w:rFonts w:cstheme="minorHAnsi"/>
                <w:bCs/>
                <w:sz w:val="20"/>
              </w:rPr>
            </w:pPr>
          </w:p>
        </w:tc>
      </w:tr>
      <w:tr w:rsidR="00595547" w:rsidRPr="00C148EB" w14:paraId="040E861A" w14:textId="77777777" w:rsidTr="00D97156">
        <w:trPr>
          <w:trHeight w:val="276"/>
        </w:trPr>
        <w:tc>
          <w:tcPr>
            <w:tcW w:w="4254" w:type="dxa"/>
            <w:vAlign w:val="center"/>
          </w:tcPr>
          <w:p w14:paraId="5F272390" w14:textId="77777777" w:rsidR="00595547" w:rsidRDefault="00595547" w:rsidP="004D4F2A">
            <w:pPr>
              <w:jc w:val="left"/>
              <w:rPr>
                <w:rFonts w:cstheme="minorHAnsi"/>
                <w:b/>
                <w:bCs/>
                <w:sz w:val="20"/>
              </w:rPr>
            </w:pPr>
            <w:r w:rsidRPr="004D4F2A">
              <w:rPr>
                <w:rFonts w:cstheme="minorHAnsi"/>
                <w:b/>
                <w:bCs/>
                <w:sz w:val="20"/>
              </w:rPr>
              <w:t>5.2 Πολιτική ασφάλειας τροφίμων</w:t>
            </w:r>
          </w:p>
          <w:p w14:paraId="7B8C4584" w14:textId="77777777" w:rsidR="00595547" w:rsidRPr="004D4F2A" w:rsidRDefault="00595547" w:rsidP="004D4F2A">
            <w:pPr>
              <w:jc w:val="left"/>
              <w:rPr>
                <w:rFonts w:cstheme="minorHAnsi"/>
                <w:bCs/>
                <w:sz w:val="20"/>
              </w:rPr>
            </w:pPr>
            <w:r w:rsidRPr="004D4F2A">
              <w:rPr>
                <w:rFonts w:cstheme="minorHAnsi"/>
                <w:bCs/>
                <w:sz w:val="20"/>
              </w:rPr>
              <w:t>Η ανώτατη διοίκηση:</w:t>
            </w:r>
          </w:p>
          <w:p w14:paraId="4F53E2F8" w14:textId="77777777" w:rsidR="00595547" w:rsidRPr="004D4F2A" w:rsidRDefault="00595547" w:rsidP="004D4F2A">
            <w:pPr>
              <w:jc w:val="left"/>
              <w:rPr>
                <w:rFonts w:cstheme="minorHAnsi"/>
                <w:bCs/>
                <w:sz w:val="20"/>
              </w:rPr>
            </w:pPr>
            <w:r w:rsidRPr="004D4F2A">
              <w:rPr>
                <w:rFonts w:cstheme="minorHAnsi"/>
                <w:bCs/>
                <w:sz w:val="20"/>
              </w:rPr>
              <w:t>Έχει καθορίσει πολιτική ασφάλειας τροφίμων</w:t>
            </w:r>
          </w:p>
          <w:p w14:paraId="60373469" w14:textId="77777777" w:rsidR="00595547" w:rsidRPr="004D4F2A" w:rsidRDefault="00595547" w:rsidP="004D4F2A">
            <w:pPr>
              <w:jc w:val="left"/>
              <w:rPr>
                <w:rFonts w:cstheme="minorHAnsi"/>
                <w:bCs/>
                <w:sz w:val="20"/>
              </w:rPr>
            </w:pPr>
            <w:r w:rsidRPr="004D4F2A">
              <w:rPr>
                <w:rFonts w:cstheme="minorHAnsi"/>
                <w:bCs/>
                <w:sz w:val="20"/>
              </w:rPr>
              <w:lastRenderedPageBreak/>
              <w:t>Την έχει υπογράψει</w:t>
            </w:r>
          </w:p>
          <w:p w14:paraId="40E284B3" w14:textId="77777777" w:rsidR="00595547" w:rsidRPr="004D4F2A" w:rsidRDefault="00595547" w:rsidP="004D4F2A">
            <w:pPr>
              <w:spacing w:after="0"/>
              <w:jc w:val="left"/>
              <w:rPr>
                <w:rFonts w:cstheme="minorHAnsi"/>
                <w:b/>
                <w:bCs/>
                <w:sz w:val="20"/>
              </w:rPr>
            </w:pPr>
            <w:r w:rsidRPr="004D4F2A">
              <w:rPr>
                <w:rFonts w:cstheme="minorHAnsi"/>
                <w:bCs/>
                <w:sz w:val="20"/>
              </w:rPr>
              <w:t>Την έχει γνωστοποιήσει</w:t>
            </w:r>
          </w:p>
        </w:tc>
        <w:tc>
          <w:tcPr>
            <w:tcW w:w="10819" w:type="dxa"/>
            <w:vMerge/>
            <w:shd w:val="clear" w:color="auto" w:fill="auto"/>
            <w:vAlign w:val="center"/>
          </w:tcPr>
          <w:p w14:paraId="4D0997BA" w14:textId="77777777" w:rsidR="00595547" w:rsidRPr="00C148EB" w:rsidRDefault="00595547" w:rsidP="004D4F2A">
            <w:pPr>
              <w:spacing w:after="0"/>
              <w:rPr>
                <w:rFonts w:cstheme="minorHAnsi"/>
                <w:bCs/>
                <w:sz w:val="20"/>
              </w:rPr>
            </w:pPr>
          </w:p>
        </w:tc>
      </w:tr>
      <w:tr w:rsidR="00595547" w:rsidRPr="00910AE8" w14:paraId="5BE67912" w14:textId="77777777" w:rsidTr="00D97156">
        <w:trPr>
          <w:trHeight w:val="276"/>
        </w:trPr>
        <w:tc>
          <w:tcPr>
            <w:tcW w:w="4254" w:type="dxa"/>
            <w:vAlign w:val="center"/>
          </w:tcPr>
          <w:p w14:paraId="3C3B4A85" w14:textId="77777777" w:rsidR="00595547" w:rsidRDefault="00595547" w:rsidP="00595547">
            <w:pPr>
              <w:jc w:val="left"/>
              <w:rPr>
                <w:rFonts w:ascii="Arial Narrow" w:hAnsi="Arial Narrow"/>
                <w:b/>
                <w:bCs/>
                <w:sz w:val="20"/>
              </w:rPr>
            </w:pPr>
            <w:r w:rsidRPr="00064E78">
              <w:rPr>
                <w:rFonts w:ascii="Arial Narrow" w:hAnsi="Arial Narrow"/>
                <w:b/>
                <w:bCs/>
                <w:sz w:val="20"/>
              </w:rPr>
              <w:t>5.3 Σχεδιασμός του ΣΔΑΤ</w:t>
            </w:r>
          </w:p>
          <w:p w14:paraId="49A69733" w14:textId="77777777" w:rsidR="00595547" w:rsidRPr="00064E78" w:rsidRDefault="00595547" w:rsidP="00595547">
            <w:pPr>
              <w:jc w:val="left"/>
              <w:rPr>
                <w:rFonts w:ascii="Arial Narrow" w:hAnsi="Arial Narrow"/>
                <w:bCs/>
                <w:sz w:val="20"/>
              </w:rPr>
            </w:pPr>
            <w:r w:rsidRPr="00064E78">
              <w:rPr>
                <w:rFonts w:ascii="Arial Narrow" w:hAnsi="Arial Narrow"/>
                <w:bCs/>
                <w:sz w:val="20"/>
              </w:rPr>
              <w:t>Η ανώτατη διοίκηση έχει διασφαλίσει ότι:</w:t>
            </w:r>
          </w:p>
          <w:p w14:paraId="170352ED" w14:textId="77777777" w:rsidR="00595547" w:rsidRPr="00064E78" w:rsidRDefault="00595547" w:rsidP="00595547">
            <w:pPr>
              <w:jc w:val="left"/>
              <w:rPr>
                <w:rFonts w:ascii="Arial Narrow" w:hAnsi="Arial Narrow"/>
                <w:bCs/>
                <w:sz w:val="20"/>
              </w:rPr>
            </w:pPr>
            <w:r w:rsidRPr="00064E78">
              <w:rPr>
                <w:rFonts w:ascii="Arial Narrow" w:hAnsi="Arial Narrow"/>
                <w:bCs/>
                <w:sz w:val="20"/>
              </w:rPr>
              <w:t>Το ΣΔΑΤ έχει σχεδιαστεί έτσι ώστε να ικανοποιεί τις γενικές; απαιτήσεις του Προτύπου και τους στόχους για την ασφάλεια των τροφίμων</w:t>
            </w:r>
          </w:p>
          <w:p w14:paraId="759107F0" w14:textId="77777777" w:rsidR="00595547" w:rsidRPr="00064E78" w:rsidRDefault="00595547" w:rsidP="00595547">
            <w:pPr>
              <w:jc w:val="left"/>
              <w:rPr>
                <w:rFonts w:ascii="Arial Narrow" w:hAnsi="Arial Narrow"/>
                <w:b/>
                <w:bCs/>
                <w:sz w:val="20"/>
              </w:rPr>
            </w:pPr>
            <w:r w:rsidRPr="00064E78">
              <w:rPr>
                <w:rFonts w:ascii="Arial Narrow" w:hAnsi="Arial Narrow"/>
                <w:bCs/>
                <w:sz w:val="20"/>
              </w:rPr>
              <w:t>Η ακεραιότητα του ΣΔΑΤ διατηρείται σε περίπτωση αλλαγών</w:t>
            </w:r>
          </w:p>
        </w:tc>
        <w:tc>
          <w:tcPr>
            <w:tcW w:w="10819" w:type="dxa"/>
            <w:shd w:val="clear" w:color="auto" w:fill="auto"/>
            <w:vAlign w:val="center"/>
          </w:tcPr>
          <w:p w14:paraId="57EA8B15" w14:textId="77777777" w:rsidR="00595547" w:rsidRPr="00A50FA2" w:rsidRDefault="00595547" w:rsidP="00595547">
            <w:pPr>
              <w:spacing w:before="0" w:after="0"/>
              <w:rPr>
                <w:rFonts w:cstheme="minorHAnsi"/>
                <w:bCs/>
                <w:sz w:val="20"/>
              </w:rPr>
            </w:pPr>
          </w:p>
        </w:tc>
      </w:tr>
      <w:tr w:rsidR="00595547" w:rsidRPr="00C148EB" w14:paraId="5417D30A" w14:textId="77777777" w:rsidTr="00D97156">
        <w:trPr>
          <w:trHeight w:val="418"/>
        </w:trPr>
        <w:tc>
          <w:tcPr>
            <w:tcW w:w="4254" w:type="dxa"/>
            <w:vAlign w:val="center"/>
          </w:tcPr>
          <w:p w14:paraId="33BF9C94" w14:textId="77777777" w:rsidR="00595547" w:rsidRDefault="00595547" w:rsidP="004D4F2A">
            <w:pPr>
              <w:jc w:val="left"/>
              <w:rPr>
                <w:rFonts w:cstheme="minorHAnsi"/>
                <w:b/>
                <w:bCs/>
                <w:sz w:val="20"/>
              </w:rPr>
            </w:pPr>
            <w:r w:rsidRPr="004D4F2A">
              <w:rPr>
                <w:rFonts w:cstheme="minorHAnsi"/>
                <w:b/>
                <w:bCs/>
                <w:sz w:val="20"/>
              </w:rPr>
              <w:t xml:space="preserve">5.4 Υπευθυνότητα και αρμοδιότητες </w:t>
            </w:r>
          </w:p>
          <w:p w14:paraId="58E6A8F7" w14:textId="77777777" w:rsidR="00595547" w:rsidRPr="004D4F2A" w:rsidRDefault="00595547" w:rsidP="004D4F2A">
            <w:pPr>
              <w:jc w:val="left"/>
              <w:rPr>
                <w:rFonts w:cstheme="minorHAnsi"/>
                <w:bCs/>
                <w:sz w:val="20"/>
              </w:rPr>
            </w:pPr>
            <w:r w:rsidRPr="004D4F2A">
              <w:rPr>
                <w:rFonts w:cstheme="minorHAnsi"/>
                <w:bCs/>
                <w:sz w:val="20"/>
              </w:rPr>
              <w:t>Καθορίζονται οι ευθύνες και οι αρμοδιότητες</w:t>
            </w:r>
          </w:p>
          <w:p w14:paraId="23ECE559" w14:textId="77777777" w:rsidR="00595547" w:rsidRPr="004D4F2A" w:rsidRDefault="00595547" w:rsidP="004D4F2A">
            <w:pPr>
              <w:jc w:val="left"/>
              <w:rPr>
                <w:rFonts w:cstheme="minorHAnsi"/>
                <w:bCs/>
                <w:sz w:val="20"/>
              </w:rPr>
            </w:pPr>
            <w:r w:rsidRPr="004D4F2A">
              <w:rPr>
                <w:rFonts w:cstheme="minorHAnsi"/>
                <w:bCs/>
                <w:sz w:val="20"/>
              </w:rPr>
              <w:t>Κοινοποιούνται</w:t>
            </w:r>
          </w:p>
          <w:p w14:paraId="52274419" w14:textId="77777777" w:rsidR="00595547" w:rsidRPr="00595547" w:rsidRDefault="00595547" w:rsidP="004D4F2A">
            <w:pPr>
              <w:spacing w:after="0"/>
              <w:jc w:val="left"/>
              <w:rPr>
                <w:rFonts w:cstheme="minorHAnsi"/>
                <w:bCs/>
                <w:sz w:val="20"/>
              </w:rPr>
            </w:pPr>
            <w:r w:rsidRPr="004D4F2A">
              <w:rPr>
                <w:rFonts w:cstheme="minorHAnsi"/>
                <w:bCs/>
                <w:sz w:val="20"/>
              </w:rPr>
              <w:t>Έχει ορισθεί το προσωπικό με καθορισμένη ευθύνη και αρμοδιότητα για την επιλογή και υλοποίηση των διορθώσεων και διορθωτικών ενεργειών</w:t>
            </w:r>
          </w:p>
          <w:p w14:paraId="476C58D6" w14:textId="77777777" w:rsidR="00595547" w:rsidRPr="004D4F2A" w:rsidRDefault="00595547" w:rsidP="004D4F2A">
            <w:pPr>
              <w:jc w:val="left"/>
              <w:rPr>
                <w:rFonts w:cstheme="minorHAnsi"/>
                <w:b/>
                <w:bCs/>
                <w:sz w:val="20"/>
              </w:rPr>
            </w:pPr>
            <w:r w:rsidRPr="004D4F2A">
              <w:rPr>
                <w:rFonts w:cstheme="minorHAnsi"/>
                <w:b/>
                <w:bCs/>
                <w:sz w:val="20"/>
              </w:rPr>
              <w:t>5.5. Συντονιστής ομάδας ασφάλειας τροφίμων</w:t>
            </w:r>
          </w:p>
          <w:p w14:paraId="2298D6D8" w14:textId="77777777" w:rsidR="00595547" w:rsidRPr="004D4F2A" w:rsidRDefault="00595547" w:rsidP="004D4F2A">
            <w:pPr>
              <w:jc w:val="left"/>
              <w:rPr>
                <w:rFonts w:cstheme="minorHAnsi"/>
                <w:bCs/>
                <w:sz w:val="20"/>
              </w:rPr>
            </w:pPr>
            <w:r w:rsidRPr="004D4F2A">
              <w:rPr>
                <w:rFonts w:cstheme="minorHAnsi"/>
                <w:bCs/>
                <w:sz w:val="20"/>
              </w:rPr>
              <w:t>Έχει οριστεί από την ανώτατη διοίκηση ο συντονιστής της ομάδας ασφάλειας τροφίμων</w:t>
            </w:r>
          </w:p>
          <w:p w14:paraId="5C76F2C9" w14:textId="77777777" w:rsidR="00595547" w:rsidRPr="00595547" w:rsidRDefault="00595547" w:rsidP="004D4F2A">
            <w:pPr>
              <w:spacing w:after="0"/>
              <w:jc w:val="left"/>
              <w:rPr>
                <w:rFonts w:cstheme="minorHAnsi"/>
                <w:bCs/>
                <w:sz w:val="20"/>
              </w:rPr>
            </w:pPr>
            <w:r w:rsidRPr="004D4F2A">
              <w:rPr>
                <w:rFonts w:cstheme="minorHAnsi"/>
                <w:bCs/>
                <w:sz w:val="20"/>
              </w:rPr>
              <w:t>Οι ευθύνες και οι αρμοδιότητές του είναι σύμφωνες με τις απαιτήσεις του Προτύπου</w:t>
            </w:r>
          </w:p>
        </w:tc>
        <w:tc>
          <w:tcPr>
            <w:tcW w:w="10819" w:type="dxa"/>
            <w:shd w:val="clear" w:color="auto" w:fill="auto"/>
            <w:vAlign w:val="center"/>
          </w:tcPr>
          <w:p w14:paraId="5A4CEC73" w14:textId="77777777" w:rsidR="00595547" w:rsidRPr="00C148EB" w:rsidRDefault="00595547" w:rsidP="004D4F2A">
            <w:pPr>
              <w:spacing w:after="0"/>
              <w:rPr>
                <w:rFonts w:cstheme="minorHAnsi"/>
                <w:bCs/>
                <w:sz w:val="20"/>
              </w:rPr>
            </w:pPr>
          </w:p>
        </w:tc>
      </w:tr>
      <w:tr w:rsidR="00595547" w:rsidRPr="00910AE8" w14:paraId="49B810F6" w14:textId="77777777" w:rsidTr="00D97156">
        <w:trPr>
          <w:trHeight w:val="1465"/>
        </w:trPr>
        <w:tc>
          <w:tcPr>
            <w:tcW w:w="4254" w:type="dxa"/>
            <w:vAlign w:val="center"/>
          </w:tcPr>
          <w:p w14:paraId="3108099D" w14:textId="77777777" w:rsidR="00595547" w:rsidRPr="00064E78" w:rsidRDefault="00595547" w:rsidP="00595547">
            <w:pPr>
              <w:jc w:val="left"/>
              <w:rPr>
                <w:rFonts w:ascii="Arial Narrow" w:hAnsi="Arial Narrow" w:cs="Arial"/>
                <w:b/>
                <w:bCs/>
                <w:sz w:val="20"/>
              </w:rPr>
            </w:pPr>
            <w:r w:rsidRPr="00064E78">
              <w:rPr>
                <w:rFonts w:ascii="Arial Narrow" w:hAnsi="Arial Narrow" w:cs="Arial"/>
                <w:b/>
                <w:bCs/>
                <w:sz w:val="20"/>
              </w:rPr>
              <w:t>5.6.1 Εξωτερική επικοινωνία</w:t>
            </w:r>
          </w:p>
          <w:p w14:paraId="1C65A3DB"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Έχουν καθιερωθεί και εφαρμόζονται ρυθμίσεις για επικοινωνία με:</w:t>
            </w:r>
          </w:p>
          <w:p w14:paraId="024BB78B"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Προμηθευτές και εργολάβους</w:t>
            </w:r>
          </w:p>
          <w:p w14:paraId="2DCCFEB4"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Πελάτες, καταναλωτές</w:t>
            </w:r>
          </w:p>
          <w:p w14:paraId="2C540381"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Παρέχεται πληροφόρηση σχετικά με το προϊόν όπως: οδηγίες για την προβλεπόμενη χρήση, ειδικές απαιτήσεις αποθήκευσης, διάρκεια ζωής</w:t>
            </w:r>
          </w:p>
          <w:p w14:paraId="2E173A9D"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lastRenderedPageBreak/>
              <w:t>Υπάρχει αναπληροφόρηση από πελάτες</w:t>
            </w:r>
          </w:p>
          <w:p w14:paraId="4C306F34"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Διαχειρίζονται κατάλληλα τα παράπονα</w:t>
            </w:r>
          </w:p>
          <w:p w14:paraId="7926F361"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Είναι διαθέσιμες οι απαιτήσεις των πελατών</w:t>
            </w:r>
          </w:p>
          <w:p w14:paraId="6653DA1B"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Αρμόδιες αρχές</w:t>
            </w:r>
          </w:p>
          <w:p w14:paraId="39E3200A"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Είναι διαθέσιμες οι απαιτήσεις των αρμοδίων αρχών</w:t>
            </w:r>
          </w:p>
          <w:p w14:paraId="5950FE7E"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Άλλες επιχειρήσεις</w:t>
            </w:r>
          </w:p>
          <w:p w14:paraId="133FFFF8"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Τηρούνται αρχεία της επικοινωνίας</w:t>
            </w:r>
          </w:p>
          <w:p w14:paraId="194B788E" w14:textId="77777777" w:rsidR="00595547" w:rsidRDefault="00595547" w:rsidP="00595547">
            <w:pPr>
              <w:adjustRightInd w:val="0"/>
              <w:ind w:right="50"/>
              <w:jc w:val="left"/>
              <w:rPr>
                <w:rFonts w:ascii="Arial Narrow" w:hAnsi="Arial Narrow" w:cs="Arial"/>
                <w:bCs/>
                <w:sz w:val="20"/>
              </w:rPr>
            </w:pPr>
            <w:r w:rsidRPr="00064E78">
              <w:rPr>
                <w:rFonts w:ascii="Arial Narrow" w:hAnsi="Arial Narrow" w:cs="Arial"/>
                <w:bCs/>
                <w:sz w:val="20"/>
              </w:rPr>
              <w:t>Έχουν καθορισθεί ευθύνες και αρμοδιότητες για το αρμόδιο προσωπικό για την εξωτερική επικοινωνία</w:t>
            </w:r>
          </w:p>
          <w:p w14:paraId="7F5CA08C" w14:textId="77777777" w:rsidR="00595547" w:rsidRDefault="00595547" w:rsidP="00595547">
            <w:pPr>
              <w:adjustRightInd w:val="0"/>
              <w:ind w:right="50"/>
              <w:jc w:val="left"/>
              <w:rPr>
                <w:rFonts w:ascii="Arial Narrow" w:eastAsia="Gulim" w:hAnsi="Arial Narrow" w:cs="Arial"/>
                <w:b/>
                <w:sz w:val="20"/>
              </w:rPr>
            </w:pPr>
            <w:r>
              <w:rPr>
                <w:rFonts w:ascii="Arial Narrow" w:eastAsia="Gulim" w:hAnsi="Arial Narrow" w:cs="Arial"/>
                <w:b/>
                <w:sz w:val="20"/>
              </w:rPr>
              <w:t>5</w:t>
            </w:r>
            <w:r w:rsidRPr="00064E78">
              <w:rPr>
                <w:rFonts w:ascii="Arial Narrow" w:eastAsia="Gulim" w:hAnsi="Arial Narrow" w:cs="Arial"/>
                <w:b/>
                <w:sz w:val="20"/>
              </w:rPr>
              <w:t>.6.2 Εσωτερική επικοινωνία</w:t>
            </w:r>
          </w:p>
          <w:p w14:paraId="1F880735" w14:textId="77777777" w:rsidR="00595547" w:rsidRPr="00064E78" w:rsidRDefault="00595547" w:rsidP="00595547">
            <w:pPr>
              <w:adjustRightInd w:val="0"/>
              <w:ind w:right="50"/>
              <w:jc w:val="left"/>
              <w:rPr>
                <w:rFonts w:ascii="Arial Narrow" w:eastAsia="Gulim" w:hAnsi="Arial Narrow" w:cs="Arial"/>
                <w:sz w:val="20"/>
              </w:rPr>
            </w:pPr>
            <w:r w:rsidRPr="00064E78">
              <w:rPr>
                <w:rFonts w:ascii="Arial Narrow" w:eastAsia="Gulim" w:hAnsi="Arial Narrow" w:cs="Arial"/>
                <w:sz w:val="20"/>
              </w:rPr>
              <w:t>Έχει καθιερωθεί, εφαρμόζεται και τηρείται αποτελεσματική επικοινωνία με το προσωπικό, για τις συνθήκες οι οποίες έχουν επίπτωση στην ασφάλεια τροφίμων</w:t>
            </w:r>
          </w:p>
          <w:p w14:paraId="408948E8" w14:textId="77777777" w:rsidR="00595547" w:rsidRPr="00910AE8" w:rsidRDefault="00595547" w:rsidP="00595547">
            <w:pPr>
              <w:spacing w:before="0" w:after="0"/>
              <w:jc w:val="left"/>
              <w:rPr>
                <w:rFonts w:cstheme="minorHAnsi"/>
                <w:b/>
                <w:bCs/>
                <w:sz w:val="20"/>
              </w:rPr>
            </w:pPr>
            <w:r w:rsidRPr="00064E78">
              <w:rPr>
                <w:rFonts w:ascii="Arial Narrow" w:eastAsia="Gulim" w:hAnsi="Arial Narrow" w:cs="Arial"/>
                <w:sz w:val="20"/>
              </w:rPr>
              <w:t>Διασφαλίζεται η έγκαιρη ενημέρωση της ομάδας ασφάλειας τροφίμων σύμφωνα με τις απαιτήσεις του Προτύπου</w:t>
            </w:r>
          </w:p>
        </w:tc>
        <w:tc>
          <w:tcPr>
            <w:tcW w:w="10819" w:type="dxa"/>
            <w:shd w:val="clear" w:color="auto" w:fill="auto"/>
            <w:vAlign w:val="center"/>
          </w:tcPr>
          <w:p w14:paraId="6DBEBF26" w14:textId="77777777" w:rsidR="00595547" w:rsidRPr="00A50FA2" w:rsidRDefault="00595547" w:rsidP="00446AB8">
            <w:pPr>
              <w:spacing w:before="0" w:after="0"/>
              <w:rPr>
                <w:rFonts w:cstheme="minorHAnsi"/>
                <w:bCs/>
                <w:sz w:val="20"/>
              </w:rPr>
            </w:pPr>
          </w:p>
        </w:tc>
      </w:tr>
      <w:tr w:rsidR="00595547" w:rsidRPr="00910AE8" w14:paraId="4EB0259B" w14:textId="77777777" w:rsidTr="00D97156">
        <w:trPr>
          <w:trHeight w:val="1465"/>
        </w:trPr>
        <w:tc>
          <w:tcPr>
            <w:tcW w:w="4254" w:type="dxa"/>
            <w:vAlign w:val="center"/>
          </w:tcPr>
          <w:p w14:paraId="356F8675"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 xml:space="preserve">5.7 Ετοιμότητα και ανταπόκριση σε περιπτώσεις έκτακτης ανάγκης </w:t>
            </w:r>
          </w:p>
          <w:p w14:paraId="12860F39" w14:textId="77777777" w:rsidR="00595547" w:rsidRPr="00691159" w:rsidRDefault="00595547" w:rsidP="004237BB">
            <w:pPr>
              <w:jc w:val="left"/>
              <w:rPr>
                <w:rFonts w:ascii="Arial Narrow" w:hAnsi="Arial Narrow"/>
                <w:b/>
                <w:bCs/>
                <w:sz w:val="20"/>
              </w:rPr>
            </w:pPr>
            <w:r w:rsidRPr="00064E78">
              <w:rPr>
                <w:rFonts w:ascii="Arial Narrow" w:hAnsi="Arial Narrow" w:cs="Arial"/>
                <w:bCs/>
                <w:sz w:val="20"/>
              </w:rPr>
              <w:t>Έχουν καθιερωθεί και τηρούνται διαδικασίες για τη διαχείριση πιθανών καταστάσεων έκτακτης ανάγκης και ατυχημάτων</w:t>
            </w:r>
          </w:p>
        </w:tc>
        <w:tc>
          <w:tcPr>
            <w:tcW w:w="10819" w:type="dxa"/>
            <w:shd w:val="clear" w:color="auto" w:fill="auto"/>
            <w:vAlign w:val="center"/>
          </w:tcPr>
          <w:p w14:paraId="3C02B395" w14:textId="77777777" w:rsidR="00595547" w:rsidRPr="00A50FA2" w:rsidRDefault="00595547" w:rsidP="00446AB8">
            <w:pPr>
              <w:spacing w:before="0" w:after="0"/>
              <w:rPr>
                <w:rFonts w:cstheme="minorHAnsi"/>
                <w:bCs/>
                <w:sz w:val="20"/>
              </w:rPr>
            </w:pPr>
          </w:p>
        </w:tc>
      </w:tr>
      <w:tr w:rsidR="00595547" w:rsidRPr="00910AE8" w14:paraId="1C0F8AC8" w14:textId="77777777" w:rsidTr="00D97156">
        <w:trPr>
          <w:trHeight w:val="702"/>
        </w:trPr>
        <w:tc>
          <w:tcPr>
            <w:tcW w:w="4254" w:type="dxa"/>
            <w:vAlign w:val="center"/>
          </w:tcPr>
          <w:p w14:paraId="569F9A47" w14:textId="77777777" w:rsidR="00595547" w:rsidRPr="00064E78" w:rsidRDefault="00595547" w:rsidP="00595547">
            <w:pPr>
              <w:jc w:val="left"/>
              <w:rPr>
                <w:rFonts w:ascii="Arial Narrow" w:hAnsi="Arial Narrow" w:cs="Arial"/>
                <w:b/>
                <w:bCs/>
                <w:sz w:val="20"/>
              </w:rPr>
            </w:pPr>
            <w:r w:rsidRPr="00064E78">
              <w:rPr>
                <w:rFonts w:ascii="Arial Narrow" w:hAnsi="Arial Narrow" w:cs="Arial"/>
                <w:b/>
                <w:bCs/>
                <w:sz w:val="20"/>
              </w:rPr>
              <w:t xml:space="preserve">5.8 Ανασκόπηση από τη Διοίκηση </w:t>
            </w:r>
            <w:r>
              <w:rPr>
                <w:rFonts w:ascii="Arial Narrow" w:hAnsi="Arial Narrow" w:cs="Arial"/>
                <w:b/>
                <w:bCs/>
                <w:sz w:val="20"/>
              </w:rPr>
              <w:t>/</w:t>
            </w:r>
            <w:r w:rsidRPr="00064E78">
              <w:rPr>
                <w:rFonts w:ascii="Arial Narrow" w:hAnsi="Arial Narrow" w:cs="Arial"/>
                <w:b/>
                <w:bCs/>
                <w:sz w:val="20"/>
              </w:rPr>
              <w:t>5.8.1 Γενικά</w:t>
            </w:r>
          </w:p>
          <w:p w14:paraId="43EE7002"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Γίνεται ανασκόπηση από τη διοίκηση του ΣΔΑΤ σε προγραμματισμένα τακτά διαστήματα</w:t>
            </w:r>
          </w:p>
          <w:p w14:paraId="2D4BCAE1" w14:textId="77777777" w:rsidR="00595547" w:rsidRPr="00064E78" w:rsidRDefault="00595547" w:rsidP="00595547">
            <w:pPr>
              <w:jc w:val="left"/>
              <w:rPr>
                <w:rFonts w:ascii="Arial Narrow" w:hAnsi="Arial Narrow" w:cs="Arial"/>
                <w:b/>
                <w:bCs/>
                <w:sz w:val="20"/>
              </w:rPr>
            </w:pPr>
            <w:r w:rsidRPr="00064E78">
              <w:rPr>
                <w:rFonts w:ascii="Arial Narrow" w:hAnsi="Arial Narrow" w:cs="Arial"/>
                <w:bCs/>
                <w:sz w:val="20"/>
              </w:rPr>
              <w:t>Τηρούνται τα αρχεία των ανασκοπήσεων</w:t>
            </w:r>
          </w:p>
        </w:tc>
        <w:tc>
          <w:tcPr>
            <w:tcW w:w="10819" w:type="dxa"/>
            <w:shd w:val="clear" w:color="auto" w:fill="auto"/>
            <w:vAlign w:val="center"/>
          </w:tcPr>
          <w:p w14:paraId="4FB2DE86" w14:textId="77777777" w:rsidR="00595547" w:rsidRPr="00805AE4" w:rsidRDefault="00595547" w:rsidP="00595547">
            <w:pPr>
              <w:spacing w:before="0" w:after="0"/>
              <w:rPr>
                <w:rFonts w:cstheme="minorHAnsi"/>
                <w:bCs/>
                <w:sz w:val="20"/>
                <w:highlight w:val="yellow"/>
              </w:rPr>
            </w:pPr>
          </w:p>
        </w:tc>
      </w:tr>
      <w:tr w:rsidR="00595547" w:rsidRPr="00910AE8" w14:paraId="566F0E54" w14:textId="77777777" w:rsidTr="00D97156">
        <w:trPr>
          <w:trHeight w:val="702"/>
        </w:trPr>
        <w:tc>
          <w:tcPr>
            <w:tcW w:w="4254" w:type="dxa"/>
            <w:vAlign w:val="center"/>
          </w:tcPr>
          <w:p w14:paraId="1B4BD4CE" w14:textId="77777777" w:rsidR="00595547" w:rsidRPr="00064E78" w:rsidRDefault="00595547" w:rsidP="00595547">
            <w:pPr>
              <w:jc w:val="left"/>
              <w:rPr>
                <w:rFonts w:ascii="Arial Narrow" w:hAnsi="Arial Narrow" w:cs="Arial"/>
                <w:b/>
                <w:bCs/>
                <w:sz w:val="20"/>
              </w:rPr>
            </w:pPr>
            <w:r w:rsidRPr="00064E78">
              <w:rPr>
                <w:rFonts w:ascii="Arial Narrow" w:hAnsi="Arial Narrow" w:cs="Arial"/>
                <w:b/>
                <w:bCs/>
                <w:sz w:val="20"/>
              </w:rPr>
              <w:t>5.8.2 Εισερχόμενα στην ανασκόπηση</w:t>
            </w:r>
          </w:p>
          <w:p w14:paraId="472F9483"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Περιλαμβάνονται πληροφορίες για:</w:t>
            </w:r>
          </w:p>
          <w:p w14:paraId="07614FD8"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lastRenderedPageBreak/>
              <w:t>Παρακολούθηση ενεργειών που αποφασίστηκαν σε προηγούμενες ανασκοπήσεις</w:t>
            </w:r>
          </w:p>
          <w:p w14:paraId="3B40B450"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Ανάλυση αποτελεσμάτων επαλήθευσης</w:t>
            </w:r>
          </w:p>
          <w:p w14:paraId="3C52264C"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Αλλαγές που μπορεί να έχουν επίπτωση στην ασφάλεια των τροφίμων</w:t>
            </w:r>
          </w:p>
          <w:p w14:paraId="36940528"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Καταστάσεις έκτακτης ανάγκης, ατυχήματα και αποσύρσεις</w:t>
            </w:r>
          </w:p>
          <w:p w14:paraId="6796974F"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Αποτελέσματα ανασκόπησης των δραστηριοτήτων ενημέρωσης του συστήματος</w:t>
            </w:r>
          </w:p>
          <w:p w14:paraId="1737B25B"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Ανασκόπηση των δραστηριοτήτων επικοινωνίας περιλαμβανομένης της ανατροφοδότησης από τον πελάτη</w:t>
            </w:r>
          </w:p>
          <w:p w14:paraId="4EC1FBD0" w14:textId="77777777" w:rsidR="00595547" w:rsidRPr="00064E78" w:rsidRDefault="00595547" w:rsidP="00595547">
            <w:pPr>
              <w:jc w:val="left"/>
              <w:rPr>
                <w:rFonts w:ascii="Arial Narrow" w:hAnsi="Arial Narrow" w:cs="Arial"/>
                <w:b/>
                <w:bCs/>
                <w:sz w:val="20"/>
              </w:rPr>
            </w:pPr>
            <w:r w:rsidRPr="00064E78">
              <w:rPr>
                <w:rFonts w:ascii="Arial Narrow" w:hAnsi="Arial Narrow" w:cs="Arial"/>
                <w:bCs/>
                <w:sz w:val="20"/>
              </w:rPr>
              <w:t>Εξωτερικές επιθεωρήσεις ή ελέγχους</w:t>
            </w:r>
          </w:p>
        </w:tc>
        <w:tc>
          <w:tcPr>
            <w:tcW w:w="10819" w:type="dxa"/>
            <w:shd w:val="clear" w:color="auto" w:fill="auto"/>
            <w:vAlign w:val="center"/>
          </w:tcPr>
          <w:p w14:paraId="02E64198" w14:textId="77777777" w:rsidR="00595547" w:rsidRPr="00805AE4" w:rsidRDefault="00595547" w:rsidP="00595547">
            <w:pPr>
              <w:spacing w:before="0" w:after="0"/>
              <w:rPr>
                <w:rFonts w:cstheme="minorHAnsi"/>
                <w:bCs/>
                <w:sz w:val="20"/>
                <w:highlight w:val="yellow"/>
              </w:rPr>
            </w:pPr>
          </w:p>
        </w:tc>
      </w:tr>
      <w:tr w:rsidR="00595547" w:rsidRPr="00910AE8" w14:paraId="4DB558F7" w14:textId="77777777" w:rsidTr="00D97156">
        <w:trPr>
          <w:trHeight w:val="702"/>
        </w:trPr>
        <w:tc>
          <w:tcPr>
            <w:tcW w:w="4254" w:type="dxa"/>
            <w:vAlign w:val="center"/>
          </w:tcPr>
          <w:p w14:paraId="7D858980" w14:textId="77777777" w:rsidR="00595547" w:rsidRPr="00064E78" w:rsidRDefault="00595547" w:rsidP="00595547">
            <w:pPr>
              <w:jc w:val="left"/>
              <w:rPr>
                <w:rFonts w:ascii="Arial Narrow" w:hAnsi="Arial Narrow" w:cs="Arial"/>
                <w:b/>
                <w:bCs/>
                <w:sz w:val="20"/>
              </w:rPr>
            </w:pPr>
            <w:r w:rsidRPr="00064E78">
              <w:rPr>
                <w:rFonts w:ascii="Arial Narrow" w:hAnsi="Arial Narrow" w:cs="Arial"/>
                <w:b/>
                <w:bCs/>
                <w:sz w:val="20"/>
              </w:rPr>
              <w:t>5.8.3 Αποτελέσματα της ανασκόπησης</w:t>
            </w:r>
          </w:p>
          <w:p w14:paraId="06F8F44E"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Περιλαμβάνονται αποφάσεις και ενέργειες για:</w:t>
            </w:r>
          </w:p>
          <w:p w14:paraId="17C1111B"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Τη διασφάλιση της ασφάλειας τροφίμων</w:t>
            </w:r>
          </w:p>
          <w:p w14:paraId="64B9F832"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Τη βελτίωση της αποτελεσματικότητας του ΣΔΑΤ</w:t>
            </w:r>
          </w:p>
          <w:p w14:paraId="4D7389A1"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Τις ανάγκες για πότους</w:t>
            </w:r>
          </w:p>
          <w:p w14:paraId="6473BBCE" w14:textId="77777777" w:rsidR="00595547" w:rsidRPr="00595547" w:rsidRDefault="00595547" w:rsidP="00595547">
            <w:pPr>
              <w:jc w:val="left"/>
              <w:rPr>
                <w:rFonts w:ascii="Arial Narrow" w:hAnsi="Arial Narrow" w:cs="Arial"/>
                <w:bCs/>
                <w:sz w:val="20"/>
              </w:rPr>
            </w:pPr>
            <w:r w:rsidRPr="00064E78">
              <w:rPr>
                <w:rFonts w:ascii="Arial Narrow" w:hAnsi="Arial Narrow" w:cs="Arial"/>
                <w:bCs/>
                <w:sz w:val="20"/>
              </w:rPr>
              <w:t>Αναθεωρήσεις της πολιτικής και των στόχων του ΣΔΑΤ, για την ασφάλεια τροφίμων</w:t>
            </w:r>
          </w:p>
        </w:tc>
        <w:tc>
          <w:tcPr>
            <w:tcW w:w="10819" w:type="dxa"/>
            <w:shd w:val="clear" w:color="auto" w:fill="auto"/>
            <w:vAlign w:val="center"/>
          </w:tcPr>
          <w:p w14:paraId="46F8B144" w14:textId="77777777" w:rsidR="00595547" w:rsidRPr="00805AE4" w:rsidRDefault="00595547" w:rsidP="00595547">
            <w:pPr>
              <w:spacing w:before="0" w:after="0"/>
              <w:rPr>
                <w:rFonts w:cstheme="minorHAnsi"/>
                <w:bCs/>
                <w:sz w:val="20"/>
                <w:highlight w:val="yellow"/>
              </w:rPr>
            </w:pPr>
          </w:p>
        </w:tc>
      </w:tr>
      <w:tr w:rsidR="00595547" w:rsidRPr="00910AE8" w14:paraId="4469B044" w14:textId="77777777" w:rsidTr="00D97156">
        <w:trPr>
          <w:trHeight w:val="1201"/>
        </w:trPr>
        <w:tc>
          <w:tcPr>
            <w:tcW w:w="4254" w:type="dxa"/>
            <w:vAlign w:val="center"/>
          </w:tcPr>
          <w:p w14:paraId="4122DEB6" w14:textId="77777777" w:rsidR="00595547" w:rsidRDefault="00595547" w:rsidP="004237BB">
            <w:pPr>
              <w:jc w:val="left"/>
              <w:rPr>
                <w:rFonts w:ascii="Arial Narrow" w:hAnsi="Arial Narrow" w:cs="Arial"/>
                <w:b/>
                <w:bCs/>
                <w:sz w:val="20"/>
              </w:rPr>
            </w:pPr>
            <w:r w:rsidRPr="00064E78">
              <w:rPr>
                <w:rFonts w:ascii="Arial Narrow" w:hAnsi="Arial Narrow" w:cs="Arial"/>
                <w:b/>
                <w:bCs/>
                <w:sz w:val="20"/>
              </w:rPr>
              <w:t>6.1 Διάθεση πόρων</w:t>
            </w:r>
          </w:p>
          <w:p w14:paraId="71C6C3EE" w14:textId="77777777" w:rsidR="00595547" w:rsidRPr="00910AE8" w:rsidRDefault="00595547" w:rsidP="004237BB">
            <w:pPr>
              <w:jc w:val="left"/>
              <w:rPr>
                <w:rFonts w:cstheme="minorHAnsi"/>
                <w:b/>
                <w:bCs/>
                <w:sz w:val="20"/>
              </w:rPr>
            </w:pPr>
            <w:r w:rsidRPr="00064E78">
              <w:rPr>
                <w:rFonts w:ascii="Arial Narrow" w:hAnsi="Arial Narrow" w:cs="Arial"/>
                <w:bCs/>
                <w:sz w:val="20"/>
              </w:rPr>
              <w:t>Παρέχονται επαρκείς πόροι για την καθιέρωση, εφαρμογή, διατήρηση και ενημέρωση του ΣΔΑΤ</w:t>
            </w:r>
          </w:p>
        </w:tc>
        <w:tc>
          <w:tcPr>
            <w:tcW w:w="10819" w:type="dxa"/>
            <w:vMerge w:val="restart"/>
            <w:shd w:val="clear" w:color="auto" w:fill="auto"/>
            <w:vAlign w:val="center"/>
          </w:tcPr>
          <w:p w14:paraId="71577D2A" w14:textId="77777777" w:rsidR="00595547" w:rsidRPr="00A50FA2" w:rsidRDefault="00595547" w:rsidP="00446AB8">
            <w:pPr>
              <w:spacing w:before="0" w:after="0"/>
              <w:rPr>
                <w:rFonts w:cstheme="minorHAnsi"/>
                <w:bCs/>
                <w:sz w:val="20"/>
              </w:rPr>
            </w:pPr>
          </w:p>
        </w:tc>
      </w:tr>
      <w:tr w:rsidR="00595547" w:rsidRPr="00910AE8" w14:paraId="6C195092" w14:textId="77777777" w:rsidTr="00D97156">
        <w:trPr>
          <w:trHeight w:val="1465"/>
        </w:trPr>
        <w:tc>
          <w:tcPr>
            <w:tcW w:w="4254" w:type="dxa"/>
            <w:vAlign w:val="center"/>
          </w:tcPr>
          <w:p w14:paraId="259BEBDC" w14:textId="77777777" w:rsidR="00595547" w:rsidRDefault="00595547" w:rsidP="004237BB">
            <w:pPr>
              <w:spacing w:before="0" w:after="0"/>
              <w:jc w:val="left"/>
              <w:rPr>
                <w:rFonts w:ascii="Arial Narrow" w:eastAsia="GulimChe" w:hAnsi="Arial Narrow" w:cs="Arial"/>
                <w:b/>
                <w:sz w:val="20"/>
              </w:rPr>
            </w:pPr>
            <w:r w:rsidRPr="004237BB">
              <w:rPr>
                <w:rFonts w:ascii="Arial Narrow" w:eastAsia="GulimChe" w:hAnsi="Arial Narrow" w:cs="Arial"/>
                <w:b/>
                <w:sz w:val="20"/>
              </w:rPr>
              <w:t>6.2 Ανθρώπινο δυναμικό</w:t>
            </w:r>
            <w:r w:rsidRPr="00064E78">
              <w:rPr>
                <w:rFonts w:ascii="Arial Narrow" w:hAnsi="Arial Narrow"/>
                <w:b/>
                <w:bCs/>
                <w:sz w:val="20"/>
              </w:rPr>
              <w:t xml:space="preserve"> </w:t>
            </w:r>
            <w:r>
              <w:rPr>
                <w:rFonts w:ascii="Arial Narrow" w:eastAsia="GulimChe" w:hAnsi="Arial Narrow" w:cs="Arial"/>
                <w:b/>
                <w:sz w:val="20"/>
              </w:rPr>
              <w:t>6.2.1 Γενικά</w:t>
            </w:r>
          </w:p>
          <w:p w14:paraId="69B41183" w14:textId="77777777" w:rsidR="00595547" w:rsidRPr="00595547" w:rsidRDefault="00595547" w:rsidP="004237BB">
            <w:pPr>
              <w:spacing w:before="0" w:after="0"/>
              <w:jc w:val="left"/>
              <w:rPr>
                <w:rFonts w:ascii="Arial Narrow" w:eastAsia="GulimChe" w:hAnsi="Arial Narrow" w:cs="Arial"/>
                <w:sz w:val="20"/>
              </w:rPr>
            </w:pPr>
            <w:r w:rsidRPr="00064E78">
              <w:rPr>
                <w:rFonts w:ascii="Arial Narrow" w:eastAsia="GulimChe" w:hAnsi="Arial Narrow" w:cs="Arial"/>
                <w:sz w:val="20"/>
              </w:rPr>
              <w:t>Όλο το προσωπικό του οποίου η εργασία μπορεί να επιφέρει σημαντική επίπτωση στην ασφάλεια των τροφίμων διαθέτει τα κατάλληλα προσόντα από πλευράς εκπαίδευσης, κατάρτισης, εμπειρίας και δεξιοτήτων για την εκτέλεση των εργασιών του</w:t>
            </w:r>
          </w:p>
        </w:tc>
        <w:tc>
          <w:tcPr>
            <w:tcW w:w="10819" w:type="dxa"/>
            <w:vMerge/>
            <w:shd w:val="clear" w:color="auto" w:fill="auto"/>
            <w:vAlign w:val="center"/>
          </w:tcPr>
          <w:p w14:paraId="3C10D071" w14:textId="77777777" w:rsidR="00595547" w:rsidRPr="00A50FA2" w:rsidRDefault="00595547" w:rsidP="00446AB8">
            <w:pPr>
              <w:spacing w:before="0" w:after="0"/>
              <w:rPr>
                <w:rFonts w:cstheme="minorHAnsi"/>
                <w:bCs/>
                <w:sz w:val="20"/>
              </w:rPr>
            </w:pPr>
          </w:p>
        </w:tc>
      </w:tr>
      <w:tr w:rsidR="00595547" w:rsidRPr="00910AE8" w14:paraId="10D2A4C6" w14:textId="77777777" w:rsidTr="00D97156">
        <w:trPr>
          <w:trHeight w:val="1092"/>
        </w:trPr>
        <w:tc>
          <w:tcPr>
            <w:tcW w:w="4254" w:type="dxa"/>
            <w:vAlign w:val="center"/>
          </w:tcPr>
          <w:p w14:paraId="2234E2DB" w14:textId="77777777" w:rsidR="00595547" w:rsidRDefault="00595547" w:rsidP="00A5238A">
            <w:pPr>
              <w:jc w:val="left"/>
              <w:rPr>
                <w:rFonts w:ascii="Arial Narrow" w:hAnsi="Arial Narrow" w:cs="Arial"/>
                <w:b/>
                <w:bCs/>
                <w:sz w:val="20"/>
              </w:rPr>
            </w:pPr>
            <w:r w:rsidRPr="00064E78">
              <w:rPr>
                <w:rFonts w:ascii="Arial Narrow" w:hAnsi="Arial Narrow" w:cs="Arial"/>
                <w:b/>
                <w:bCs/>
                <w:sz w:val="20"/>
              </w:rPr>
              <w:lastRenderedPageBreak/>
              <w:t>6.3 Υποδομή</w:t>
            </w:r>
          </w:p>
          <w:p w14:paraId="61EFC219" w14:textId="77777777" w:rsidR="00595547" w:rsidRPr="00910AE8" w:rsidRDefault="00595547" w:rsidP="00A5238A">
            <w:pPr>
              <w:jc w:val="left"/>
              <w:rPr>
                <w:rFonts w:cstheme="minorHAnsi"/>
                <w:b/>
                <w:bCs/>
                <w:sz w:val="20"/>
              </w:rPr>
            </w:pPr>
            <w:r w:rsidRPr="00064E78">
              <w:rPr>
                <w:rFonts w:ascii="Arial Narrow" w:hAnsi="Arial Narrow" w:cs="Arial"/>
                <w:bCs/>
                <w:sz w:val="20"/>
              </w:rPr>
              <w:t>Παρέχονται οι πόροι καθιέρωση και διατήρηση των απαραίτητων υποδομών</w:t>
            </w:r>
          </w:p>
        </w:tc>
        <w:tc>
          <w:tcPr>
            <w:tcW w:w="10819" w:type="dxa"/>
            <w:vMerge/>
            <w:shd w:val="clear" w:color="auto" w:fill="auto"/>
            <w:vAlign w:val="center"/>
          </w:tcPr>
          <w:p w14:paraId="45F6316B" w14:textId="77777777" w:rsidR="00595547" w:rsidRPr="00A50FA2" w:rsidRDefault="00595547" w:rsidP="00446AB8">
            <w:pPr>
              <w:spacing w:before="0" w:after="0"/>
              <w:rPr>
                <w:rFonts w:cstheme="minorHAnsi"/>
                <w:bCs/>
                <w:sz w:val="20"/>
              </w:rPr>
            </w:pPr>
          </w:p>
        </w:tc>
      </w:tr>
      <w:tr w:rsidR="00595547" w:rsidRPr="00910AE8" w14:paraId="3B100848" w14:textId="77777777" w:rsidTr="00D97156">
        <w:trPr>
          <w:trHeight w:val="1170"/>
        </w:trPr>
        <w:tc>
          <w:tcPr>
            <w:tcW w:w="4254" w:type="dxa"/>
            <w:vAlign w:val="center"/>
          </w:tcPr>
          <w:p w14:paraId="7C07FDAB"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6.4 Περιβάλλον εργασίας</w:t>
            </w:r>
          </w:p>
          <w:p w14:paraId="599B7CBC" w14:textId="77777777" w:rsidR="00595547" w:rsidRPr="00910AE8" w:rsidRDefault="00595547" w:rsidP="004237BB">
            <w:pPr>
              <w:spacing w:before="0" w:after="0"/>
              <w:jc w:val="left"/>
              <w:rPr>
                <w:rFonts w:cstheme="minorHAnsi"/>
                <w:b/>
                <w:bCs/>
                <w:sz w:val="20"/>
              </w:rPr>
            </w:pPr>
            <w:r w:rsidRPr="00064E78">
              <w:rPr>
                <w:rFonts w:ascii="Arial Narrow" w:hAnsi="Arial Narrow" w:cs="Arial"/>
                <w:bCs/>
                <w:sz w:val="20"/>
              </w:rPr>
              <w:t>Παρέχονται οι πόροι για την καθιέρωση, διαχείριση και διατήρηση του απαραίτητου περιβάλλοντος εργασίας</w:t>
            </w:r>
          </w:p>
        </w:tc>
        <w:tc>
          <w:tcPr>
            <w:tcW w:w="10819" w:type="dxa"/>
            <w:vMerge/>
            <w:shd w:val="clear" w:color="auto" w:fill="auto"/>
            <w:vAlign w:val="center"/>
          </w:tcPr>
          <w:p w14:paraId="3D0D1CA0" w14:textId="77777777" w:rsidR="00595547" w:rsidRPr="00A50FA2" w:rsidRDefault="00595547" w:rsidP="00446AB8">
            <w:pPr>
              <w:spacing w:before="0" w:after="0"/>
              <w:rPr>
                <w:rFonts w:cstheme="minorHAnsi"/>
                <w:bCs/>
                <w:sz w:val="20"/>
              </w:rPr>
            </w:pPr>
          </w:p>
        </w:tc>
      </w:tr>
      <w:tr w:rsidR="00595547" w:rsidRPr="00910AE8" w14:paraId="18EA27C4" w14:textId="77777777" w:rsidTr="00D97156">
        <w:trPr>
          <w:trHeight w:val="1701"/>
        </w:trPr>
        <w:tc>
          <w:tcPr>
            <w:tcW w:w="4254" w:type="dxa"/>
            <w:vAlign w:val="center"/>
          </w:tcPr>
          <w:p w14:paraId="711A8A0B"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6.2.2 Επάρκεια</w:t>
            </w:r>
            <w:r>
              <w:rPr>
                <w:rFonts w:ascii="Arial Narrow" w:hAnsi="Arial Narrow" w:cs="Arial"/>
                <w:b/>
                <w:bCs/>
                <w:sz w:val="20"/>
              </w:rPr>
              <w:t>, ευαισθητοποίηση και κατάρτιση</w:t>
            </w:r>
          </w:p>
          <w:p w14:paraId="222ECAA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Προσδιορίζονται τα απαραίτητα προσόντα για το προσωπικό που ασχολείται με λειτουργίες που επηρεάζουν την ασφάλεια τροφίμων</w:t>
            </w:r>
          </w:p>
          <w:p w14:paraId="7821F9EE"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Όλο το προσωπικό του οποίου η εργασία μπορεί να επιφέρει σημαντική επίπτωση στην ασφάλεια των τροφίμων λαμβάνει την κατάλληλη εκπαίδευση</w:t>
            </w:r>
          </w:p>
          <w:p w14:paraId="4A7E0A4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Διασφαλίζεται ότι το προσωπικό που είναι υπεύθυνο για την παρακολούθηση, τις διορθώσει και διορθωτικές ενέργειες του ΣΔΑΤ είναι καταρτισμένο</w:t>
            </w:r>
          </w:p>
          <w:p w14:paraId="605E5370"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Αξιολογείται η εφαρμογή και η αποτελεσματικότητα των παραπάνω δραστηριοτήτων</w:t>
            </w:r>
          </w:p>
          <w:p w14:paraId="1DB3C841"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Διασφαλίζεται ότι</w:t>
            </w:r>
          </w:p>
          <w:p w14:paraId="151633E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Το προσωπικό έχει την επίγνωση της σχέσης και της σπουδαιότητας των δραστηριοτήτων του με την ασφάλεια των τροφίμων</w:t>
            </w:r>
          </w:p>
          <w:p w14:paraId="0FD26AB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Κατανοεί την αναγκαιότητα της αποτελεσματικής επικοινωνίας;</w:t>
            </w:r>
          </w:p>
          <w:p w14:paraId="16554FCB" w14:textId="77777777" w:rsidR="00595547" w:rsidRDefault="00595547" w:rsidP="004237BB">
            <w:pPr>
              <w:spacing w:before="0" w:after="0"/>
              <w:jc w:val="left"/>
              <w:rPr>
                <w:rFonts w:ascii="Arial Narrow" w:hAnsi="Arial Narrow" w:cs="Arial"/>
                <w:bCs/>
                <w:sz w:val="20"/>
              </w:rPr>
            </w:pPr>
            <w:r w:rsidRPr="00064E78">
              <w:rPr>
                <w:rFonts w:ascii="Arial Narrow" w:hAnsi="Arial Narrow" w:cs="Arial"/>
                <w:bCs/>
                <w:sz w:val="20"/>
              </w:rPr>
              <w:t>Τηρούνται τα κατάλληλα αρχεία</w:t>
            </w:r>
          </w:p>
          <w:p w14:paraId="61E2D9A3"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7.3.2 Ομάδα ασφάλειας τροφίμων</w:t>
            </w:r>
          </w:p>
          <w:p w14:paraId="56C43993"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Έχει συσταθεί ομάδα για την ασφάλεια τροφίμων</w:t>
            </w:r>
          </w:p>
          <w:p w14:paraId="40E1A3CE" w14:textId="77777777" w:rsidR="00595547" w:rsidRPr="00910AE8" w:rsidRDefault="00595547" w:rsidP="004237BB">
            <w:pPr>
              <w:spacing w:before="0" w:after="0"/>
              <w:jc w:val="left"/>
              <w:rPr>
                <w:rFonts w:cstheme="minorHAnsi"/>
                <w:b/>
                <w:bCs/>
                <w:sz w:val="20"/>
              </w:rPr>
            </w:pPr>
            <w:r w:rsidRPr="00064E78">
              <w:rPr>
                <w:rFonts w:ascii="Arial Narrow" w:hAnsi="Arial Narrow" w:cs="Arial"/>
                <w:bCs/>
                <w:sz w:val="20"/>
              </w:rPr>
              <w:t>Τηρούνται αρχεία της απαραίτητης γνώσης και εμπειρίας της ομάδας ασφάλειας τροφίμων</w:t>
            </w:r>
          </w:p>
        </w:tc>
        <w:tc>
          <w:tcPr>
            <w:tcW w:w="10819" w:type="dxa"/>
            <w:shd w:val="clear" w:color="auto" w:fill="auto"/>
            <w:vAlign w:val="center"/>
          </w:tcPr>
          <w:p w14:paraId="2B55E2CA" w14:textId="77777777" w:rsidR="00595547" w:rsidRPr="00A50FA2" w:rsidRDefault="00595547" w:rsidP="00446AB8">
            <w:pPr>
              <w:spacing w:before="0" w:after="0"/>
              <w:rPr>
                <w:rFonts w:cstheme="minorHAnsi"/>
                <w:bCs/>
                <w:sz w:val="20"/>
              </w:rPr>
            </w:pPr>
          </w:p>
        </w:tc>
      </w:tr>
      <w:tr w:rsidR="00595547" w:rsidRPr="001F3446" w14:paraId="3CAE5014" w14:textId="77777777" w:rsidTr="00D97156">
        <w:trPr>
          <w:trHeight w:val="2119"/>
        </w:trPr>
        <w:tc>
          <w:tcPr>
            <w:tcW w:w="4254" w:type="dxa"/>
            <w:vAlign w:val="center"/>
          </w:tcPr>
          <w:p w14:paraId="6A044F82" w14:textId="77777777" w:rsidR="00595547" w:rsidRDefault="00595547" w:rsidP="00595547">
            <w:pPr>
              <w:spacing w:before="0" w:after="0"/>
              <w:jc w:val="left"/>
              <w:rPr>
                <w:rFonts w:ascii="Arial Narrow" w:hAnsi="Arial Narrow" w:cs="Arial"/>
                <w:b/>
                <w:bCs/>
                <w:sz w:val="20"/>
                <w:szCs w:val="22"/>
              </w:rPr>
            </w:pPr>
            <w:r w:rsidRPr="00064E78">
              <w:rPr>
                <w:rFonts w:ascii="Arial Narrow" w:hAnsi="Arial Narrow" w:cs="Arial"/>
                <w:b/>
                <w:bCs/>
                <w:sz w:val="20"/>
                <w:szCs w:val="22"/>
              </w:rPr>
              <w:lastRenderedPageBreak/>
              <w:t>7. Σχεδιασμός και υλοποίηση ασφαλών προϊόντων</w:t>
            </w:r>
          </w:p>
          <w:p w14:paraId="426B2F1A" w14:textId="77777777" w:rsidR="00595547" w:rsidRDefault="00595547" w:rsidP="00595547">
            <w:pPr>
              <w:spacing w:line="200" w:lineRule="exact"/>
              <w:jc w:val="left"/>
              <w:rPr>
                <w:rFonts w:ascii="Arial Narrow" w:hAnsi="Arial Narrow" w:cs="Arial"/>
                <w:b/>
                <w:bCs/>
                <w:sz w:val="20"/>
              </w:rPr>
            </w:pPr>
            <w:r w:rsidRPr="00064E78">
              <w:rPr>
                <w:rFonts w:ascii="Arial Narrow" w:hAnsi="Arial Narrow"/>
                <w:b/>
                <w:bCs/>
                <w:sz w:val="20"/>
              </w:rPr>
              <w:t xml:space="preserve"> </w:t>
            </w:r>
            <w:r>
              <w:rPr>
                <w:rFonts w:ascii="Arial Narrow" w:hAnsi="Arial Narrow" w:cs="Arial"/>
                <w:b/>
                <w:bCs/>
                <w:sz w:val="20"/>
              </w:rPr>
              <w:t>7.1 Γενικά</w:t>
            </w:r>
            <w:r w:rsidRPr="00A5238A">
              <w:rPr>
                <w:rFonts w:ascii="Arial Narrow" w:hAnsi="Arial Narrow" w:cs="Arial"/>
                <w:b/>
                <w:bCs/>
                <w:sz w:val="20"/>
              </w:rPr>
              <w:t xml:space="preserve"> </w:t>
            </w:r>
          </w:p>
          <w:p w14:paraId="24FAE279" w14:textId="77777777" w:rsidR="00595547" w:rsidRPr="00A5238A" w:rsidRDefault="00595547" w:rsidP="00595547">
            <w:pPr>
              <w:spacing w:line="200" w:lineRule="exact"/>
              <w:jc w:val="left"/>
              <w:rPr>
                <w:rFonts w:ascii="Arial Narrow" w:hAnsi="Arial Narrow" w:cs="Arial"/>
                <w:b/>
                <w:bCs/>
                <w:sz w:val="20"/>
              </w:rPr>
            </w:pPr>
            <w:r w:rsidRPr="00A5238A">
              <w:rPr>
                <w:rFonts w:ascii="Arial Narrow" w:hAnsi="Arial Narrow" w:cs="Arial"/>
                <w:b/>
                <w:bCs/>
                <w:sz w:val="20"/>
              </w:rPr>
              <w:t xml:space="preserve">7.2 </w:t>
            </w:r>
            <w:r w:rsidRPr="00064E78">
              <w:rPr>
                <w:rFonts w:ascii="Arial Narrow" w:hAnsi="Arial Narrow" w:cs="Arial"/>
                <w:b/>
                <w:bCs/>
                <w:sz w:val="20"/>
              </w:rPr>
              <w:t>Προαπαιτούμενα</w:t>
            </w:r>
            <w:r w:rsidRPr="00A5238A">
              <w:rPr>
                <w:rFonts w:ascii="Arial Narrow" w:hAnsi="Arial Narrow" w:cs="Arial"/>
                <w:b/>
                <w:bCs/>
                <w:sz w:val="20"/>
              </w:rPr>
              <w:t xml:space="preserve"> (</w:t>
            </w:r>
            <w:r w:rsidRPr="00064E78">
              <w:rPr>
                <w:rFonts w:ascii="Arial Narrow" w:hAnsi="Arial Narrow" w:cs="Arial"/>
                <w:b/>
                <w:bCs/>
                <w:sz w:val="20"/>
                <w:lang w:val="en-US"/>
              </w:rPr>
              <w:t>Prerequisite</w:t>
            </w:r>
            <w:r w:rsidRPr="00A5238A">
              <w:rPr>
                <w:rFonts w:ascii="Arial Narrow" w:hAnsi="Arial Narrow" w:cs="Arial"/>
                <w:b/>
                <w:bCs/>
                <w:sz w:val="20"/>
              </w:rPr>
              <w:t xml:space="preserve"> </w:t>
            </w:r>
            <w:r w:rsidRPr="00064E78">
              <w:rPr>
                <w:rFonts w:ascii="Arial Narrow" w:hAnsi="Arial Narrow" w:cs="Arial"/>
                <w:b/>
                <w:bCs/>
                <w:sz w:val="20"/>
                <w:lang w:val="en-US"/>
              </w:rPr>
              <w:t>programmes</w:t>
            </w:r>
            <w:r w:rsidRPr="00A5238A">
              <w:rPr>
                <w:rFonts w:ascii="Arial Narrow" w:hAnsi="Arial Narrow" w:cs="Arial"/>
                <w:b/>
                <w:bCs/>
                <w:sz w:val="20"/>
              </w:rPr>
              <w:t xml:space="preserve"> </w:t>
            </w:r>
            <w:r w:rsidRPr="00064E78">
              <w:rPr>
                <w:rFonts w:ascii="Arial Narrow" w:hAnsi="Arial Narrow" w:cs="Arial"/>
                <w:b/>
                <w:bCs/>
                <w:sz w:val="20"/>
                <w:lang w:val="en-US"/>
              </w:rPr>
              <w:t>PRPs</w:t>
            </w:r>
            <w:r w:rsidRPr="00A5238A">
              <w:rPr>
                <w:rFonts w:ascii="Arial Narrow" w:hAnsi="Arial Narrow" w:cs="Arial"/>
                <w:b/>
                <w:bCs/>
                <w:sz w:val="20"/>
              </w:rPr>
              <w:t>)</w:t>
            </w:r>
            <w:r w:rsidRPr="00A5238A">
              <w:rPr>
                <w:rFonts w:ascii="Arial Narrow" w:hAnsi="Arial Narrow"/>
                <w:b/>
                <w:bCs/>
                <w:sz w:val="20"/>
              </w:rPr>
              <w:t xml:space="preserve"> </w:t>
            </w:r>
            <w:r w:rsidRPr="00A5238A">
              <w:rPr>
                <w:rFonts w:ascii="Arial Narrow" w:hAnsi="Arial Narrow" w:cs="Arial"/>
                <w:b/>
                <w:bCs/>
                <w:sz w:val="20"/>
              </w:rPr>
              <w:t>7.2.1</w:t>
            </w:r>
            <w:r>
              <w:rPr>
                <w:rFonts w:ascii="Arial Narrow" w:hAnsi="Arial Narrow" w:cs="Arial"/>
                <w:b/>
                <w:bCs/>
                <w:sz w:val="20"/>
              </w:rPr>
              <w:t xml:space="preserve"> </w:t>
            </w:r>
            <w:r w:rsidRPr="00064E78">
              <w:rPr>
                <w:rFonts w:ascii="Arial Narrow" w:hAnsi="Arial Narrow" w:cs="Arial"/>
                <w:bCs/>
                <w:sz w:val="20"/>
              </w:rPr>
              <w:t>Έχουν καθιερωθεί εφαρμόζονται και τηρούνται τα προαπαιτούμενα (</w:t>
            </w:r>
            <w:r w:rsidRPr="00064E78">
              <w:rPr>
                <w:rFonts w:ascii="Arial Narrow" w:hAnsi="Arial Narrow" w:cs="Arial"/>
                <w:bCs/>
                <w:sz w:val="20"/>
                <w:lang w:val="en-US"/>
              </w:rPr>
              <w:t>PRPs</w:t>
            </w:r>
            <w:r w:rsidRPr="00064E78">
              <w:rPr>
                <w:rFonts w:ascii="Arial Narrow" w:hAnsi="Arial Narrow" w:cs="Arial"/>
                <w:bCs/>
                <w:sz w:val="20"/>
              </w:rPr>
              <w:t>)</w:t>
            </w:r>
          </w:p>
          <w:p w14:paraId="47CEF042"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 xml:space="preserve">7.2.2 Τα προαπαιτούμενα </w:t>
            </w:r>
          </w:p>
          <w:p w14:paraId="68E3E592"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Ανταποκρίνονται στις ανάγκες του οργανισμού</w:t>
            </w:r>
          </w:p>
          <w:p w14:paraId="09EB0AD4"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Είναι ανάλογα του μεγέθους και του είδους της διεργασίας και των παραγόμενων ή διακινούμενων προϊόντων</w:t>
            </w:r>
          </w:p>
          <w:p w14:paraId="190B1300"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Εφαρμόζονται στο σύνολο των λειτουργιών παραγωγής</w:t>
            </w:r>
          </w:p>
          <w:p w14:paraId="58E4B260"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Εγκρίνονται από την ομάδα ασφάλειας τροφίμων</w:t>
            </w:r>
          </w:p>
          <w:p w14:paraId="589C02BC" w14:textId="77777777" w:rsidR="00595547" w:rsidRDefault="00595547" w:rsidP="004237BB">
            <w:pPr>
              <w:spacing w:before="0" w:after="0"/>
              <w:jc w:val="left"/>
              <w:rPr>
                <w:rFonts w:ascii="Arial Narrow" w:hAnsi="Arial Narrow" w:cs="Arial"/>
                <w:bCs/>
                <w:sz w:val="20"/>
              </w:rPr>
            </w:pPr>
            <w:r w:rsidRPr="00064E78">
              <w:rPr>
                <w:rFonts w:ascii="Arial Narrow" w:hAnsi="Arial Narrow" w:cs="Arial"/>
                <w:bCs/>
                <w:sz w:val="20"/>
              </w:rPr>
              <w:t>Προσδιορίζονται οι νομικές και κανονιστικές απαιτήσεις αναφορικά με τα παραπάνω</w:t>
            </w:r>
          </w:p>
          <w:p w14:paraId="7421DBC8" w14:textId="77777777" w:rsidR="00595547" w:rsidRPr="00064E78" w:rsidRDefault="00595547" w:rsidP="004237BB">
            <w:pPr>
              <w:jc w:val="left"/>
              <w:rPr>
                <w:rFonts w:ascii="Arial Narrow" w:hAnsi="Arial Narrow" w:cs="Arial"/>
                <w:bCs/>
                <w:sz w:val="20"/>
              </w:rPr>
            </w:pPr>
            <w:r w:rsidRPr="00064E78">
              <w:rPr>
                <w:rFonts w:ascii="Arial Narrow" w:hAnsi="Arial Narrow" w:cs="Arial"/>
                <w:b/>
                <w:bCs/>
                <w:sz w:val="20"/>
              </w:rPr>
              <w:t xml:space="preserve">7.2.3 </w:t>
            </w:r>
            <w:r w:rsidRPr="00064E78">
              <w:rPr>
                <w:rFonts w:ascii="Arial Narrow" w:hAnsi="Arial Narrow" w:cs="Arial"/>
                <w:bCs/>
                <w:sz w:val="20"/>
              </w:rPr>
              <w:t>Κατά την επιλογή και/ ή την καθιέρωση των προαπαιτουμένων εξετάζεται αξιοποιείται η δέουσα πληροφόρηση</w:t>
            </w:r>
          </w:p>
          <w:p w14:paraId="51F980AA"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Κατά την καθιέρωση των προαπαιτουμένων εξετάζονται</w:t>
            </w:r>
          </w:p>
          <w:p w14:paraId="6BC9E115"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Η κατασκευή και τη χωροδιάταξη των κτιρίων και των βοηθητικών εγκαταστάσεων συμπεριλαμβανομένων του εργασιακού χώρου και των χώρων του προσωπικού</w:t>
            </w:r>
          </w:p>
          <w:p w14:paraId="3ACCCEFA"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Τα δίκτυα αέρα, νερού, ενέργειας κ.λ.π.</w:t>
            </w:r>
          </w:p>
          <w:p w14:paraId="5E2D1978"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Οι υποστηρικτικές υπηρεσίες συμπεριλαμβανομένων της διάθεσης αποβλήτων και της αποχέτευσης</w:t>
            </w:r>
          </w:p>
          <w:p w14:paraId="033709D5"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Η καταλληλότητα του εξοπλισμού και η προσβασιμότητα για τον καθαρισμό, την επισκευή και την προληπτική συντήρηση</w:t>
            </w:r>
          </w:p>
          <w:p w14:paraId="7180DFCE"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Η διαχείριση των προμηθευόμενων υλικών (π.χ. πρώτων υλών, συστατικών, χημικών και συσκευασιών), των παροχών (π.χ. νερού, αέρα, ατμού </w:t>
            </w:r>
            <w:r w:rsidRPr="00064E78">
              <w:rPr>
                <w:rFonts w:ascii="Arial Narrow" w:hAnsi="Arial Narrow" w:cs="Arial"/>
                <w:bCs/>
                <w:sz w:val="20"/>
              </w:rPr>
              <w:lastRenderedPageBreak/>
              <w:t>και πάγου), των απορροών (π.χ. αποβλήτων και αποχέτευσης) και των προϊόντων (π.χ. αποθήκευση και μεταφορά)</w:t>
            </w:r>
          </w:p>
          <w:p w14:paraId="7816E137"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Τα μέτρα για την πρόληψη της διασταυρούμενης επιμόλυνσης</w:t>
            </w:r>
          </w:p>
          <w:p w14:paraId="20CAE3C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Ο καθαρισμός και η απολύμανση</w:t>
            </w:r>
          </w:p>
          <w:p w14:paraId="2292342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Η απεντόμωση και μυοκτονία</w:t>
            </w:r>
          </w:p>
          <w:p w14:paraId="5DE849C2" w14:textId="77777777" w:rsidR="00595547" w:rsidRDefault="00595547" w:rsidP="004237BB">
            <w:pPr>
              <w:spacing w:before="0" w:after="0"/>
              <w:jc w:val="left"/>
              <w:rPr>
                <w:rFonts w:ascii="Arial Narrow" w:hAnsi="Arial Narrow" w:cs="Arial"/>
                <w:bCs/>
                <w:sz w:val="20"/>
              </w:rPr>
            </w:pPr>
            <w:r w:rsidRPr="00064E78">
              <w:rPr>
                <w:rFonts w:ascii="Arial Narrow" w:hAnsi="Arial Narrow" w:cs="Arial"/>
                <w:bCs/>
                <w:sz w:val="20"/>
              </w:rPr>
              <w:t>Η προσωπική υγιεινή</w:t>
            </w:r>
          </w:p>
          <w:p w14:paraId="33628626" w14:textId="77777777" w:rsidR="00595547" w:rsidRPr="001F3446" w:rsidRDefault="00595547" w:rsidP="004237BB">
            <w:pPr>
              <w:spacing w:before="0" w:after="0"/>
              <w:jc w:val="left"/>
              <w:rPr>
                <w:rFonts w:cstheme="minorHAnsi"/>
                <w:b/>
                <w:bCs/>
                <w:sz w:val="20"/>
              </w:rPr>
            </w:pPr>
          </w:p>
        </w:tc>
        <w:tc>
          <w:tcPr>
            <w:tcW w:w="10819" w:type="dxa"/>
            <w:shd w:val="clear" w:color="auto" w:fill="auto"/>
            <w:vAlign w:val="center"/>
          </w:tcPr>
          <w:p w14:paraId="65C11E25" w14:textId="77777777" w:rsidR="00595547" w:rsidRPr="001F3446" w:rsidRDefault="00595547" w:rsidP="00446AB8">
            <w:pPr>
              <w:spacing w:before="0" w:after="0"/>
              <w:rPr>
                <w:rFonts w:cstheme="minorHAnsi"/>
                <w:bCs/>
                <w:sz w:val="20"/>
              </w:rPr>
            </w:pPr>
          </w:p>
        </w:tc>
      </w:tr>
      <w:tr w:rsidR="00595547" w:rsidRPr="00910AE8" w14:paraId="246EEB4A" w14:textId="77777777" w:rsidTr="00D97156">
        <w:trPr>
          <w:trHeight w:val="986"/>
        </w:trPr>
        <w:tc>
          <w:tcPr>
            <w:tcW w:w="4254" w:type="dxa"/>
            <w:vAlign w:val="center"/>
          </w:tcPr>
          <w:p w14:paraId="0642D28E"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7.3.3 Χαρακτηριστικά προϊόντων/ 7.3.3.1 Πρώτες ύλες, συστατικά και υλικά σε επαφή με το προϊόν</w:t>
            </w:r>
          </w:p>
          <w:p w14:paraId="4C944968"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Υπάρχουν περιγραφές πρώτων υλών, συστατικών και υλικών σε επαφή με τρόφιμα όπου να παρέχονται οι εξής πληροφορίες</w:t>
            </w:r>
          </w:p>
          <w:p w14:paraId="6FD100F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Χημικά, βιολογικά και φυσικά χαρακτηριστικά</w:t>
            </w:r>
          </w:p>
          <w:p w14:paraId="401F9418"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Σύνθεση (συμπεριλαμβανομένων των προσθέτων και των βοηθητικών υλών)</w:t>
            </w:r>
          </w:p>
          <w:p w14:paraId="168140C0"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Προέλευση</w:t>
            </w:r>
          </w:p>
          <w:p w14:paraId="779DCC08"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Μέθοδος παραγωγής</w:t>
            </w:r>
          </w:p>
          <w:p w14:paraId="7BA93747"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Συνθήκες συσκευασίας και παράδοσης</w:t>
            </w:r>
          </w:p>
          <w:p w14:paraId="25BAA00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Συνθήκες αποθήκευσης και διάρκεια ζωής</w:t>
            </w:r>
          </w:p>
          <w:p w14:paraId="039AAC94"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Προετοιμασία και / ή χειρισμός πριν τη χρήση ή επεξεργασία</w:t>
            </w:r>
          </w:p>
          <w:p w14:paraId="5FDB506D"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Κριτήρια αποδοχής αναφορικά με την ασφάλεια τροφίμων ή προδιαγραφές των προμηθευόμενων υλικών και συστατικών ανάλογα με τις προβλεπόμενες χρήσεις τους</w:t>
            </w:r>
          </w:p>
          <w:p w14:paraId="7BA95B4F"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Έχουν προσδιορισθεί οι νομικές και κανονιστικές απαιτήσεις σχετικά με τα παραπάνω</w:t>
            </w:r>
          </w:p>
        </w:tc>
        <w:tc>
          <w:tcPr>
            <w:tcW w:w="10819" w:type="dxa"/>
            <w:shd w:val="clear" w:color="auto" w:fill="auto"/>
            <w:vAlign w:val="center"/>
          </w:tcPr>
          <w:p w14:paraId="2B20CD40" w14:textId="77777777" w:rsidR="00595547" w:rsidRPr="00916AEE" w:rsidRDefault="00595547" w:rsidP="00916AEE">
            <w:pPr>
              <w:spacing w:before="0" w:after="0"/>
              <w:rPr>
                <w:rFonts w:cstheme="minorHAnsi"/>
                <w:bCs/>
                <w:sz w:val="20"/>
              </w:rPr>
            </w:pPr>
          </w:p>
        </w:tc>
      </w:tr>
      <w:tr w:rsidR="00595547" w:rsidRPr="00910AE8" w14:paraId="252B39C6" w14:textId="77777777" w:rsidTr="00D97156">
        <w:trPr>
          <w:trHeight w:val="418"/>
        </w:trPr>
        <w:tc>
          <w:tcPr>
            <w:tcW w:w="4254" w:type="dxa"/>
            <w:vAlign w:val="center"/>
          </w:tcPr>
          <w:p w14:paraId="4E4543F5"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7.3.3.2 Χαρακτηριστικά τελικού προϊόντος</w:t>
            </w:r>
          </w:p>
          <w:p w14:paraId="524CF22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lastRenderedPageBreak/>
              <w:t>Υπάρχουν περιγραφές τελικών προϊόντων / ομάδων προϊόντων όπου να παρέχονται οι εξής πληροφορίες</w:t>
            </w:r>
          </w:p>
          <w:p w14:paraId="6CF3C94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Όνομα προϊόντος ή σχετική ταυτοποίηση</w:t>
            </w:r>
          </w:p>
          <w:p w14:paraId="5F7E2261"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Σύνθεση</w:t>
            </w:r>
          </w:p>
          <w:p w14:paraId="04F9BEE1"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Βιολογικά, χημικά και φυσικά χαρακτηριστικά, σχετικά με την ασφάλειας τροφίμων</w:t>
            </w:r>
          </w:p>
          <w:p w14:paraId="7C1C76D5"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Προβλεπόμενη διάρκεια ζωής και συνθήκες αποθήκευσης</w:t>
            </w:r>
          </w:p>
          <w:p w14:paraId="6B07B2F3"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Συσκευασία</w:t>
            </w:r>
          </w:p>
          <w:p w14:paraId="216911E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Επισήμανση για την ασφάλεια τροφίμων και / ή οδηγίες χειρισμού, προετοιμασίας και χρήσης</w:t>
            </w:r>
          </w:p>
          <w:p w14:paraId="56E1C8D4"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Τρόπος διανομής</w:t>
            </w:r>
          </w:p>
          <w:p w14:paraId="2EE2400A"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Έχουν προσδιορισθεί οι νομικές και κανονιστικές απαιτήσεις σχετικά με τα παραπάνω</w:t>
            </w:r>
          </w:p>
        </w:tc>
        <w:tc>
          <w:tcPr>
            <w:tcW w:w="10819" w:type="dxa"/>
            <w:shd w:val="clear" w:color="auto" w:fill="auto"/>
            <w:vAlign w:val="center"/>
          </w:tcPr>
          <w:p w14:paraId="38BF7D00" w14:textId="77777777" w:rsidR="00595547" w:rsidRPr="00916AEE" w:rsidRDefault="00595547" w:rsidP="00916AEE">
            <w:pPr>
              <w:spacing w:before="0" w:after="0"/>
              <w:rPr>
                <w:rFonts w:cstheme="minorHAnsi"/>
                <w:bCs/>
                <w:sz w:val="20"/>
              </w:rPr>
            </w:pPr>
          </w:p>
        </w:tc>
      </w:tr>
      <w:tr w:rsidR="00595547" w:rsidRPr="00910AE8" w14:paraId="584B1A84" w14:textId="77777777" w:rsidTr="00D97156">
        <w:trPr>
          <w:trHeight w:val="986"/>
        </w:trPr>
        <w:tc>
          <w:tcPr>
            <w:tcW w:w="4254" w:type="dxa"/>
            <w:vAlign w:val="center"/>
          </w:tcPr>
          <w:p w14:paraId="0654336E"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7.3.4 Προβλεπόμενη χρήση</w:t>
            </w:r>
          </w:p>
          <w:p w14:paraId="6745B5E9"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Έχει ληφθεί υπόψη η προβλεπόμενη και η σύμφωνη με τους κανονισμούς χρήση του προϊόντος</w:t>
            </w:r>
          </w:p>
          <w:p w14:paraId="78609943"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Έχουν αναγνωρισθεί οι ομάδες χρηστών / καταναλωτών και έχουν ληφθεί υπόψη οι ευαίσθητες ομάδες καταναλωτών σε συγκεκριμένους κινδύνους</w:t>
            </w:r>
          </w:p>
        </w:tc>
        <w:tc>
          <w:tcPr>
            <w:tcW w:w="10819" w:type="dxa"/>
            <w:shd w:val="clear" w:color="auto" w:fill="auto"/>
            <w:vAlign w:val="center"/>
          </w:tcPr>
          <w:p w14:paraId="2CE49594" w14:textId="77777777" w:rsidR="00595547" w:rsidRPr="00916AEE" w:rsidRDefault="00595547" w:rsidP="00916AEE">
            <w:pPr>
              <w:spacing w:before="0" w:after="0"/>
              <w:rPr>
                <w:rFonts w:cstheme="minorHAnsi"/>
                <w:bCs/>
                <w:sz w:val="20"/>
              </w:rPr>
            </w:pPr>
          </w:p>
        </w:tc>
      </w:tr>
      <w:tr w:rsidR="00595547" w:rsidRPr="00910AE8" w14:paraId="17143883" w14:textId="77777777" w:rsidTr="00D97156">
        <w:trPr>
          <w:trHeight w:val="986"/>
        </w:trPr>
        <w:tc>
          <w:tcPr>
            <w:tcW w:w="4254" w:type="dxa"/>
            <w:vAlign w:val="center"/>
          </w:tcPr>
          <w:p w14:paraId="54452C4B"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7.3.5 Διαγράμματα ροής, στάδια διεργασίας και προληπτικά μέτρα ελέγχου</w:t>
            </w:r>
          </w:p>
        </w:tc>
        <w:tc>
          <w:tcPr>
            <w:tcW w:w="10819" w:type="dxa"/>
            <w:shd w:val="clear" w:color="auto" w:fill="auto"/>
            <w:vAlign w:val="center"/>
          </w:tcPr>
          <w:p w14:paraId="7CC11A20" w14:textId="77777777" w:rsidR="00595547" w:rsidRPr="00916AEE" w:rsidRDefault="00595547" w:rsidP="00916AEE">
            <w:pPr>
              <w:spacing w:before="0" w:after="0"/>
              <w:rPr>
                <w:rFonts w:cstheme="minorHAnsi"/>
                <w:bCs/>
                <w:sz w:val="20"/>
              </w:rPr>
            </w:pPr>
          </w:p>
        </w:tc>
      </w:tr>
      <w:tr w:rsidR="00595547" w:rsidRPr="00910AE8" w14:paraId="5204A763" w14:textId="77777777" w:rsidTr="00D97156">
        <w:trPr>
          <w:trHeight w:val="986"/>
        </w:trPr>
        <w:tc>
          <w:tcPr>
            <w:tcW w:w="4254" w:type="dxa"/>
            <w:vAlign w:val="center"/>
          </w:tcPr>
          <w:p w14:paraId="7DC8A8DE"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7.3.5.1 Διαγράμματα ροής</w:t>
            </w:r>
          </w:p>
          <w:p w14:paraId="16033E18"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Υπάρχουν διαγράμματα ροής για τα προϊόντα ή τις κατηγορίες προϊόντων ή διεργασιών που καλύπτονται από το ΣΔΑΤ</w:t>
            </w:r>
          </w:p>
          <w:p w14:paraId="1571D27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Είναι σαφή, ακριβή, επαρκώς λεπτομερή και περιλαμβάνουν τις απαιτούμενες από το Πρότυπο πληροφορίες</w:t>
            </w:r>
          </w:p>
          <w:p w14:paraId="4AA51951"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lastRenderedPageBreak/>
              <w:t>Έχουν επαληθευτεί επί τόπου από την ομάδα ασφάλειας τροφίμων και τηρούνται αρχεία επαλήθευσης</w:t>
            </w:r>
          </w:p>
        </w:tc>
        <w:tc>
          <w:tcPr>
            <w:tcW w:w="10819" w:type="dxa"/>
            <w:shd w:val="clear" w:color="auto" w:fill="auto"/>
            <w:vAlign w:val="center"/>
          </w:tcPr>
          <w:p w14:paraId="3AC927B2" w14:textId="77777777" w:rsidR="00595547" w:rsidRPr="00916AEE" w:rsidRDefault="00595547" w:rsidP="00916AEE">
            <w:pPr>
              <w:spacing w:before="0" w:after="0"/>
              <w:rPr>
                <w:rFonts w:cstheme="minorHAnsi"/>
                <w:bCs/>
                <w:sz w:val="20"/>
              </w:rPr>
            </w:pPr>
          </w:p>
        </w:tc>
      </w:tr>
      <w:tr w:rsidR="00595547" w:rsidRPr="00910AE8" w14:paraId="03628D47" w14:textId="77777777" w:rsidTr="00D97156">
        <w:trPr>
          <w:trHeight w:val="986"/>
        </w:trPr>
        <w:tc>
          <w:tcPr>
            <w:tcW w:w="4254" w:type="dxa"/>
            <w:vAlign w:val="center"/>
          </w:tcPr>
          <w:p w14:paraId="179664FF"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7.3.5.2 Περιγραφή των σταδίων διεργασίας και προληπτικών μέτρων ελέγχου</w:t>
            </w:r>
          </w:p>
          <w:p w14:paraId="7FAD50EA"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Έχουν περιγραφεί τα προληπτικά μέτρα ελέγχου</w:t>
            </w:r>
          </w:p>
        </w:tc>
        <w:tc>
          <w:tcPr>
            <w:tcW w:w="10819" w:type="dxa"/>
            <w:shd w:val="clear" w:color="auto" w:fill="auto"/>
            <w:vAlign w:val="center"/>
          </w:tcPr>
          <w:p w14:paraId="37062FBF" w14:textId="77777777" w:rsidR="00595547" w:rsidRPr="00916AEE" w:rsidRDefault="00595547" w:rsidP="00916AEE">
            <w:pPr>
              <w:spacing w:before="0" w:after="0"/>
              <w:rPr>
                <w:rFonts w:cstheme="minorHAnsi"/>
                <w:bCs/>
                <w:sz w:val="20"/>
              </w:rPr>
            </w:pPr>
          </w:p>
        </w:tc>
      </w:tr>
      <w:tr w:rsidR="00595547" w:rsidRPr="00910AE8" w14:paraId="5EA1ABA5" w14:textId="77777777" w:rsidTr="00D97156">
        <w:trPr>
          <w:trHeight w:val="986"/>
        </w:trPr>
        <w:tc>
          <w:tcPr>
            <w:tcW w:w="4254" w:type="dxa"/>
            <w:vAlign w:val="center"/>
          </w:tcPr>
          <w:p w14:paraId="76D29CEE" w14:textId="77777777" w:rsidR="00595547" w:rsidRPr="00064E78" w:rsidRDefault="00595547" w:rsidP="004237BB">
            <w:pPr>
              <w:jc w:val="left"/>
              <w:rPr>
                <w:rFonts w:ascii="Arial Narrow" w:hAnsi="Arial Narrow" w:cs="Arial"/>
                <w:b/>
                <w:sz w:val="20"/>
              </w:rPr>
            </w:pPr>
            <w:r w:rsidRPr="00064E78">
              <w:rPr>
                <w:rFonts w:ascii="Arial Narrow" w:hAnsi="Arial Narrow" w:cs="Arial"/>
                <w:b/>
                <w:bCs/>
                <w:sz w:val="20"/>
                <w:szCs w:val="22"/>
              </w:rPr>
              <w:t>7.4 Ανάλυση κινδύνων</w:t>
            </w:r>
            <w:r w:rsidRPr="00A5238A">
              <w:rPr>
                <w:rFonts w:ascii="Arial Narrow" w:hAnsi="Arial Narrow"/>
                <w:b/>
                <w:bCs/>
                <w:sz w:val="20"/>
              </w:rPr>
              <w:t xml:space="preserve"> </w:t>
            </w:r>
            <w:r w:rsidRPr="00064E78">
              <w:rPr>
                <w:rFonts w:ascii="Arial Narrow" w:hAnsi="Arial Narrow" w:cs="Arial"/>
                <w:b/>
                <w:bCs/>
                <w:sz w:val="20"/>
              </w:rPr>
              <w:t>7.4.1 Γενικά</w:t>
            </w:r>
            <w:r w:rsidRPr="00A5238A">
              <w:rPr>
                <w:rFonts w:ascii="Arial Narrow" w:hAnsi="Arial Narrow"/>
                <w:b/>
                <w:bCs/>
                <w:sz w:val="20"/>
              </w:rPr>
              <w:t xml:space="preserve"> </w:t>
            </w:r>
            <w:r w:rsidRPr="00064E78">
              <w:rPr>
                <w:rFonts w:ascii="Arial Narrow" w:hAnsi="Arial Narrow" w:cs="Arial"/>
                <w:b/>
                <w:sz w:val="20"/>
              </w:rPr>
              <w:t>7.4.2 Αναγνώριση των κινδύνων και προσδιορισμός των αποδεκτών επιπέδου κινδύνου</w:t>
            </w:r>
          </w:p>
        </w:tc>
        <w:tc>
          <w:tcPr>
            <w:tcW w:w="10819" w:type="dxa"/>
            <w:shd w:val="clear" w:color="auto" w:fill="auto"/>
            <w:vAlign w:val="center"/>
          </w:tcPr>
          <w:p w14:paraId="08DB42E3" w14:textId="77777777" w:rsidR="00595547" w:rsidRPr="00916AEE" w:rsidRDefault="00595547" w:rsidP="00916AEE">
            <w:pPr>
              <w:spacing w:before="0" w:after="0"/>
              <w:rPr>
                <w:rFonts w:cstheme="minorHAnsi"/>
                <w:bCs/>
                <w:sz w:val="20"/>
              </w:rPr>
            </w:pPr>
          </w:p>
        </w:tc>
      </w:tr>
      <w:tr w:rsidR="00595547" w:rsidRPr="00910AE8" w14:paraId="5EC9F792" w14:textId="77777777" w:rsidTr="00D97156">
        <w:trPr>
          <w:trHeight w:val="986"/>
        </w:trPr>
        <w:tc>
          <w:tcPr>
            <w:tcW w:w="4254" w:type="dxa"/>
            <w:vAlign w:val="center"/>
          </w:tcPr>
          <w:p w14:paraId="7B42C715" w14:textId="77777777" w:rsidR="00595547" w:rsidRPr="00064E78" w:rsidRDefault="00595547" w:rsidP="004237BB">
            <w:pPr>
              <w:jc w:val="left"/>
              <w:rPr>
                <w:rFonts w:ascii="Arial Narrow" w:hAnsi="Arial Narrow" w:cs="Arial"/>
                <w:bCs/>
                <w:sz w:val="20"/>
              </w:rPr>
            </w:pPr>
            <w:r w:rsidRPr="00064E78">
              <w:rPr>
                <w:rFonts w:ascii="Arial Narrow" w:hAnsi="Arial Narrow" w:cs="Arial"/>
                <w:b/>
                <w:bCs/>
                <w:sz w:val="20"/>
              </w:rPr>
              <w:t xml:space="preserve">7.4.2.1 </w:t>
            </w:r>
            <w:r w:rsidRPr="00064E78">
              <w:rPr>
                <w:rFonts w:ascii="Arial Narrow" w:hAnsi="Arial Narrow" w:cs="Arial"/>
                <w:bCs/>
                <w:sz w:val="20"/>
              </w:rPr>
              <w:t>Έχουν αναγνωρισθεί και καταγραφεί όλοι οι (βιολογικοί, χημικοί, φυσικοί) κίνδυνοι που αναμένεται να εμφανιστούν</w:t>
            </w:r>
          </w:p>
          <w:p w14:paraId="4BDC7148"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Βασίζεται η αναγνώριση</w:t>
            </w:r>
          </w:p>
          <w:p w14:paraId="62F2AC59"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Στην προκαταρκτική πληροφόρηση</w:t>
            </w:r>
          </w:p>
          <w:p w14:paraId="12CAC054"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Στην εμπειρία</w:t>
            </w:r>
          </w:p>
          <w:p w14:paraId="074122D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Σε εξωτερικές πληροφορίες;(π.χ. επιδημιολογικά δεδομένα, κ.λ.π.)</w:t>
            </w:r>
          </w:p>
          <w:p w14:paraId="68E37C02"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Στην πληροφόρηση από την αλυσίδα τροφίμων</w:t>
            </w:r>
          </w:p>
          <w:p w14:paraId="7A193F00"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Αναφέρονται όλα τα στάδια στα οποία είναι δυνατό να εισαχθούν οι πιο πάνω κίνδυνοι</w:t>
            </w:r>
          </w:p>
        </w:tc>
        <w:tc>
          <w:tcPr>
            <w:tcW w:w="10819" w:type="dxa"/>
            <w:shd w:val="clear" w:color="auto" w:fill="auto"/>
            <w:vAlign w:val="center"/>
          </w:tcPr>
          <w:p w14:paraId="3592E0E1" w14:textId="77777777" w:rsidR="00595547" w:rsidRPr="00916AEE" w:rsidRDefault="00595547" w:rsidP="00916AEE">
            <w:pPr>
              <w:spacing w:before="0" w:after="0"/>
              <w:rPr>
                <w:rFonts w:cstheme="minorHAnsi"/>
                <w:bCs/>
                <w:sz w:val="20"/>
              </w:rPr>
            </w:pPr>
          </w:p>
        </w:tc>
      </w:tr>
      <w:tr w:rsidR="00595547" w:rsidRPr="00910AE8" w14:paraId="64F3B465" w14:textId="77777777" w:rsidTr="00D97156">
        <w:trPr>
          <w:trHeight w:val="986"/>
        </w:trPr>
        <w:tc>
          <w:tcPr>
            <w:tcW w:w="4254" w:type="dxa"/>
            <w:vAlign w:val="center"/>
          </w:tcPr>
          <w:p w14:paraId="052B8218"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 xml:space="preserve">7.4.2.2 </w:t>
            </w:r>
          </w:p>
          <w:p w14:paraId="712A9554"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Εξετάζονται κατά την αναγνώριση των κινδύνων:</w:t>
            </w:r>
          </w:p>
          <w:p w14:paraId="09AFA3B7"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Τα στάδια που προηγούνται και ακολουθούν</w:t>
            </w:r>
          </w:p>
          <w:p w14:paraId="3228620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Ο εξοπλισμός οι παροχές / υπηρεσίες και ο περιβάλλον χώρος</w:t>
            </w:r>
          </w:p>
          <w:p w14:paraId="52463389"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Οι προηγούμενοι και επόμενοι κρίκοι της αλυσίδας τροφίμων</w:t>
            </w:r>
          </w:p>
        </w:tc>
        <w:tc>
          <w:tcPr>
            <w:tcW w:w="10819" w:type="dxa"/>
            <w:shd w:val="clear" w:color="auto" w:fill="auto"/>
            <w:vAlign w:val="center"/>
          </w:tcPr>
          <w:p w14:paraId="6A33EC0E" w14:textId="77777777" w:rsidR="00595547" w:rsidRPr="00916AEE" w:rsidRDefault="00595547" w:rsidP="00916AEE">
            <w:pPr>
              <w:spacing w:before="0" w:after="0"/>
              <w:rPr>
                <w:rFonts w:cstheme="minorHAnsi"/>
                <w:bCs/>
                <w:sz w:val="20"/>
              </w:rPr>
            </w:pPr>
          </w:p>
        </w:tc>
      </w:tr>
      <w:tr w:rsidR="00595547" w:rsidRPr="00910AE8" w14:paraId="5B36DA5D" w14:textId="77777777" w:rsidTr="00D97156">
        <w:trPr>
          <w:trHeight w:val="986"/>
        </w:trPr>
        <w:tc>
          <w:tcPr>
            <w:tcW w:w="4254" w:type="dxa"/>
            <w:vAlign w:val="center"/>
          </w:tcPr>
          <w:p w14:paraId="745C6253"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lastRenderedPageBreak/>
              <w:t xml:space="preserve">7.4.2.3 </w:t>
            </w:r>
          </w:p>
          <w:p w14:paraId="17350FFA"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Προσδιορίζεται και καταγράφεται, για κάθε αναγνωρισμένο κίνδυνο, το αποδεκτό επίπεδο κινδύνου στο τελικό προϊόν</w:t>
            </w:r>
          </w:p>
          <w:p w14:paraId="69B2AD2E"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Έχουν ληφθεί υπόψη, κατά τον προσδιορισμό του αποδεκτού επιπέδου κινδύνου, όλα τα σχετικά δεδομένα (π.χ. ισχύουσες νομικές και κανονιστικές απαιτήσεις, απαιτήσεις πελατών κ.λ.π.)</w:t>
            </w:r>
          </w:p>
        </w:tc>
        <w:tc>
          <w:tcPr>
            <w:tcW w:w="10819" w:type="dxa"/>
            <w:shd w:val="clear" w:color="auto" w:fill="auto"/>
            <w:vAlign w:val="center"/>
          </w:tcPr>
          <w:p w14:paraId="06AAA2DE" w14:textId="77777777" w:rsidR="00595547" w:rsidRPr="00916AEE" w:rsidRDefault="00595547" w:rsidP="00916AEE">
            <w:pPr>
              <w:spacing w:before="0" w:after="0"/>
              <w:rPr>
                <w:rFonts w:cstheme="minorHAnsi"/>
                <w:bCs/>
                <w:sz w:val="20"/>
              </w:rPr>
            </w:pPr>
          </w:p>
        </w:tc>
      </w:tr>
      <w:tr w:rsidR="00595547" w:rsidRPr="00910AE8" w14:paraId="1F1CBC57" w14:textId="77777777" w:rsidTr="00D97156">
        <w:trPr>
          <w:trHeight w:val="986"/>
        </w:trPr>
        <w:tc>
          <w:tcPr>
            <w:tcW w:w="4254" w:type="dxa"/>
            <w:vAlign w:val="center"/>
          </w:tcPr>
          <w:p w14:paraId="62641912"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7.4.3 Αξιολόγηση των κινδύνων</w:t>
            </w:r>
          </w:p>
          <w:p w14:paraId="3522A7F9"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Έχει αξιολογηθεί κάθε κίνδυνος ανάλογα με την ενδεχόμενη σοβαρότητα των αρνητικών επιπτώσεων στην υγεία και την πιθανότητα εμφάνισής του</w:t>
            </w:r>
          </w:p>
          <w:p w14:paraId="0D92CC88"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Περιγράφεται η χρησιμοποιούμενη μεθοδολογία και καταγράφονται τα αποτελέσματα αξιολόγησης</w:t>
            </w:r>
          </w:p>
        </w:tc>
        <w:tc>
          <w:tcPr>
            <w:tcW w:w="10819" w:type="dxa"/>
            <w:shd w:val="clear" w:color="auto" w:fill="auto"/>
            <w:vAlign w:val="center"/>
          </w:tcPr>
          <w:p w14:paraId="53BD4569" w14:textId="77777777" w:rsidR="00595547" w:rsidRPr="00916AEE" w:rsidRDefault="00595547" w:rsidP="00916AEE">
            <w:pPr>
              <w:spacing w:before="0" w:after="0"/>
              <w:rPr>
                <w:rFonts w:cstheme="minorHAnsi"/>
                <w:bCs/>
                <w:sz w:val="20"/>
              </w:rPr>
            </w:pPr>
          </w:p>
        </w:tc>
      </w:tr>
      <w:tr w:rsidR="00595547" w:rsidRPr="00910AE8" w14:paraId="145202F4" w14:textId="77777777" w:rsidTr="00D97156">
        <w:trPr>
          <w:trHeight w:val="986"/>
        </w:trPr>
        <w:tc>
          <w:tcPr>
            <w:tcW w:w="4254" w:type="dxa"/>
            <w:vAlign w:val="center"/>
          </w:tcPr>
          <w:p w14:paraId="2C721E5D" w14:textId="77777777" w:rsidR="00595547" w:rsidRPr="00064E78" w:rsidRDefault="00595547" w:rsidP="004237BB">
            <w:pPr>
              <w:jc w:val="left"/>
              <w:rPr>
                <w:rFonts w:ascii="Arial Narrow" w:hAnsi="Arial Narrow" w:cs="Arial"/>
                <w:b/>
                <w:bCs/>
                <w:sz w:val="20"/>
              </w:rPr>
            </w:pPr>
            <w:r w:rsidRPr="00064E78">
              <w:rPr>
                <w:rFonts w:ascii="Arial Narrow" w:hAnsi="Arial Narrow"/>
                <w:b/>
                <w:bCs/>
                <w:sz w:val="20"/>
                <w:lang w:val="en-US"/>
              </w:rPr>
              <w:t>ISO</w:t>
            </w:r>
            <w:r w:rsidRPr="00064E78">
              <w:rPr>
                <w:rFonts w:ascii="Arial Narrow" w:hAnsi="Arial Narrow"/>
                <w:b/>
                <w:bCs/>
                <w:sz w:val="20"/>
              </w:rPr>
              <w:t xml:space="preserve"> 22000 § </w:t>
            </w:r>
            <w:r w:rsidRPr="00064E78">
              <w:rPr>
                <w:rFonts w:ascii="Arial Narrow" w:hAnsi="Arial Narrow" w:cs="Arial"/>
                <w:b/>
                <w:bCs/>
                <w:sz w:val="20"/>
              </w:rPr>
              <w:t>7.4.4 Επιλογή και αξιολόγηση των προληπτικών μέτρων ελέγχου (</w:t>
            </w:r>
            <w:r w:rsidRPr="00064E78">
              <w:rPr>
                <w:rFonts w:ascii="Arial Narrow" w:hAnsi="Arial Narrow" w:cs="Arial"/>
                <w:b/>
                <w:bCs/>
                <w:sz w:val="20"/>
                <w:lang w:val="en-US"/>
              </w:rPr>
              <w:t>control</w:t>
            </w:r>
            <w:r w:rsidRPr="00064E78">
              <w:rPr>
                <w:rFonts w:ascii="Arial Narrow" w:hAnsi="Arial Narrow" w:cs="Arial"/>
                <w:b/>
                <w:bCs/>
                <w:sz w:val="20"/>
              </w:rPr>
              <w:t xml:space="preserve"> </w:t>
            </w:r>
            <w:r w:rsidRPr="00064E78">
              <w:rPr>
                <w:rFonts w:ascii="Arial Narrow" w:hAnsi="Arial Narrow" w:cs="Arial"/>
                <w:b/>
                <w:bCs/>
                <w:sz w:val="20"/>
                <w:lang w:val="en-US"/>
              </w:rPr>
              <w:t>measures</w:t>
            </w:r>
            <w:r w:rsidRPr="00064E78">
              <w:rPr>
                <w:rFonts w:ascii="Arial Narrow" w:hAnsi="Arial Narrow" w:cs="Arial"/>
                <w:b/>
                <w:bCs/>
                <w:sz w:val="20"/>
              </w:rPr>
              <w:t>)</w:t>
            </w:r>
          </w:p>
          <w:p w14:paraId="31039793"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Έχει επιλεγεί ο κατάλληλος συνδυασμός προληπτικών μέτρων ελέγχου</w:t>
            </w:r>
          </w:p>
          <w:p w14:paraId="71DAA84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Έχουν κατηγοριοποιηθεί τα επιλεγμένα μέτρα ελέγχου ανάλογα με τον απαιτούμενο τρόπο διαχείρισή τους, με προαπαιτούμενα προγράμματα ή με σχέδιο </w:t>
            </w:r>
            <w:r w:rsidRPr="00064E78">
              <w:rPr>
                <w:rFonts w:ascii="Arial Narrow" w:hAnsi="Arial Narrow" w:cs="Arial"/>
                <w:bCs/>
                <w:sz w:val="20"/>
                <w:lang w:val="en-US"/>
              </w:rPr>
              <w:t>HACCP</w:t>
            </w:r>
          </w:p>
          <w:p w14:paraId="6C77CA98"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Έγινε η επιλογή και κατηγοριοποίηση των προληπτικών μέτρων ελέγχου χρησιμοποιώντας μία λογική προσέγγιση αξιολόγησης βασιζόμενη στα κριτήρια που απαιτεί το Πρότυπο</w:t>
            </w:r>
          </w:p>
        </w:tc>
        <w:tc>
          <w:tcPr>
            <w:tcW w:w="10819" w:type="dxa"/>
            <w:shd w:val="clear" w:color="auto" w:fill="auto"/>
            <w:vAlign w:val="center"/>
          </w:tcPr>
          <w:p w14:paraId="4AA418A3" w14:textId="77777777" w:rsidR="00595547" w:rsidRPr="00916AEE" w:rsidRDefault="00595547" w:rsidP="00916AEE">
            <w:pPr>
              <w:spacing w:before="0" w:after="0"/>
              <w:rPr>
                <w:rFonts w:cstheme="minorHAnsi"/>
                <w:bCs/>
                <w:sz w:val="20"/>
              </w:rPr>
            </w:pPr>
          </w:p>
        </w:tc>
      </w:tr>
      <w:tr w:rsidR="00595547" w:rsidRPr="00910AE8" w14:paraId="25DFDD67" w14:textId="77777777" w:rsidTr="00D97156">
        <w:trPr>
          <w:trHeight w:val="986"/>
        </w:trPr>
        <w:tc>
          <w:tcPr>
            <w:tcW w:w="4254" w:type="dxa"/>
            <w:vAlign w:val="center"/>
          </w:tcPr>
          <w:p w14:paraId="29480709"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7.5 Καθιέρωση των (λειτουργικών) προαπαιτούμενων προγραμμάτων (</w:t>
            </w:r>
            <w:r w:rsidRPr="00064E78">
              <w:rPr>
                <w:rFonts w:ascii="Arial Narrow" w:hAnsi="Arial Narrow" w:cs="Arial"/>
                <w:b/>
                <w:bCs/>
                <w:sz w:val="20"/>
                <w:lang w:val="en-US"/>
              </w:rPr>
              <w:t>operational</w:t>
            </w:r>
            <w:r w:rsidRPr="00064E78">
              <w:rPr>
                <w:rFonts w:ascii="Arial Narrow" w:hAnsi="Arial Narrow" w:cs="Arial"/>
                <w:b/>
                <w:bCs/>
                <w:sz w:val="20"/>
              </w:rPr>
              <w:t xml:space="preserve"> </w:t>
            </w:r>
            <w:r w:rsidRPr="00064E78">
              <w:rPr>
                <w:rFonts w:ascii="Arial Narrow" w:hAnsi="Arial Narrow" w:cs="Arial"/>
                <w:b/>
                <w:bCs/>
                <w:sz w:val="20"/>
                <w:lang w:val="en-US"/>
              </w:rPr>
              <w:t>prerequisite</w:t>
            </w:r>
            <w:r w:rsidRPr="00064E78">
              <w:rPr>
                <w:rFonts w:ascii="Arial Narrow" w:hAnsi="Arial Narrow" w:cs="Arial"/>
                <w:b/>
                <w:bCs/>
                <w:sz w:val="20"/>
              </w:rPr>
              <w:t xml:space="preserve"> </w:t>
            </w:r>
            <w:r w:rsidRPr="00064E78">
              <w:rPr>
                <w:rFonts w:ascii="Arial Narrow" w:hAnsi="Arial Narrow" w:cs="Arial"/>
                <w:b/>
                <w:bCs/>
                <w:sz w:val="20"/>
                <w:lang w:val="en-US"/>
              </w:rPr>
              <w:t>programmes</w:t>
            </w:r>
            <w:r w:rsidRPr="00064E78">
              <w:rPr>
                <w:rFonts w:ascii="Arial Narrow" w:hAnsi="Arial Narrow" w:cs="Arial"/>
                <w:b/>
                <w:bCs/>
                <w:sz w:val="20"/>
              </w:rPr>
              <w:t>)</w:t>
            </w:r>
          </w:p>
          <w:p w14:paraId="4B42A72E" w14:textId="77777777" w:rsidR="00595547" w:rsidRPr="00064E78" w:rsidRDefault="00595547" w:rsidP="004237BB">
            <w:pPr>
              <w:jc w:val="left"/>
              <w:rPr>
                <w:rFonts w:ascii="Arial Narrow" w:hAnsi="Arial Narrow" w:cs="Arial"/>
                <w:bCs/>
                <w:sz w:val="20"/>
                <w:u w:val="single"/>
              </w:rPr>
            </w:pPr>
            <w:r w:rsidRPr="00064E78">
              <w:rPr>
                <w:rFonts w:ascii="Arial Narrow" w:hAnsi="Arial Narrow" w:cs="Arial"/>
                <w:bCs/>
                <w:sz w:val="20"/>
              </w:rPr>
              <w:t xml:space="preserve">Υπάρχουν </w:t>
            </w:r>
            <w:r w:rsidRPr="00064E78">
              <w:rPr>
                <w:rFonts w:ascii="Arial Narrow" w:hAnsi="Arial Narrow" w:cs="Arial"/>
                <w:bCs/>
                <w:sz w:val="20"/>
                <w:u w:val="single"/>
              </w:rPr>
              <w:t>τεκμηριωμένα λειτουργικά προαπαιτούμενα προγράμματ</w:t>
            </w:r>
          </w:p>
          <w:p w14:paraId="5714716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lastRenderedPageBreak/>
              <w:t>Υπάρχουν για κάθε πρόγραμμα οι ακόλουθες πληροφορίες</w:t>
            </w:r>
          </w:p>
          <w:p w14:paraId="464FEA51"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Κίνδυνοι που ελέγχονται με το πρόγραμμα</w:t>
            </w:r>
          </w:p>
          <w:p w14:paraId="02DCF41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Προληπτικά μέτρα ελέγχου</w:t>
            </w:r>
          </w:p>
          <w:p w14:paraId="718D58A4"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Διαδικασίες παρακολούθησης</w:t>
            </w:r>
          </w:p>
          <w:p w14:paraId="568E8B8F"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Προβλεπόμενες διορθώσεις και διορθωτικές ενέργειες σε περίπτωση απόκλισης από τα προβλεπόμενα</w:t>
            </w:r>
          </w:p>
          <w:p w14:paraId="358CC0C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Ευθύνες και αρμοδιότητες</w:t>
            </w:r>
          </w:p>
          <w:p w14:paraId="73CD0F66"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Αρχεία παρακολούθησης</w:t>
            </w:r>
          </w:p>
        </w:tc>
        <w:tc>
          <w:tcPr>
            <w:tcW w:w="10819" w:type="dxa"/>
            <w:shd w:val="clear" w:color="auto" w:fill="auto"/>
            <w:vAlign w:val="center"/>
          </w:tcPr>
          <w:p w14:paraId="1CD4AC3A" w14:textId="77777777" w:rsidR="00595547" w:rsidRPr="00916AEE" w:rsidRDefault="00595547" w:rsidP="00916AEE">
            <w:pPr>
              <w:spacing w:before="0" w:after="0"/>
              <w:rPr>
                <w:rFonts w:cstheme="minorHAnsi"/>
                <w:bCs/>
                <w:sz w:val="20"/>
              </w:rPr>
            </w:pPr>
          </w:p>
        </w:tc>
      </w:tr>
      <w:tr w:rsidR="00595547" w:rsidRPr="00910AE8" w14:paraId="43F4C79A" w14:textId="77777777" w:rsidTr="00D97156">
        <w:trPr>
          <w:trHeight w:val="986"/>
        </w:trPr>
        <w:tc>
          <w:tcPr>
            <w:tcW w:w="4254" w:type="dxa"/>
            <w:vAlign w:val="center"/>
          </w:tcPr>
          <w:p w14:paraId="183D71F7"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 xml:space="preserve">7.6 Καθιέρωση του σχεδίου </w:t>
            </w:r>
            <w:r w:rsidRPr="00064E78">
              <w:rPr>
                <w:rFonts w:ascii="Arial Narrow" w:hAnsi="Arial Narrow" w:cs="Arial"/>
                <w:b/>
                <w:bCs/>
                <w:sz w:val="20"/>
                <w:lang w:val="en-US"/>
              </w:rPr>
              <w:t>HACCP</w:t>
            </w:r>
            <w:r w:rsidRPr="00A5238A">
              <w:rPr>
                <w:rFonts w:ascii="Arial Narrow" w:hAnsi="Arial Narrow" w:cs="Arial"/>
                <w:b/>
                <w:bCs/>
                <w:sz w:val="20"/>
              </w:rPr>
              <w:t xml:space="preserve"> </w:t>
            </w:r>
            <w:r w:rsidRPr="00064E78">
              <w:rPr>
                <w:rFonts w:ascii="Arial Narrow" w:hAnsi="Arial Narrow" w:cs="Arial"/>
                <w:b/>
                <w:bCs/>
                <w:sz w:val="20"/>
              </w:rPr>
              <w:t xml:space="preserve">7.6.1 Σχέδιο </w:t>
            </w:r>
            <w:r w:rsidRPr="00064E78">
              <w:rPr>
                <w:rFonts w:ascii="Arial Narrow" w:hAnsi="Arial Narrow" w:cs="Arial"/>
                <w:b/>
                <w:bCs/>
                <w:sz w:val="20"/>
                <w:lang w:val="en-US"/>
              </w:rPr>
              <w:t>HACCP</w:t>
            </w:r>
            <w:r w:rsidRPr="00064E78">
              <w:rPr>
                <w:rFonts w:ascii="Arial Narrow" w:hAnsi="Arial Narrow" w:cs="Arial"/>
                <w:b/>
                <w:bCs/>
                <w:sz w:val="20"/>
              </w:rPr>
              <w:t xml:space="preserve"> </w:t>
            </w:r>
          </w:p>
          <w:p w14:paraId="0849D764"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Υπάρχει </w:t>
            </w:r>
            <w:r w:rsidRPr="00064E78">
              <w:rPr>
                <w:rFonts w:ascii="Arial Narrow" w:hAnsi="Arial Narrow" w:cs="Arial"/>
                <w:bCs/>
                <w:sz w:val="20"/>
                <w:u w:val="single"/>
              </w:rPr>
              <w:t xml:space="preserve">τεκμηριωμένο σχέδιο </w:t>
            </w:r>
            <w:r w:rsidRPr="00064E78">
              <w:rPr>
                <w:rFonts w:ascii="Arial Narrow" w:hAnsi="Arial Narrow" w:cs="Arial"/>
                <w:bCs/>
                <w:sz w:val="20"/>
                <w:u w:val="single"/>
                <w:lang w:val="en-US"/>
              </w:rPr>
              <w:t>HACCP</w:t>
            </w:r>
          </w:p>
          <w:p w14:paraId="13D8D5D2"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Περιέχει για κάθε </w:t>
            </w:r>
            <w:r w:rsidRPr="00064E78">
              <w:rPr>
                <w:rFonts w:ascii="Arial Narrow" w:hAnsi="Arial Narrow" w:cs="Arial"/>
                <w:bCs/>
                <w:sz w:val="20"/>
                <w:lang w:val="en-US"/>
              </w:rPr>
              <w:t>CCP</w:t>
            </w:r>
            <w:r w:rsidRPr="00064E78">
              <w:rPr>
                <w:rFonts w:ascii="Arial Narrow" w:hAnsi="Arial Narrow" w:cs="Arial"/>
                <w:bCs/>
                <w:sz w:val="20"/>
              </w:rPr>
              <w:t xml:space="preserve"> τις ακόλουθες πληροφορίες</w:t>
            </w:r>
          </w:p>
          <w:p w14:paraId="008F9F80"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Κίνδυνοι που ελέγχονται στο </w:t>
            </w:r>
            <w:r w:rsidRPr="00064E78">
              <w:rPr>
                <w:rFonts w:ascii="Arial Narrow" w:hAnsi="Arial Narrow" w:cs="Arial"/>
                <w:bCs/>
                <w:sz w:val="20"/>
                <w:lang w:val="en-US"/>
              </w:rPr>
              <w:t>CCP</w:t>
            </w:r>
          </w:p>
          <w:p w14:paraId="20E6AC8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Προληπτικά μέτρα ελέγχου</w:t>
            </w:r>
          </w:p>
          <w:p w14:paraId="4C762F6E"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Κρίσιμα όρια</w:t>
            </w:r>
          </w:p>
          <w:p w14:paraId="6D06799E"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Διαδικασίες παρακολούθησης</w:t>
            </w:r>
          </w:p>
          <w:p w14:paraId="2C74A513"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Προβλεπόμενες διορθώσεις και διορθωτικές ενέργειες σε περίπτωση απόκλισης από τα κρίσιμα όρια</w:t>
            </w:r>
          </w:p>
          <w:p w14:paraId="11ED9B5A"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Ευθύνες και αρμοδιότητες</w:t>
            </w:r>
          </w:p>
          <w:p w14:paraId="636D902E"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Αρχεία παρακολούθησης</w:t>
            </w:r>
          </w:p>
        </w:tc>
        <w:tc>
          <w:tcPr>
            <w:tcW w:w="10819" w:type="dxa"/>
            <w:shd w:val="clear" w:color="auto" w:fill="auto"/>
            <w:vAlign w:val="center"/>
          </w:tcPr>
          <w:p w14:paraId="7D410F4C" w14:textId="77777777" w:rsidR="00595547" w:rsidRPr="00916AEE" w:rsidRDefault="00595547" w:rsidP="00916AEE">
            <w:pPr>
              <w:spacing w:before="0" w:after="0"/>
              <w:rPr>
                <w:rFonts w:cstheme="minorHAnsi"/>
                <w:bCs/>
                <w:sz w:val="20"/>
              </w:rPr>
            </w:pPr>
          </w:p>
        </w:tc>
      </w:tr>
      <w:tr w:rsidR="00595547" w:rsidRPr="00910AE8" w14:paraId="1E1A969B" w14:textId="77777777" w:rsidTr="00D97156">
        <w:trPr>
          <w:trHeight w:val="986"/>
        </w:trPr>
        <w:tc>
          <w:tcPr>
            <w:tcW w:w="4254" w:type="dxa"/>
            <w:vAlign w:val="center"/>
          </w:tcPr>
          <w:p w14:paraId="209A357D"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7.6.2 Καθορισμός των κρίσιμων σημείων ελέγχου (</w:t>
            </w:r>
            <w:r w:rsidRPr="00064E78">
              <w:rPr>
                <w:rFonts w:ascii="Arial Narrow" w:hAnsi="Arial Narrow" w:cs="Arial"/>
                <w:b/>
                <w:bCs/>
                <w:sz w:val="20"/>
                <w:lang w:val="en-US"/>
              </w:rPr>
              <w:t>CCPs</w:t>
            </w:r>
            <w:r w:rsidRPr="00064E78">
              <w:rPr>
                <w:rFonts w:ascii="Arial Narrow" w:hAnsi="Arial Narrow" w:cs="Arial"/>
                <w:b/>
                <w:bCs/>
                <w:sz w:val="20"/>
              </w:rPr>
              <w:t>)</w:t>
            </w:r>
          </w:p>
          <w:p w14:paraId="5702CE61"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Έχουν καθορισθεί τα κρίσιμα σημεία ελέγχου (</w:t>
            </w:r>
            <w:r w:rsidRPr="00064E78">
              <w:rPr>
                <w:rFonts w:ascii="Arial Narrow" w:hAnsi="Arial Narrow" w:cs="Arial"/>
                <w:bCs/>
                <w:sz w:val="20"/>
                <w:lang w:val="en-US"/>
              </w:rPr>
              <w:t>CCPs</w:t>
            </w:r>
            <w:r w:rsidRPr="00064E78">
              <w:rPr>
                <w:rFonts w:ascii="Arial Narrow" w:hAnsi="Arial Narrow" w:cs="Arial"/>
                <w:bCs/>
                <w:sz w:val="20"/>
              </w:rPr>
              <w:t>)</w:t>
            </w:r>
          </w:p>
        </w:tc>
        <w:tc>
          <w:tcPr>
            <w:tcW w:w="10819" w:type="dxa"/>
            <w:shd w:val="clear" w:color="auto" w:fill="auto"/>
            <w:vAlign w:val="center"/>
          </w:tcPr>
          <w:p w14:paraId="21B45481" w14:textId="77777777" w:rsidR="00595547" w:rsidRPr="00916AEE" w:rsidRDefault="00595547" w:rsidP="00916AEE">
            <w:pPr>
              <w:spacing w:before="0" w:after="0"/>
              <w:rPr>
                <w:rFonts w:cstheme="minorHAnsi"/>
                <w:bCs/>
                <w:sz w:val="20"/>
              </w:rPr>
            </w:pPr>
          </w:p>
        </w:tc>
      </w:tr>
      <w:tr w:rsidR="00595547" w:rsidRPr="00910AE8" w14:paraId="3789C6A0" w14:textId="77777777" w:rsidTr="00D97156">
        <w:trPr>
          <w:trHeight w:val="986"/>
        </w:trPr>
        <w:tc>
          <w:tcPr>
            <w:tcW w:w="4254" w:type="dxa"/>
            <w:vAlign w:val="center"/>
          </w:tcPr>
          <w:p w14:paraId="7D10858E"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7.6.3 Προσδιορισμός των κρίσιμων ορίων για τα κρίσιμα σημεία ελέγχου</w:t>
            </w:r>
          </w:p>
          <w:p w14:paraId="7DE0A333"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Έχουν καθορισθεί κρίσιμα όρια για κάθε </w:t>
            </w:r>
            <w:r w:rsidRPr="00064E78">
              <w:rPr>
                <w:rFonts w:ascii="Arial Narrow" w:hAnsi="Arial Narrow" w:cs="Arial"/>
                <w:bCs/>
                <w:sz w:val="20"/>
                <w:lang w:val="en-US"/>
              </w:rPr>
              <w:t>CCP</w:t>
            </w:r>
          </w:p>
          <w:p w14:paraId="2DE1DD3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lastRenderedPageBreak/>
              <w:t>Τα κρίσιμα όρια</w:t>
            </w:r>
          </w:p>
          <w:p w14:paraId="4CF0E418"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Είναι μετρήσιμα</w:t>
            </w:r>
          </w:p>
          <w:p w14:paraId="506B4762"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Τεκμηριώνεται η αιτιολόγηση της επιλογής τους</w:t>
            </w:r>
          </w:p>
          <w:p w14:paraId="3E9E4C33"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Όταν βασίζονται σε υποκειμενικά δεδομένα (όπως οπτικός έλεγχος του προϊόντος, της διεργασίας, κ.λ.π.) υποστηρίζονται από οδηγίες ή προδιαγραφές και / ή εκπαίδευση και κατάρτιση</w:t>
            </w:r>
          </w:p>
        </w:tc>
        <w:tc>
          <w:tcPr>
            <w:tcW w:w="10819" w:type="dxa"/>
            <w:shd w:val="clear" w:color="auto" w:fill="auto"/>
            <w:vAlign w:val="center"/>
          </w:tcPr>
          <w:p w14:paraId="59DE12F2" w14:textId="77777777" w:rsidR="00595547" w:rsidRPr="00916AEE" w:rsidRDefault="00595547" w:rsidP="00916AEE">
            <w:pPr>
              <w:spacing w:before="0" w:after="0"/>
              <w:rPr>
                <w:rFonts w:cstheme="minorHAnsi"/>
                <w:bCs/>
                <w:sz w:val="20"/>
              </w:rPr>
            </w:pPr>
          </w:p>
        </w:tc>
      </w:tr>
      <w:tr w:rsidR="00595547" w:rsidRPr="00910AE8" w14:paraId="27CAC412" w14:textId="77777777" w:rsidTr="00D97156">
        <w:trPr>
          <w:trHeight w:val="986"/>
        </w:trPr>
        <w:tc>
          <w:tcPr>
            <w:tcW w:w="4254" w:type="dxa"/>
            <w:vAlign w:val="center"/>
          </w:tcPr>
          <w:p w14:paraId="3B95B381"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7.6.4 Σύστημα παρακολούθησης των κρίσιμων σημείων ελέγχου</w:t>
            </w:r>
          </w:p>
          <w:p w14:paraId="79142B5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Έχει καθιερωθεί ένα σύστημα παρακολούθησης για κάθε </w:t>
            </w:r>
            <w:r w:rsidRPr="00064E78">
              <w:rPr>
                <w:rFonts w:ascii="Arial Narrow" w:hAnsi="Arial Narrow" w:cs="Arial"/>
                <w:bCs/>
                <w:sz w:val="20"/>
                <w:lang w:val="en-US"/>
              </w:rPr>
              <w:t>CCP</w:t>
            </w:r>
          </w:p>
          <w:p w14:paraId="15D05DEA"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Περιλαμβάνει διαδικασίες, οδηγίες και αρχεία για </w:t>
            </w:r>
          </w:p>
          <w:p w14:paraId="75AF864A"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Τις μετρήσεις ή παρατηρήσεις που παρέχουν έγκαιρα αποτελέσματα</w:t>
            </w:r>
          </w:p>
          <w:p w14:paraId="69BFAC22"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Τις χρησιμοποιούμενες συσκευές παρακολούθησης</w:t>
            </w:r>
          </w:p>
          <w:p w14:paraId="793B79E0"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Τις μεθόδους διακρίβωσης</w:t>
            </w:r>
          </w:p>
          <w:p w14:paraId="79BF8B4B"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Τη συχνότητα παρακολούθησης</w:t>
            </w:r>
          </w:p>
          <w:p w14:paraId="444FC571"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Το αρμόδιο προσωπικό</w:t>
            </w:r>
          </w:p>
          <w:p w14:paraId="43564A01"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Τις απαιτήσεις και τις μεθόδους καταγραφών</w:t>
            </w:r>
          </w:p>
        </w:tc>
        <w:tc>
          <w:tcPr>
            <w:tcW w:w="10819" w:type="dxa"/>
            <w:shd w:val="clear" w:color="auto" w:fill="auto"/>
            <w:vAlign w:val="center"/>
          </w:tcPr>
          <w:p w14:paraId="6061ECEA" w14:textId="77777777" w:rsidR="00595547" w:rsidRPr="00916AEE" w:rsidRDefault="00595547" w:rsidP="00916AEE">
            <w:pPr>
              <w:spacing w:before="0" w:after="0"/>
              <w:rPr>
                <w:rFonts w:cstheme="minorHAnsi"/>
                <w:bCs/>
                <w:sz w:val="20"/>
              </w:rPr>
            </w:pPr>
          </w:p>
        </w:tc>
      </w:tr>
      <w:tr w:rsidR="00595547" w:rsidRPr="00910AE8" w14:paraId="52C7B569" w14:textId="77777777" w:rsidTr="00D97156">
        <w:trPr>
          <w:trHeight w:val="986"/>
        </w:trPr>
        <w:tc>
          <w:tcPr>
            <w:tcW w:w="4254" w:type="dxa"/>
            <w:vAlign w:val="center"/>
          </w:tcPr>
          <w:p w14:paraId="28D0B212" w14:textId="77777777" w:rsidR="00595547" w:rsidRPr="00064E78" w:rsidRDefault="00595547" w:rsidP="004237BB">
            <w:pPr>
              <w:jc w:val="left"/>
              <w:rPr>
                <w:rFonts w:ascii="Arial Narrow" w:hAnsi="Arial Narrow" w:cs="Arial"/>
                <w:b/>
                <w:bCs/>
                <w:sz w:val="20"/>
              </w:rPr>
            </w:pPr>
            <w:r w:rsidRPr="00064E78">
              <w:rPr>
                <w:rFonts w:ascii="Arial Narrow" w:hAnsi="Arial Narrow" w:cs="Arial"/>
                <w:b/>
                <w:bCs/>
                <w:sz w:val="20"/>
              </w:rPr>
              <w:t>7.6.5 Προβλεπόμενες ενέργειες σε περίπτωση απόκλισης από τα κρίσιμα όρια</w:t>
            </w:r>
          </w:p>
          <w:p w14:paraId="694C139C" w14:textId="77777777" w:rsidR="00595547" w:rsidRPr="00064E78" w:rsidRDefault="00595547" w:rsidP="004237BB">
            <w:pPr>
              <w:jc w:val="left"/>
              <w:rPr>
                <w:rFonts w:ascii="Arial Narrow" w:hAnsi="Arial Narrow" w:cs="Arial"/>
                <w:bCs/>
                <w:sz w:val="20"/>
              </w:rPr>
            </w:pPr>
            <w:r w:rsidRPr="00064E78">
              <w:rPr>
                <w:rFonts w:ascii="Arial Narrow" w:hAnsi="Arial Narrow" w:cs="Arial"/>
                <w:bCs/>
                <w:sz w:val="20"/>
              </w:rPr>
              <w:t xml:space="preserve">Περιγράφονται στο σχέδιο </w:t>
            </w:r>
            <w:r w:rsidRPr="00064E78">
              <w:rPr>
                <w:rFonts w:ascii="Arial Narrow" w:hAnsi="Arial Narrow" w:cs="Arial"/>
                <w:bCs/>
                <w:sz w:val="20"/>
                <w:lang w:val="en-US"/>
              </w:rPr>
              <w:t>HACCP</w:t>
            </w:r>
            <w:r w:rsidRPr="00064E78">
              <w:rPr>
                <w:rFonts w:ascii="Arial Narrow" w:hAnsi="Arial Narrow" w:cs="Arial"/>
                <w:bCs/>
                <w:sz w:val="20"/>
              </w:rPr>
              <w:t xml:space="preserve"> οι προβλεπόμενες διορθώσεις και οι διορθωτικές ενέργειες σε περίπτωση απόκλισης από τα κρίσιμα όρια</w:t>
            </w:r>
          </w:p>
          <w:p w14:paraId="269934EB" w14:textId="77777777" w:rsidR="00595547" w:rsidRPr="00064E78" w:rsidRDefault="00595547" w:rsidP="004237BB">
            <w:pPr>
              <w:jc w:val="left"/>
              <w:rPr>
                <w:rFonts w:ascii="Arial Narrow" w:hAnsi="Arial Narrow" w:cs="Arial"/>
                <w:b/>
                <w:bCs/>
                <w:sz w:val="20"/>
              </w:rPr>
            </w:pPr>
            <w:r w:rsidRPr="00064E78">
              <w:rPr>
                <w:rFonts w:ascii="Arial Narrow" w:hAnsi="Arial Narrow" w:cs="Arial"/>
                <w:bCs/>
                <w:sz w:val="20"/>
              </w:rPr>
              <w:t>έχουν καθιερωθεί και τηρούνται τεκμηριωμένες διαδικασίες για τον χειρισμός των δυνητικά μη ασφαλών προϊόντων</w:t>
            </w:r>
          </w:p>
        </w:tc>
        <w:tc>
          <w:tcPr>
            <w:tcW w:w="10819" w:type="dxa"/>
            <w:shd w:val="clear" w:color="auto" w:fill="auto"/>
            <w:vAlign w:val="center"/>
          </w:tcPr>
          <w:p w14:paraId="5E8FEEC4" w14:textId="77777777" w:rsidR="00595547" w:rsidRPr="00916AEE" w:rsidRDefault="00595547" w:rsidP="00916AEE">
            <w:pPr>
              <w:spacing w:before="0" w:after="0"/>
              <w:rPr>
                <w:rFonts w:cstheme="minorHAnsi"/>
                <w:bCs/>
                <w:sz w:val="20"/>
              </w:rPr>
            </w:pPr>
          </w:p>
        </w:tc>
      </w:tr>
      <w:tr w:rsidR="00595547" w:rsidRPr="00910AE8" w14:paraId="573BE00D" w14:textId="77777777" w:rsidTr="00D97156">
        <w:trPr>
          <w:trHeight w:val="1882"/>
        </w:trPr>
        <w:tc>
          <w:tcPr>
            <w:tcW w:w="4254" w:type="dxa"/>
            <w:vAlign w:val="center"/>
          </w:tcPr>
          <w:p w14:paraId="52875FAD" w14:textId="77777777" w:rsidR="00595547" w:rsidRPr="00916AEE" w:rsidRDefault="00595547" w:rsidP="00A5238A">
            <w:pPr>
              <w:spacing w:before="0" w:after="0"/>
              <w:ind w:left="34"/>
              <w:jc w:val="center"/>
              <w:rPr>
                <w:rFonts w:cstheme="minorHAnsi"/>
                <w:bCs/>
                <w:sz w:val="20"/>
              </w:rPr>
            </w:pPr>
            <w:r w:rsidRPr="00910AE8">
              <w:rPr>
                <w:rFonts w:cstheme="minorHAnsi"/>
                <w:b/>
                <w:bCs/>
                <w:sz w:val="20"/>
              </w:rPr>
              <w:lastRenderedPageBreak/>
              <w:t xml:space="preserve">Επιτόπιοι Έλεγχοι σε </w:t>
            </w:r>
            <w:r>
              <w:rPr>
                <w:rFonts w:cstheme="minorHAnsi"/>
                <w:b/>
                <w:bCs/>
                <w:sz w:val="20"/>
              </w:rPr>
              <w:t>άλλες</w:t>
            </w:r>
            <w:r w:rsidRPr="00910AE8">
              <w:rPr>
                <w:rFonts w:cstheme="minorHAnsi"/>
                <w:b/>
                <w:bCs/>
                <w:sz w:val="20"/>
              </w:rPr>
              <w:t xml:space="preserve"> εγκαταστάσεις</w:t>
            </w:r>
            <w:r>
              <w:rPr>
                <w:rFonts w:cstheme="minorHAnsi"/>
                <w:b/>
                <w:bCs/>
                <w:sz w:val="20"/>
              </w:rPr>
              <w:t xml:space="preserve"> πχ. εγκαταστάσεις υπεργολάβων</w:t>
            </w:r>
            <w:r w:rsidRPr="00910AE8">
              <w:rPr>
                <w:rFonts w:cstheme="minorHAnsi"/>
                <w:b/>
                <w:bCs/>
                <w:sz w:val="20"/>
              </w:rPr>
              <w:t xml:space="preserve"> (ημερομηνία, τοποθεσία κλπ.)</w:t>
            </w:r>
          </w:p>
        </w:tc>
        <w:tc>
          <w:tcPr>
            <w:tcW w:w="10819" w:type="dxa"/>
            <w:shd w:val="clear" w:color="auto" w:fill="auto"/>
            <w:vAlign w:val="center"/>
          </w:tcPr>
          <w:p w14:paraId="2E6E4438" w14:textId="77777777" w:rsidR="00595547" w:rsidRPr="00916AEE" w:rsidRDefault="00595547" w:rsidP="00106B24">
            <w:pPr>
              <w:spacing w:before="0" w:after="0"/>
              <w:ind w:left="360"/>
              <w:rPr>
                <w:rFonts w:cstheme="minorHAnsi"/>
                <w:bCs/>
                <w:sz w:val="20"/>
              </w:rPr>
            </w:pPr>
          </w:p>
        </w:tc>
      </w:tr>
      <w:tr w:rsidR="00595547" w:rsidRPr="00910AE8" w14:paraId="780A58EB" w14:textId="77777777" w:rsidTr="00D97156">
        <w:trPr>
          <w:trHeight w:val="70"/>
        </w:trPr>
        <w:tc>
          <w:tcPr>
            <w:tcW w:w="4254" w:type="dxa"/>
            <w:vAlign w:val="center"/>
          </w:tcPr>
          <w:p w14:paraId="2F0F260B" w14:textId="77777777" w:rsidR="00595547" w:rsidRPr="00064E78" w:rsidRDefault="00595547" w:rsidP="00A5238A">
            <w:pPr>
              <w:jc w:val="left"/>
              <w:rPr>
                <w:rFonts w:ascii="Arial Narrow" w:hAnsi="Arial Narrow" w:cs="Arial"/>
                <w:b/>
                <w:bCs/>
                <w:sz w:val="20"/>
              </w:rPr>
            </w:pPr>
            <w:r w:rsidRPr="00064E78">
              <w:rPr>
                <w:rFonts w:ascii="Arial Narrow" w:hAnsi="Arial Narrow" w:cs="Arial"/>
                <w:b/>
                <w:bCs/>
                <w:sz w:val="20"/>
              </w:rPr>
              <w:t>7.7 Ενημέρωση της προκαταρκτικής πληροφόρησης</w:t>
            </w:r>
          </w:p>
          <w:p w14:paraId="73334D3C"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 xml:space="preserve">Ενημερώνονται τα προκαταρκτικά δεδομένα στα οποία βασίστηκα η ανάλυση κινδύνων και αναθεωρείται, εάν απαιτείται το προκαταρκτικό σχέδιο </w:t>
            </w:r>
            <w:r w:rsidRPr="00064E78">
              <w:rPr>
                <w:rFonts w:ascii="Arial Narrow" w:hAnsi="Arial Narrow" w:cs="Arial"/>
                <w:bCs/>
                <w:sz w:val="20"/>
                <w:lang w:val="en-US"/>
              </w:rPr>
              <w:t>HACCP</w:t>
            </w:r>
          </w:p>
        </w:tc>
        <w:tc>
          <w:tcPr>
            <w:tcW w:w="10819" w:type="dxa"/>
            <w:shd w:val="clear" w:color="auto" w:fill="auto"/>
            <w:vAlign w:val="center"/>
          </w:tcPr>
          <w:p w14:paraId="1226DD74" w14:textId="77777777" w:rsidR="00595547" w:rsidRPr="00916AEE" w:rsidRDefault="00595547" w:rsidP="00916AEE">
            <w:pPr>
              <w:spacing w:before="0" w:after="0"/>
              <w:rPr>
                <w:rFonts w:cstheme="minorHAnsi"/>
                <w:bCs/>
                <w:sz w:val="20"/>
              </w:rPr>
            </w:pPr>
          </w:p>
        </w:tc>
      </w:tr>
      <w:tr w:rsidR="00595547" w:rsidRPr="00910AE8" w14:paraId="772D02C0" w14:textId="77777777" w:rsidTr="00D97156">
        <w:trPr>
          <w:trHeight w:val="70"/>
        </w:trPr>
        <w:tc>
          <w:tcPr>
            <w:tcW w:w="4254" w:type="dxa"/>
            <w:vAlign w:val="center"/>
          </w:tcPr>
          <w:p w14:paraId="40022EE6" w14:textId="77777777" w:rsidR="00595547" w:rsidRPr="00821C88" w:rsidRDefault="00595547" w:rsidP="00A5238A">
            <w:pPr>
              <w:jc w:val="left"/>
              <w:rPr>
                <w:rFonts w:ascii="Arial Narrow" w:hAnsi="Arial Narrow" w:cs="Arial"/>
                <w:b/>
                <w:bCs/>
                <w:sz w:val="20"/>
              </w:rPr>
            </w:pPr>
            <w:r w:rsidRPr="00064E78">
              <w:rPr>
                <w:rFonts w:ascii="Arial Narrow" w:hAnsi="Arial Narrow" w:cs="Arial"/>
                <w:b/>
                <w:bCs/>
                <w:sz w:val="20"/>
              </w:rPr>
              <w:t>7.8 Σχεδιασμός της επαλήθευσης</w:t>
            </w:r>
          </w:p>
          <w:p w14:paraId="2ECE0D64"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Καθορίζεται ο σκοπός, η μέθοδος, η συχνότητα και οι ευθύνες για τις ενέργειες επαλήθευσης</w:t>
            </w:r>
          </w:p>
          <w:p w14:paraId="31E47505"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Κατά την επαλήθευσης επιβεβαιώνεται ότι</w:t>
            </w:r>
          </w:p>
          <w:p w14:paraId="246A036E"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Τα προαπαιτούμενα (</w:t>
            </w:r>
            <w:r w:rsidRPr="00064E78">
              <w:rPr>
                <w:rFonts w:ascii="Arial Narrow" w:hAnsi="Arial Narrow" w:cs="Arial"/>
                <w:bCs/>
                <w:sz w:val="20"/>
                <w:lang w:val="en-US"/>
              </w:rPr>
              <w:t>PRPs</w:t>
            </w:r>
            <w:r w:rsidRPr="00064E78">
              <w:rPr>
                <w:rFonts w:ascii="Arial Narrow" w:hAnsi="Arial Narrow" w:cs="Arial"/>
                <w:bCs/>
                <w:sz w:val="20"/>
              </w:rPr>
              <w:t>) εφαρμόζονται</w:t>
            </w:r>
          </w:p>
          <w:p w14:paraId="121258CC"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Τα δεδομένα για την ανάλυση κινδύνων ενημερώνονται συνεχώς</w:t>
            </w:r>
          </w:p>
          <w:p w14:paraId="64E548AC"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 xml:space="preserve">Τα προαπαιτούμενα προγράμματα και το σχέδιο </w:t>
            </w:r>
            <w:r w:rsidRPr="00064E78">
              <w:rPr>
                <w:rFonts w:ascii="Arial Narrow" w:hAnsi="Arial Narrow" w:cs="Arial"/>
                <w:bCs/>
                <w:sz w:val="20"/>
                <w:lang w:val="en-US"/>
              </w:rPr>
              <w:t>HACCP</w:t>
            </w:r>
            <w:r w:rsidRPr="00064E78">
              <w:rPr>
                <w:rFonts w:ascii="Arial Narrow" w:hAnsi="Arial Narrow" w:cs="Arial"/>
                <w:bCs/>
                <w:sz w:val="20"/>
              </w:rPr>
              <w:t xml:space="preserve"> εφαρμόζονται και είναι αποτελεσματικά</w:t>
            </w:r>
          </w:p>
          <w:p w14:paraId="4B21E206"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Δεν υπάρχει απόκλιση από τα αποδεκτά επίπεδα κινδύνων, στα προϊόντα</w:t>
            </w:r>
          </w:p>
          <w:p w14:paraId="6DE8DD77"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Άλλες ενέργειες, που απαιτούνται από τον οργανισμό, πραγματοποιούνται και είναι αποτελεσματικές</w:t>
            </w:r>
          </w:p>
          <w:p w14:paraId="1984FD8B"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Καταγράφονται τα αποτελέσματα της επαλήθευσης</w:t>
            </w:r>
          </w:p>
          <w:p w14:paraId="1DFF72C6"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Κατά τις αναλύσεις τελικού προϊόντος και σε περίπτωση μη συμμόρφωσης των δειγμάτων με τα αποδεκτά επίπεδα του κινδύνου, οι παρτίδες προϊόντος που ενδεχομένως έχουν επηρεαστεί, χειρίζονται σύμφωνα με την 7.10.3</w:t>
            </w:r>
          </w:p>
        </w:tc>
        <w:tc>
          <w:tcPr>
            <w:tcW w:w="10819" w:type="dxa"/>
            <w:shd w:val="clear" w:color="auto" w:fill="auto"/>
            <w:vAlign w:val="center"/>
          </w:tcPr>
          <w:p w14:paraId="6BE2CF06" w14:textId="77777777" w:rsidR="00595547" w:rsidRPr="00916AEE" w:rsidRDefault="00595547" w:rsidP="00916AEE">
            <w:pPr>
              <w:spacing w:before="0" w:after="0"/>
              <w:rPr>
                <w:rFonts w:cstheme="minorHAnsi"/>
                <w:bCs/>
                <w:sz w:val="20"/>
              </w:rPr>
            </w:pPr>
          </w:p>
        </w:tc>
      </w:tr>
      <w:tr w:rsidR="00595547" w:rsidRPr="00910AE8" w14:paraId="35AE1C0B" w14:textId="77777777" w:rsidTr="00D97156">
        <w:trPr>
          <w:trHeight w:val="2512"/>
        </w:trPr>
        <w:tc>
          <w:tcPr>
            <w:tcW w:w="4254" w:type="dxa"/>
            <w:vAlign w:val="center"/>
          </w:tcPr>
          <w:p w14:paraId="14CF7D68" w14:textId="77777777" w:rsidR="00595547" w:rsidRPr="00064E78" w:rsidRDefault="00595547" w:rsidP="00595547">
            <w:pPr>
              <w:jc w:val="left"/>
              <w:rPr>
                <w:rFonts w:ascii="Arial Narrow" w:hAnsi="Arial Narrow" w:cs="Arial"/>
                <w:bCs/>
                <w:sz w:val="20"/>
              </w:rPr>
            </w:pPr>
            <w:r w:rsidRPr="00064E78">
              <w:rPr>
                <w:rFonts w:ascii="Arial Narrow" w:hAnsi="Arial Narrow" w:cs="Arial"/>
                <w:b/>
                <w:bCs/>
                <w:sz w:val="20"/>
              </w:rPr>
              <w:lastRenderedPageBreak/>
              <w:t>7.9 Σύστημα ιχνηλασιμότητας</w:t>
            </w:r>
            <w:r>
              <w:rPr>
                <w:rFonts w:ascii="Arial Narrow" w:hAnsi="Arial Narrow" w:cs="Arial"/>
                <w:b/>
                <w:bCs/>
                <w:sz w:val="20"/>
              </w:rPr>
              <w:t xml:space="preserve"> </w:t>
            </w:r>
            <w:r w:rsidRPr="00064E78">
              <w:rPr>
                <w:rFonts w:ascii="Arial Narrow" w:hAnsi="Arial Narrow" w:cs="Arial"/>
                <w:bCs/>
                <w:sz w:val="20"/>
              </w:rPr>
              <w:t>Έχει καθιερωθεί και εφαρμόζεται σύστημα ιχνηλασιμότητας που να επιτρέπει την αναγνώριση των παρτίδων του προϊόντος και τη σχέση τους με τις παρτίδες των πρώτων υλών, τα αρχεία της παραγωγής και της παράδοσης</w:t>
            </w:r>
          </w:p>
          <w:p w14:paraId="770AC9C8"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Είναι σύμφωνες οι ρυθμίσεις με κανονιστικές και νομοθετικές απαιτήσεις (Κανονισμός 178/2002/ΕΕ)</w:t>
            </w:r>
          </w:p>
          <w:p w14:paraId="73EBF70A"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Οι ρυθμίσεις περιλαμβάνουν</w:t>
            </w:r>
          </w:p>
          <w:p w14:paraId="3E711E5D"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Σύστημα που επιτρέπει να εξακριβώνεται ο άμεσος πελάτης των προϊόντων</w:t>
            </w:r>
          </w:p>
          <w:p w14:paraId="14A6A6A3"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Τη δυνατότητα σύνδεσης προμηθευτή με προϊόντα</w:t>
            </w:r>
          </w:p>
          <w:p w14:paraId="58536E51" w14:textId="77777777" w:rsidR="00595547" w:rsidRPr="00064E78" w:rsidRDefault="00595547" w:rsidP="00595547">
            <w:pPr>
              <w:jc w:val="left"/>
              <w:rPr>
                <w:rFonts w:ascii="Arial Narrow" w:hAnsi="Arial Narrow" w:cs="Arial"/>
                <w:bCs/>
                <w:sz w:val="20"/>
              </w:rPr>
            </w:pPr>
            <w:r w:rsidRPr="00064E78">
              <w:rPr>
                <w:rFonts w:ascii="Arial Narrow" w:hAnsi="Arial Narrow" w:cs="Arial"/>
                <w:bCs/>
                <w:sz w:val="20"/>
              </w:rPr>
              <w:t>Τη δυνατότητα σύνδεσης πελατών με τα προϊόντα</w:t>
            </w:r>
          </w:p>
          <w:p w14:paraId="13BBEE9F" w14:textId="77777777" w:rsidR="00595547" w:rsidRPr="00910AE8" w:rsidRDefault="00595547" w:rsidP="00595547">
            <w:pPr>
              <w:spacing w:before="0" w:after="0"/>
              <w:jc w:val="left"/>
              <w:rPr>
                <w:rFonts w:cstheme="minorHAnsi"/>
                <w:b/>
                <w:bCs/>
                <w:sz w:val="20"/>
              </w:rPr>
            </w:pPr>
            <w:r w:rsidRPr="00064E78">
              <w:rPr>
                <w:rFonts w:ascii="Arial Narrow" w:hAnsi="Arial Narrow" w:cs="Arial"/>
                <w:bCs/>
                <w:sz w:val="20"/>
              </w:rPr>
              <w:t>Τηρούνται τα αρχεία ιχνηλασιμότητας για κατάλληλο χρονικό διάστημα</w:t>
            </w:r>
          </w:p>
        </w:tc>
        <w:tc>
          <w:tcPr>
            <w:tcW w:w="10819" w:type="dxa"/>
            <w:shd w:val="clear" w:color="auto" w:fill="auto"/>
            <w:vAlign w:val="center"/>
          </w:tcPr>
          <w:p w14:paraId="2BBE1165" w14:textId="77777777" w:rsidR="00595547" w:rsidRPr="00E92833" w:rsidRDefault="00595547" w:rsidP="00595547">
            <w:pPr>
              <w:spacing w:before="0" w:after="0"/>
              <w:rPr>
                <w:rFonts w:cstheme="minorHAnsi"/>
                <w:bCs/>
                <w:sz w:val="20"/>
              </w:rPr>
            </w:pPr>
            <w:r>
              <w:rPr>
                <w:rFonts w:cstheme="minorHAnsi"/>
                <w:bCs/>
                <w:sz w:val="20"/>
              </w:rPr>
              <w:t xml:space="preserve"> </w:t>
            </w:r>
          </w:p>
        </w:tc>
      </w:tr>
      <w:tr w:rsidR="00595547" w:rsidRPr="00910AE8" w14:paraId="483256AA" w14:textId="77777777" w:rsidTr="00D97156">
        <w:trPr>
          <w:trHeight w:val="70"/>
        </w:trPr>
        <w:tc>
          <w:tcPr>
            <w:tcW w:w="4254" w:type="dxa"/>
            <w:vAlign w:val="center"/>
          </w:tcPr>
          <w:p w14:paraId="7376AF5B" w14:textId="77777777" w:rsidR="00595547" w:rsidRPr="00064E78" w:rsidRDefault="00595547" w:rsidP="00A5238A">
            <w:pPr>
              <w:jc w:val="left"/>
              <w:rPr>
                <w:rFonts w:ascii="Arial Narrow" w:hAnsi="Arial Narrow" w:cs="Arial"/>
                <w:b/>
                <w:bCs/>
                <w:sz w:val="20"/>
              </w:rPr>
            </w:pPr>
            <w:r>
              <w:rPr>
                <w:rFonts w:ascii="Arial Narrow" w:hAnsi="Arial Narrow" w:cs="Arial"/>
                <w:b/>
                <w:bCs/>
                <w:sz w:val="20"/>
              </w:rPr>
              <w:t>7.10 Έλεγχος μη συμμορφώσεων</w:t>
            </w:r>
            <w:r w:rsidRPr="00064E78">
              <w:rPr>
                <w:rFonts w:ascii="Arial Narrow" w:hAnsi="Arial Narrow" w:cs="Arial"/>
                <w:b/>
                <w:bCs/>
                <w:sz w:val="20"/>
              </w:rPr>
              <w:t xml:space="preserve"> 7.10.1 Διορθώσεις</w:t>
            </w:r>
          </w:p>
          <w:p w14:paraId="2B321C56"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Έχει καθιερωθεί και τηρείται τεκμηριωμένη διαδικασία για τον καθορισμό</w:t>
            </w:r>
          </w:p>
          <w:p w14:paraId="3C75E6D5"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Της αναγνώρισης και αξιολόγησης των τελικών προϊόντων που ενδεχομένως έχουν επηρεαστεί, σε περίπτωση απόκλισης από τα κρίσιμα όρια ή απώλειας ελέγχου στα προαπαιτούμενα προγράμματα, ώστε να αποφασίζετε ο κατάλληλος χειρισμός τους</w:t>
            </w:r>
          </w:p>
          <w:p w14:paraId="1225602F"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Την ανασκόπηση των υλοποιούμενων διορθώσεων</w:t>
            </w:r>
          </w:p>
          <w:p w14:paraId="3EE7A6A5"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Οι διορθώσεις εγκρίνονται από το αρμόδιο προσωπικό</w:t>
            </w:r>
          </w:p>
          <w:p w14:paraId="57F0CAED"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Καταγράφονται οι πληροφορίες για τη φύση, τις αιτίες και τις επιπτώσεις της μη συμμόρφωσης</w:t>
            </w:r>
          </w:p>
          <w:p w14:paraId="4BA5CEC6" w14:textId="77777777" w:rsidR="00595547" w:rsidRPr="00064E78" w:rsidRDefault="00595547" w:rsidP="00A5238A">
            <w:pPr>
              <w:jc w:val="left"/>
              <w:rPr>
                <w:rFonts w:ascii="Arial Narrow" w:hAnsi="Arial Narrow" w:cs="Arial"/>
                <w:b/>
                <w:bCs/>
                <w:sz w:val="20"/>
              </w:rPr>
            </w:pPr>
            <w:r w:rsidRPr="00064E78">
              <w:rPr>
                <w:rFonts w:ascii="Arial Narrow" w:hAnsi="Arial Narrow" w:cs="Arial"/>
                <w:bCs/>
                <w:sz w:val="20"/>
              </w:rPr>
              <w:t>Καταγράφονται οι πληροφορίες για την ιχνηλασιμότητα, σχετικά με τις μη συμμορφούμενες παρτίδες</w:t>
            </w:r>
          </w:p>
        </w:tc>
        <w:tc>
          <w:tcPr>
            <w:tcW w:w="10819" w:type="dxa"/>
            <w:shd w:val="clear" w:color="auto" w:fill="auto"/>
            <w:vAlign w:val="center"/>
          </w:tcPr>
          <w:p w14:paraId="32FA5241" w14:textId="77777777" w:rsidR="00595547" w:rsidRPr="00916AEE" w:rsidRDefault="00595547" w:rsidP="00916AEE">
            <w:pPr>
              <w:spacing w:before="0" w:after="0"/>
              <w:rPr>
                <w:rFonts w:cstheme="minorHAnsi"/>
                <w:bCs/>
                <w:sz w:val="20"/>
              </w:rPr>
            </w:pPr>
          </w:p>
        </w:tc>
      </w:tr>
      <w:tr w:rsidR="00595547" w:rsidRPr="00910AE8" w14:paraId="3C74D40E" w14:textId="77777777" w:rsidTr="00D97156">
        <w:trPr>
          <w:trHeight w:val="70"/>
        </w:trPr>
        <w:tc>
          <w:tcPr>
            <w:tcW w:w="4254" w:type="dxa"/>
            <w:vAlign w:val="center"/>
          </w:tcPr>
          <w:p w14:paraId="4E33836F" w14:textId="77777777" w:rsidR="00595547" w:rsidRPr="00064E78" w:rsidRDefault="00595547" w:rsidP="00A5238A">
            <w:pPr>
              <w:jc w:val="left"/>
              <w:rPr>
                <w:rFonts w:ascii="Arial Narrow" w:hAnsi="Arial Narrow" w:cs="Arial"/>
                <w:b/>
                <w:bCs/>
                <w:sz w:val="20"/>
              </w:rPr>
            </w:pPr>
            <w:r w:rsidRPr="00064E78">
              <w:rPr>
                <w:rFonts w:ascii="Arial Narrow" w:hAnsi="Arial Narrow" w:cs="Arial"/>
                <w:b/>
                <w:bCs/>
                <w:sz w:val="20"/>
              </w:rPr>
              <w:lastRenderedPageBreak/>
              <w:t>7.10.2 Διορθωτικές ενέργειες</w:t>
            </w:r>
          </w:p>
          <w:p w14:paraId="294624B3"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Έχουν καθιερωθεί και τηρούνται τεκμηριωμένες διαδικασίες για την περιγραφή</w:t>
            </w:r>
          </w:p>
          <w:p w14:paraId="02FAA5AC"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Κατάλληλων ενεργειών για τον εντοπισμό και την εξάλειψη της αιτίας της μη συμμόρφωσης</w:t>
            </w:r>
          </w:p>
          <w:p w14:paraId="64B26543"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Την πρόληψη της επανεμφάνισης</w:t>
            </w:r>
          </w:p>
          <w:p w14:paraId="2AE3BADF"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Της επαναφοράς της διεργασίας ή του συστήματος υπό έλεγχο</w:t>
            </w:r>
          </w:p>
          <w:p w14:paraId="7D84CD55"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Τηρούνται αρχεία διορθωτικών ενεργειών</w:t>
            </w:r>
          </w:p>
          <w:p w14:paraId="6AC62B4A" w14:textId="77777777" w:rsidR="00595547" w:rsidRPr="00064E78" w:rsidRDefault="00595547" w:rsidP="00A5238A">
            <w:pPr>
              <w:jc w:val="left"/>
              <w:rPr>
                <w:rFonts w:ascii="Arial Narrow" w:hAnsi="Arial Narrow" w:cs="Arial"/>
                <w:b/>
                <w:bCs/>
                <w:sz w:val="20"/>
              </w:rPr>
            </w:pPr>
            <w:r w:rsidRPr="00064E78">
              <w:rPr>
                <w:rFonts w:ascii="Arial Narrow" w:hAnsi="Arial Narrow" w:cs="Arial"/>
                <w:bCs/>
                <w:sz w:val="20"/>
              </w:rPr>
              <w:t>Οι καταγραφές είναι σύμφωνες με τις απαιτήσεις του προτύπου</w:t>
            </w:r>
          </w:p>
        </w:tc>
        <w:tc>
          <w:tcPr>
            <w:tcW w:w="10819" w:type="dxa"/>
            <w:shd w:val="clear" w:color="auto" w:fill="auto"/>
            <w:vAlign w:val="center"/>
          </w:tcPr>
          <w:p w14:paraId="4F77A7FF" w14:textId="77777777" w:rsidR="00595547" w:rsidRPr="00916AEE" w:rsidRDefault="00595547" w:rsidP="00916AEE">
            <w:pPr>
              <w:spacing w:before="0" w:after="0"/>
              <w:rPr>
                <w:rFonts w:cstheme="minorHAnsi"/>
                <w:bCs/>
                <w:sz w:val="20"/>
              </w:rPr>
            </w:pPr>
          </w:p>
        </w:tc>
      </w:tr>
      <w:tr w:rsidR="00595547" w:rsidRPr="00910AE8" w14:paraId="3C84A9D2" w14:textId="77777777" w:rsidTr="00D97156">
        <w:trPr>
          <w:trHeight w:val="70"/>
        </w:trPr>
        <w:tc>
          <w:tcPr>
            <w:tcW w:w="4254" w:type="dxa"/>
            <w:vAlign w:val="center"/>
          </w:tcPr>
          <w:p w14:paraId="68F7DE92" w14:textId="77777777" w:rsidR="00595547" w:rsidRPr="00064E78" w:rsidRDefault="00595547" w:rsidP="00A5238A">
            <w:pPr>
              <w:jc w:val="left"/>
              <w:rPr>
                <w:rFonts w:ascii="Arial Narrow" w:hAnsi="Arial Narrow" w:cs="Arial"/>
                <w:b/>
                <w:bCs/>
                <w:sz w:val="20"/>
              </w:rPr>
            </w:pPr>
            <w:r w:rsidRPr="00064E78">
              <w:rPr>
                <w:rFonts w:ascii="Arial Narrow" w:hAnsi="Arial Narrow" w:cs="Arial"/>
                <w:b/>
                <w:bCs/>
                <w:sz w:val="20"/>
              </w:rPr>
              <w:t>7.10.3 Χειρισμός των δυνητικά μη ασφαλών προϊόντων 7.10.3.1 Γενικά</w:t>
            </w:r>
          </w:p>
          <w:p w14:paraId="08227DCE"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Χειρίζονται κατάλληλα τα μη συμμορφούμενα προϊόντα</w:t>
            </w:r>
          </w:p>
          <w:p w14:paraId="2E40F77E"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Όλες οι παρτίδες προϊόντος που ενδεχομένως έχουν επηρεαστεί από τη μη συμμόρφωση δεσμεύονται μέχρι την αξιολόγησή τους</w:t>
            </w:r>
          </w:p>
          <w:p w14:paraId="0D636455" w14:textId="77777777" w:rsidR="00595547" w:rsidRPr="00064E78" w:rsidRDefault="00595547" w:rsidP="00A5238A">
            <w:pPr>
              <w:jc w:val="left"/>
              <w:rPr>
                <w:rFonts w:ascii="Arial Narrow" w:hAnsi="Arial Narrow" w:cs="Arial"/>
                <w:b/>
                <w:bCs/>
                <w:sz w:val="20"/>
              </w:rPr>
            </w:pPr>
            <w:r w:rsidRPr="00064E78">
              <w:rPr>
                <w:rFonts w:ascii="Arial Narrow" w:hAnsi="Arial Narrow" w:cs="Arial"/>
                <w:bCs/>
                <w:sz w:val="20"/>
              </w:rPr>
              <w:t>Τεκμηριώνονται οι έλεγχοι και οι σχετικές αποφάσεις και η εξουσιοδότηση για το χειρισμό των δυνητικά με ασφαλών προϊόντων</w:t>
            </w:r>
          </w:p>
        </w:tc>
        <w:tc>
          <w:tcPr>
            <w:tcW w:w="10819" w:type="dxa"/>
            <w:shd w:val="clear" w:color="auto" w:fill="auto"/>
            <w:vAlign w:val="center"/>
          </w:tcPr>
          <w:p w14:paraId="390CD643" w14:textId="77777777" w:rsidR="00595547" w:rsidRPr="00916AEE" w:rsidRDefault="00595547" w:rsidP="00916AEE">
            <w:pPr>
              <w:spacing w:before="0" w:after="0"/>
              <w:rPr>
                <w:rFonts w:cstheme="minorHAnsi"/>
                <w:bCs/>
                <w:sz w:val="20"/>
              </w:rPr>
            </w:pPr>
          </w:p>
        </w:tc>
      </w:tr>
      <w:tr w:rsidR="00595547" w:rsidRPr="00910AE8" w14:paraId="36B307E4" w14:textId="77777777" w:rsidTr="00D97156">
        <w:trPr>
          <w:trHeight w:val="70"/>
        </w:trPr>
        <w:tc>
          <w:tcPr>
            <w:tcW w:w="4254" w:type="dxa"/>
            <w:vAlign w:val="center"/>
          </w:tcPr>
          <w:p w14:paraId="4873C331" w14:textId="77777777" w:rsidR="00595547" w:rsidRPr="00064E78" w:rsidRDefault="00595547" w:rsidP="00A5238A">
            <w:pPr>
              <w:adjustRightInd w:val="0"/>
              <w:ind w:right="50"/>
              <w:jc w:val="left"/>
              <w:rPr>
                <w:rFonts w:ascii="Arial Narrow" w:hAnsi="Arial Narrow"/>
                <w:b/>
                <w:bCs/>
                <w:sz w:val="20"/>
              </w:rPr>
            </w:pPr>
            <w:r w:rsidRPr="00064E78">
              <w:rPr>
                <w:rFonts w:ascii="Arial Narrow" w:hAnsi="Arial Narrow"/>
                <w:b/>
                <w:bCs/>
                <w:sz w:val="20"/>
              </w:rPr>
              <w:t>7.10.3.2 Αξιολόγηση για την αποδέσμευση</w:t>
            </w:r>
          </w:p>
          <w:p w14:paraId="1C1409D7" w14:textId="77777777" w:rsidR="00595547" w:rsidRPr="00064E78" w:rsidRDefault="00595547" w:rsidP="00A5238A">
            <w:pPr>
              <w:adjustRightInd w:val="0"/>
              <w:ind w:right="50"/>
              <w:jc w:val="left"/>
              <w:rPr>
                <w:rFonts w:ascii="Arial Narrow" w:hAnsi="Arial Narrow"/>
                <w:b/>
                <w:bCs/>
                <w:sz w:val="20"/>
              </w:rPr>
            </w:pPr>
            <w:r w:rsidRPr="00064E78">
              <w:rPr>
                <w:rFonts w:ascii="Arial Narrow" w:hAnsi="Arial Narrow"/>
                <w:bCs/>
                <w:sz w:val="20"/>
              </w:rPr>
              <w:t>Κάθε παρτίδα προϊόντος που ενδεχομένως έχει επηρεαστεί από τη μη συμμόρφωση αποδεσμεύεται ως ασφαλής, μόνο όταν ικανοποιούνται τα κριτήρια που απαιτούνται από το Πρότυπο</w:t>
            </w:r>
          </w:p>
        </w:tc>
        <w:tc>
          <w:tcPr>
            <w:tcW w:w="10819" w:type="dxa"/>
            <w:shd w:val="clear" w:color="auto" w:fill="auto"/>
            <w:vAlign w:val="center"/>
          </w:tcPr>
          <w:p w14:paraId="47CA4B2E" w14:textId="77777777" w:rsidR="00595547" w:rsidRPr="00916AEE" w:rsidRDefault="00595547" w:rsidP="00916AEE">
            <w:pPr>
              <w:spacing w:before="0" w:after="0"/>
              <w:rPr>
                <w:rFonts w:cstheme="minorHAnsi"/>
                <w:bCs/>
                <w:sz w:val="20"/>
              </w:rPr>
            </w:pPr>
          </w:p>
        </w:tc>
      </w:tr>
      <w:tr w:rsidR="00595547" w:rsidRPr="00910AE8" w14:paraId="0F4D22BC" w14:textId="77777777" w:rsidTr="00D97156">
        <w:trPr>
          <w:trHeight w:val="70"/>
        </w:trPr>
        <w:tc>
          <w:tcPr>
            <w:tcW w:w="4254" w:type="dxa"/>
            <w:vAlign w:val="center"/>
          </w:tcPr>
          <w:p w14:paraId="0D428A0D" w14:textId="77777777" w:rsidR="00595547" w:rsidRPr="00064E78" w:rsidRDefault="00595547" w:rsidP="00A5238A">
            <w:pPr>
              <w:jc w:val="left"/>
              <w:rPr>
                <w:rFonts w:ascii="Arial Narrow" w:hAnsi="Arial Narrow"/>
                <w:b/>
                <w:bCs/>
                <w:sz w:val="20"/>
              </w:rPr>
            </w:pPr>
            <w:r w:rsidRPr="00064E78">
              <w:rPr>
                <w:rFonts w:ascii="Arial Narrow" w:hAnsi="Arial Narrow"/>
                <w:b/>
                <w:bCs/>
                <w:sz w:val="20"/>
              </w:rPr>
              <w:t>7.10.3.3 Διάθεση μη συμμορφούμενων προϊόντων</w:t>
            </w:r>
          </w:p>
          <w:p w14:paraId="4CB6CE7E" w14:textId="77777777" w:rsidR="00595547" w:rsidRPr="00064E78" w:rsidRDefault="00595547" w:rsidP="00A5238A">
            <w:pPr>
              <w:jc w:val="left"/>
              <w:rPr>
                <w:rFonts w:ascii="Arial Narrow" w:hAnsi="Arial Narrow"/>
                <w:b/>
                <w:bCs/>
                <w:sz w:val="20"/>
              </w:rPr>
            </w:pPr>
            <w:r w:rsidRPr="00064E78">
              <w:rPr>
                <w:rFonts w:ascii="Arial Narrow" w:hAnsi="Arial Narrow"/>
                <w:bCs/>
                <w:sz w:val="20"/>
              </w:rPr>
              <w:t>Η παρτίδα προϊόντος η οποία δεν αποδεσμεύεται ως ασφαλής χειρίζεται σύμφωνα με τις απαιτήσεις του Προτύπου</w:t>
            </w:r>
          </w:p>
        </w:tc>
        <w:tc>
          <w:tcPr>
            <w:tcW w:w="10819" w:type="dxa"/>
            <w:shd w:val="clear" w:color="auto" w:fill="auto"/>
            <w:vAlign w:val="center"/>
          </w:tcPr>
          <w:p w14:paraId="1C1C9357" w14:textId="77777777" w:rsidR="00595547" w:rsidRPr="00916AEE" w:rsidRDefault="00595547" w:rsidP="00916AEE">
            <w:pPr>
              <w:spacing w:before="0" w:after="0"/>
              <w:rPr>
                <w:rFonts w:cstheme="minorHAnsi"/>
                <w:bCs/>
                <w:sz w:val="20"/>
              </w:rPr>
            </w:pPr>
          </w:p>
        </w:tc>
      </w:tr>
      <w:tr w:rsidR="00595547" w:rsidRPr="00910AE8" w14:paraId="0DAF148C" w14:textId="77777777" w:rsidTr="00D97156">
        <w:trPr>
          <w:trHeight w:val="70"/>
        </w:trPr>
        <w:tc>
          <w:tcPr>
            <w:tcW w:w="4254" w:type="dxa"/>
            <w:vAlign w:val="center"/>
          </w:tcPr>
          <w:p w14:paraId="1D3A4DA2" w14:textId="77777777" w:rsidR="00595547" w:rsidRPr="00064E78" w:rsidRDefault="00595547" w:rsidP="00A5238A">
            <w:pPr>
              <w:jc w:val="left"/>
              <w:rPr>
                <w:rFonts w:ascii="Arial Narrow" w:hAnsi="Arial Narrow"/>
                <w:b/>
                <w:bCs/>
                <w:sz w:val="20"/>
              </w:rPr>
            </w:pPr>
            <w:r w:rsidRPr="00064E78">
              <w:rPr>
                <w:rFonts w:ascii="Arial Narrow" w:hAnsi="Arial Narrow"/>
                <w:b/>
                <w:bCs/>
                <w:sz w:val="20"/>
              </w:rPr>
              <w:lastRenderedPageBreak/>
              <w:t>7.10.4 Απόσυρση</w:t>
            </w:r>
          </w:p>
          <w:p w14:paraId="60C0F054" w14:textId="77777777" w:rsidR="00595547" w:rsidRPr="00064E78" w:rsidRDefault="00595547" w:rsidP="00A5238A">
            <w:pPr>
              <w:jc w:val="left"/>
              <w:rPr>
                <w:rFonts w:ascii="Arial Narrow" w:hAnsi="Arial Narrow"/>
                <w:bCs/>
                <w:sz w:val="20"/>
              </w:rPr>
            </w:pPr>
            <w:r w:rsidRPr="00064E78">
              <w:rPr>
                <w:rFonts w:ascii="Arial Narrow" w:hAnsi="Arial Narrow"/>
                <w:bCs/>
                <w:sz w:val="20"/>
              </w:rPr>
              <w:t>Έχει ορισθεί από την ανώτατη διοίκηση το προσωπικό με αρμοδιότητα την ανάληψη της απόσυρσης και το προσωπικό που είναι υπεύθυνο για την υλοποίησή της</w:t>
            </w:r>
          </w:p>
          <w:p w14:paraId="64D0B45C" w14:textId="77777777" w:rsidR="00595547" w:rsidRPr="00064E78" w:rsidRDefault="00595547" w:rsidP="00A5238A">
            <w:pPr>
              <w:jc w:val="left"/>
              <w:rPr>
                <w:rFonts w:ascii="Arial Narrow" w:hAnsi="Arial Narrow"/>
                <w:bCs/>
                <w:sz w:val="20"/>
              </w:rPr>
            </w:pPr>
            <w:r w:rsidRPr="00064E78">
              <w:rPr>
                <w:rFonts w:ascii="Arial Narrow" w:hAnsi="Arial Narrow"/>
                <w:bCs/>
                <w:sz w:val="20"/>
              </w:rPr>
              <w:t xml:space="preserve">Έχει καθιερωθεί και τηρείται </w:t>
            </w:r>
            <w:r w:rsidRPr="00064E78">
              <w:rPr>
                <w:rFonts w:ascii="Arial Narrow" w:hAnsi="Arial Narrow"/>
                <w:bCs/>
                <w:sz w:val="20"/>
                <w:u w:val="single"/>
              </w:rPr>
              <w:t>τεκμηριωμένη διαδικασία</w:t>
            </w:r>
            <w:r w:rsidRPr="00064E78">
              <w:rPr>
                <w:rFonts w:ascii="Arial Narrow" w:hAnsi="Arial Narrow"/>
                <w:bCs/>
                <w:sz w:val="20"/>
              </w:rPr>
              <w:t xml:space="preserve"> για:</w:t>
            </w:r>
          </w:p>
          <w:p w14:paraId="35A41234" w14:textId="77777777" w:rsidR="00595547" w:rsidRPr="00064E78" w:rsidRDefault="00595547" w:rsidP="00A5238A">
            <w:pPr>
              <w:jc w:val="left"/>
              <w:rPr>
                <w:rFonts w:ascii="Arial Narrow" w:hAnsi="Arial Narrow"/>
                <w:bCs/>
                <w:sz w:val="20"/>
              </w:rPr>
            </w:pPr>
            <w:r w:rsidRPr="00064E78">
              <w:rPr>
                <w:rFonts w:ascii="Arial Narrow" w:hAnsi="Arial Narrow"/>
                <w:bCs/>
                <w:sz w:val="20"/>
              </w:rPr>
              <w:t>Την κοινοποίηση στα ενδιαφερόμενα μέρη (π.χ. αρμόδιες αρχές, πελάτες και/ή καταναλωτές)</w:t>
            </w:r>
          </w:p>
          <w:p w14:paraId="725B1421" w14:textId="77777777" w:rsidR="00595547" w:rsidRPr="00064E78" w:rsidRDefault="00595547" w:rsidP="00A5238A">
            <w:pPr>
              <w:jc w:val="left"/>
              <w:rPr>
                <w:rFonts w:ascii="Arial Narrow" w:hAnsi="Arial Narrow"/>
                <w:bCs/>
                <w:sz w:val="20"/>
              </w:rPr>
            </w:pPr>
            <w:r w:rsidRPr="00064E78">
              <w:rPr>
                <w:rFonts w:ascii="Arial Narrow" w:hAnsi="Arial Narrow"/>
                <w:bCs/>
                <w:sz w:val="20"/>
              </w:rPr>
              <w:t>Το χειρισμό των αποσυρόμενων προϊόντων καθώς και των σχετικών μη αποδεσμευμένων παρτίδων προϊόντος</w:t>
            </w:r>
          </w:p>
          <w:p w14:paraId="2B201B85" w14:textId="77777777" w:rsidR="00595547" w:rsidRPr="00064E78" w:rsidRDefault="00595547" w:rsidP="00A5238A">
            <w:pPr>
              <w:jc w:val="left"/>
              <w:rPr>
                <w:rFonts w:ascii="Arial Narrow" w:hAnsi="Arial Narrow"/>
                <w:bCs/>
                <w:sz w:val="20"/>
              </w:rPr>
            </w:pPr>
            <w:r w:rsidRPr="00064E78">
              <w:rPr>
                <w:rFonts w:ascii="Arial Narrow" w:hAnsi="Arial Narrow"/>
                <w:bCs/>
                <w:sz w:val="20"/>
              </w:rPr>
              <w:t>Την ακολουθία των ενεργειών που πρόκειται να ληφθούν</w:t>
            </w:r>
          </w:p>
          <w:p w14:paraId="09CC7597" w14:textId="77777777" w:rsidR="00595547" w:rsidRPr="00064E78" w:rsidRDefault="00595547" w:rsidP="00A5238A">
            <w:pPr>
              <w:jc w:val="left"/>
              <w:rPr>
                <w:rFonts w:ascii="Arial Narrow" w:hAnsi="Arial Narrow"/>
                <w:bCs/>
                <w:sz w:val="20"/>
              </w:rPr>
            </w:pPr>
            <w:r w:rsidRPr="00064E78">
              <w:rPr>
                <w:rFonts w:ascii="Arial Narrow" w:hAnsi="Arial Narrow"/>
                <w:bCs/>
                <w:sz w:val="20"/>
              </w:rPr>
              <w:t>Υπάρχουν καταγραφές για τα αίτια, την έκταση και τα αποτελέσματα της απόσυρσης</w:t>
            </w:r>
          </w:p>
          <w:p w14:paraId="03C7E525" w14:textId="77777777" w:rsidR="00595547" w:rsidRPr="00064E78" w:rsidRDefault="00595547" w:rsidP="00A5238A">
            <w:pPr>
              <w:jc w:val="left"/>
              <w:rPr>
                <w:rFonts w:ascii="Arial Narrow" w:hAnsi="Arial Narrow"/>
                <w:b/>
                <w:bCs/>
                <w:sz w:val="20"/>
              </w:rPr>
            </w:pPr>
            <w:r w:rsidRPr="00064E78">
              <w:rPr>
                <w:rFonts w:ascii="Arial Narrow" w:hAnsi="Arial Narrow"/>
                <w:bCs/>
                <w:sz w:val="20"/>
              </w:rPr>
              <w:t>Έχει επικυρωθεί η αποτελεσματικότητα του προγράμματος απόσυρσης (π.χ. άσκηση απόσυρσης, εικονική απόσυρση, κλπ)</w:t>
            </w:r>
          </w:p>
        </w:tc>
        <w:tc>
          <w:tcPr>
            <w:tcW w:w="10819" w:type="dxa"/>
            <w:shd w:val="clear" w:color="auto" w:fill="auto"/>
            <w:vAlign w:val="center"/>
          </w:tcPr>
          <w:p w14:paraId="26AE7444" w14:textId="77777777" w:rsidR="00595547" w:rsidRPr="00916AEE" w:rsidRDefault="00595547" w:rsidP="00916AEE">
            <w:pPr>
              <w:spacing w:before="0" w:after="0"/>
              <w:rPr>
                <w:rFonts w:cstheme="minorHAnsi"/>
                <w:bCs/>
                <w:sz w:val="20"/>
              </w:rPr>
            </w:pPr>
          </w:p>
        </w:tc>
      </w:tr>
      <w:tr w:rsidR="00595547" w:rsidRPr="00910AE8" w14:paraId="442D1FD5" w14:textId="77777777" w:rsidTr="00D97156">
        <w:trPr>
          <w:trHeight w:val="70"/>
        </w:trPr>
        <w:tc>
          <w:tcPr>
            <w:tcW w:w="4254" w:type="dxa"/>
            <w:vAlign w:val="center"/>
          </w:tcPr>
          <w:p w14:paraId="10B3E90C" w14:textId="77777777" w:rsidR="00595547" w:rsidRPr="00064E78" w:rsidRDefault="00595547" w:rsidP="00A5238A">
            <w:pPr>
              <w:jc w:val="left"/>
              <w:rPr>
                <w:rFonts w:ascii="Arial Narrow" w:hAnsi="Arial Narrow"/>
                <w:b/>
                <w:bCs/>
                <w:sz w:val="20"/>
              </w:rPr>
            </w:pPr>
            <w:r w:rsidRPr="00064E78">
              <w:rPr>
                <w:rFonts w:ascii="Arial Narrow" w:hAnsi="Arial Narrow"/>
                <w:b/>
                <w:bCs/>
                <w:sz w:val="20"/>
                <w:szCs w:val="22"/>
              </w:rPr>
              <w:t>8 Επικύρωση, επαλήθευση και βελτίωση του ΣΔΑΤ</w:t>
            </w:r>
            <w:r w:rsidRPr="0045152A">
              <w:rPr>
                <w:rFonts w:ascii="Arial Narrow" w:hAnsi="Arial Narrow"/>
                <w:b/>
                <w:bCs/>
                <w:sz w:val="20"/>
              </w:rPr>
              <w:t xml:space="preserve"> </w:t>
            </w:r>
          </w:p>
          <w:p w14:paraId="61002EF3" w14:textId="77777777" w:rsidR="00595547" w:rsidRDefault="00595547" w:rsidP="00A5238A">
            <w:pPr>
              <w:jc w:val="left"/>
              <w:rPr>
                <w:rFonts w:ascii="Arial Narrow" w:hAnsi="Arial Narrow" w:cs="Arial"/>
                <w:b/>
                <w:bCs/>
                <w:sz w:val="20"/>
              </w:rPr>
            </w:pPr>
            <w:r w:rsidRPr="004717E2">
              <w:rPr>
                <w:rFonts w:ascii="Arial Narrow" w:hAnsi="Arial Narrow" w:cs="Arial"/>
                <w:b/>
                <w:bCs/>
                <w:sz w:val="20"/>
              </w:rPr>
              <w:t>8.1 Γενικά</w:t>
            </w:r>
            <w:r>
              <w:rPr>
                <w:rFonts w:ascii="Arial Narrow" w:hAnsi="Arial Narrow" w:cs="Arial"/>
                <w:b/>
                <w:bCs/>
                <w:sz w:val="20"/>
              </w:rPr>
              <w:t xml:space="preserve"> / </w:t>
            </w:r>
            <w:r w:rsidRPr="004717E2">
              <w:rPr>
                <w:rFonts w:ascii="Arial Narrow" w:hAnsi="Arial Narrow" w:cs="Arial"/>
                <w:b/>
                <w:bCs/>
                <w:sz w:val="20"/>
              </w:rPr>
              <w:t>8.</w:t>
            </w:r>
            <w:r>
              <w:rPr>
                <w:rFonts w:ascii="Arial Narrow" w:hAnsi="Arial Narrow" w:cs="Arial"/>
                <w:b/>
                <w:bCs/>
                <w:sz w:val="20"/>
              </w:rPr>
              <w:t>2 Επικύρωση του συνδυασμού προληπτικών μέτρων ελέγχου</w:t>
            </w:r>
          </w:p>
          <w:p w14:paraId="5F1605F4"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Επικυρώνεται ότι</w:t>
            </w:r>
          </w:p>
          <w:p w14:paraId="6AEF4E22"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Τα επιλεγμένα προληπτικά μέτρα ελέγχου επιτρέπουν την επίτευξη του προβλεπόμενου ελέγχου του κινδύνου</w:t>
            </w:r>
          </w:p>
          <w:p w14:paraId="79956F26" w14:textId="77777777" w:rsidR="00595547" w:rsidRPr="00064E78" w:rsidRDefault="00595547" w:rsidP="00A5238A">
            <w:pPr>
              <w:jc w:val="left"/>
              <w:rPr>
                <w:rFonts w:ascii="Arial Narrow" w:hAnsi="Arial Narrow" w:cs="Arial"/>
                <w:bCs/>
                <w:sz w:val="20"/>
              </w:rPr>
            </w:pPr>
            <w:r w:rsidRPr="00064E78">
              <w:rPr>
                <w:rFonts w:ascii="Arial Narrow" w:hAnsi="Arial Narrow" w:cs="Arial"/>
                <w:bCs/>
                <w:sz w:val="20"/>
              </w:rPr>
              <w:t>Τα προληπτικά μέτρα ελέγχου είναι αποτελεσματικά και διασφαλίζεται, ως συνδυαστικό αποτέλεσμα, ικανοποιητικός έλεγχος των αναγνωρισμένων κινδύνων, ώστε να λαμβάνονται τελικά προϊόντα με τα καθορισμένα αποδεκτά επίπεδα κινδύνων</w:t>
            </w:r>
          </w:p>
          <w:p w14:paraId="74D60E4C" w14:textId="77777777" w:rsidR="00595547" w:rsidRPr="00064E78" w:rsidRDefault="00595547" w:rsidP="00A5238A">
            <w:pPr>
              <w:jc w:val="left"/>
              <w:rPr>
                <w:rFonts w:ascii="Arial Narrow" w:hAnsi="Arial Narrow"/>
                <w:b/>
                <w:bCs/>
                <w:sz w:val="20"/>
              </w:rPr>
            </w:pPr>
            <w:r w:rsidRPr="00064E78">
              <w:rPr>
                <w:rFonts w:ascii="Arial Narrow" w:hAnsi="Arial Narrow" w:cs="Arial"/>
                <w:bCs/>
                <w:sz w:val="20"/>
              </w:rPr>
              <w:t>Τροποποιείται και να επαναξιολογείται ο συνδυασμός προληπτικών μέτρων ελέγχου όταν δεν επιβεβαιώνονται οι ανωτέρω προϋποθέσεις</w:t>
            </w:r>
          </w:p>
        </w:tc>
        <w:tc>
          <w:tcPr>
            <w:tcW w:w="10819" w:type="dxa"/>
            <w:shd w:val="clear" w:color="auto" w:fill="auto"/>
            <w:vAlign w:val="center"/>
          </w:tcPr>
          <w:p w14:paraId="52EF5F70" w14:textId="77777777" w:rsidR="00595547" w:rsidRPr="00916AEE" w:rsidRDefault="00595547" w:rsidP="00916AEE">
            <w:pPr>
              <w:spacing w:before="0" w:after="0"/>
              <w:rPr>
                <w:rFonts w:cstheme="minorHAnsi"/>
                <w:bCs/>
                <w:sz w:val="20"/>
              </w:rPr>
            </w:pPr>
          </w:p>
        </w:tc>
      </w:tr>
      <w:tr w:rsidR="00595547" w:rsidRPr="00910AE8" w14:paraId="3829881F" w14:textId="77777777" w:rsidTr="00D97156">
        <w:trPr>
          <w:trHeight w:val="70"/>
        </w:trPr>
        <w:tc>
          <w:tcPr>
            <w:tcW w:w="4254" w:type="dxa"/>
            <w:tcBorders>
              <w:top w:val="single" w:sz="4" w:space="0" w:color="auto"/>
              <w:left w:val="single" w:sz="4" w:space="0" w:color="auto"/>
              <w:bottom w:val="single" w:sz="4" w:space="0" w:color="auto"/>
              <w:right w:val="single" w:sz="4" w:space="0" w:color="auto"/>
            </w:tcBorders>
            <w:vAlign w:val="center"/>
          </w:tcPr>
          <w:p w14:paraId="122B078C" w14:textId="77777777" w:rsidR="00595547" w:rsidRPr="00595547" w:rsidRDefault="00595547" w:rsidP="00595547">
            <w:pPr>
              <w:jc w:val="left"/>
              <w:rPr>
                <w:rFonts w:ascii="Arial Narrow" w:hAnsi="Arial Narrow"/>
                <w:b/>
                <w:bCs/>
                <w:sz w:val="20"/>
                <w:szCs w:val="22"/>
              </w:rPr>
            </w:pPr>
            <w:r w:rsidRPr="00595547">
              <w:rPr>
                <w:rFonts w:ascii="Arial Narrow" w:hAnsi="Arial Narrow"/>
                <w:b/>
                <w:bCs/>
                <w:sz w:val="20"/>
                <w:szCs w:val="22"/>
              </w:rPr>
              <w:lastRenderedPageBreak/>
              <w:t xml:space="preserve">8.3 Έλεγχος παρακολούθησης και μέτρησης </w:t>
            </w:r>
          </w:p>
          <w:p w14:paraId="17CD3F2F" w14:textId="77777777" w:rsidR="00595547" w:rsidRPr="00595547" w:rsidRDefault="00595547" w:rsidP="00595547">
            <w:pPr>
              <w:jc w:val="left"/>
              <w:rPr>
                <w:rFonts w:ascii="Arial Narrow" w:hAnsi="Arial Narrow"/>
                <w:bCs/>
                <w:sz w:val="20"/>
                <w:szCs w:val="22"/>
              </w:rPr>
            </w:pPr>
            <w:r w:rsidRPr="00595547">
              <w:rPr>
                <w:rFonts w:ascii="Arial Narrow" w:hAnsi="Arial Narrow"/>
                <w:bCs/>
                <w:sz w:val="20"/>
                <w:szCs w:val="22"/>
              </w:rPr>
              <w:t>Ο εξοπλισμός μετρήσεων και οι μέθοδοι παρακολούθησης και μέτρησης</w:t>
            </w:r>
          </w:p>
          <w:p w14:paraId="37FD9FD4" w14:textId="77777777" w:rsidR="00595547" w:rsidRPr="00595547" w:rsidRDefault="00595547" w:rsidP="00595547">
            <w:pPr>
              <w:jc w:val="left"/>
              <w:rPr>
                <w:rFonts w:ascii="Arial Narrow" w:hAnsi="Arial Narrow"/>
                <w:bCs/>
                <w:sz w:val="20"/>
                <w:szCs w:val="22"/>
              </w:rPr>
            </w:pPr>
            <w:r w:rsidRPr="00595547">
              <w:rPr>
                <w:rFonts w:ascii="Arial Narrow" w:hAnsi="Arial Narrow"/>
                <w:bCs/>
                <w:sz w:val="20"/>
                <w:szCs w:val="22"/>
              </w:rPr>
              <w:t>Διακριβώνονται ή επαληθεύονται σε συγκεκριμένα χρονικά διαστήματα έναντι πρότυπων μετρήσεως</w:t>
            </w:r>
          </w:p>
          <w:p w14:paraId="17E952DF" w14:textId="77777777" w:rsidR="00595547" w:rsidRPr="00595547" w:rsidRDefault="00595547" w:rsidP="00595547">
            <w:pPr>
              <w:jc w:val="left"/>
              <w:rPr>
                <w:rFonts w:ascii="Arial Narrow" w:hAnsi="Arial Narrow"/>
                <w:bCs/>
                <w:sz w:val="20"/>
                <w:szCs w:val="22"/>
              </w:rPr>
            </w:pPr>
            <w:r w:rsidRPr="00595547">
              <w:rPr>
                <w:rFonts w:ascii="Arial Narrow" w:hAnsi="Arial Narrow"/>
                <w:bCs/>
                <w:sz w:val="20"/>
                <w:szCs w:val="22"/>
              </w:rPr>
              <w:t>Ρυθμίζονται ή να επαναρυθμίζονται</w:t>
            </w:r>
          </w:p>
          <w:p w14:paraId="6D1CFA18" w14:textId="77777777" w:rsidR="00595547" w:rsidRPr="00595547" w:rsidRDefault="00595547" w:rsidP="00595547">
            <w:pPr>
              <w:jc w:val="left"/>
              <w:rPr>
                <w:rFonts w:ascii="Arial Narrow" w:hAnsi="Arial Narrow"/>
                <w:bCs/>
                <w:sz w:val="20"/>
                <w:szCs w:val="22"/>
              </w:rPr>
            </w:pPr>
            <w:r w:rsidRPr="00595547">
              <w:rPr>
                <w:rFonts w:ascii="Arial Narrow" w:hAnsi="Arial Narrow"/>
                <w:bCs/>
                <w:sz w:val="20"/>
                <w:szCs w:val="22"/>
              </w:rPr>
              <w:t>Αναγνωρίζεται η κατάσταση διακρίβωσής τους</w:t>
            </w:r>
          </w:p>
          <w:p w14:paraId="0BB356B2" w14:textId="77777777" w:rsidR="00595547" w:rsidRPr="00595547" w:rsidRDefault="00595547" w:rsidP="00595547">
            <w:pPr>
              <w:jc w:val="left"/>
              <w:rPr>
                <w:rFonts w:ascii="Arial Narrow" w:hAnsi="Arial Narrow"/>
                <w:bCs/>
                <w:sz w:val="20"/>
                <w:szCs w:val="22"/>
              </w:rPr>
            </w:pPr>
            <w:r w:rsidRPr="00595547">
              <w:rPr>
                <w:rFonts w:ascii="Arial Narrow" w:hAnsi="Arial Narrow"/>
                <w:bCs/>
                <w:sz w:val="20"/>
                <w:szCs w:val="22"/>
              </w:rPr>
              <w:t>Προστατεύονται από ρυθμίσεις που θα μπορούσαν να καταστήσουν μη έγκυρα τα αποτελέσματα της μέτρησης</w:t>
            </w:r>
          </w:p>
          <w:p w14:paraId="7A119465" w14:textId="77777777" w:rsidR="00595547" w:rsidRPr="00595547" w:rsidRDefault="00595547" w:rsidP="00595547">
            <w:pPr>
              <w:jc w:val="left"/>
              <w:rPr>
                <w:rFonts w:ascii="Arial Narrow" w:hAnsi="Arial Narrow"/>
                <w:bCs/>
                <w:sz w:val="20"/>
                <w:szCs w:val="22"/>
              </w:rPr>
            </w:pPr>
            <w:r w:rsidRPr="00595547">
              <w:rPr>
                <w:rFonts w:ascii="Arial Narrow" w:hAnsi="Arial Narrow"/>
                <w:bCs/>
                <w:sz w:val="20"/>
                <w:szCs w:val="22"/>
              </w:rPr>
              <w:t>Προστατεύονται από φθορές και υποβάθμιση</w:t>
            </w:r>
          </w:p>
          <w:p w14:paraId="0F76ED91" w14:textId="77777777" w:rsidR="00595547" w:rsidRPr="00595547" w:rsidRDefault="00595547" w:rsidP="00595547">
            <w:pPr>
              <w:jc w:val="left"/>
              <w:rPr>
                <w:rFonts w:ascii="Arial Narrow" w:hAnsi="Arial Narrow"/>
                <w:bCs/>
                <w:sz w:val="20"/>
                <w:szCs w:val="22"/>
              </w:rPr>
            </w:pPr>
            <w:r w:rsidRPr="00595547">
              <w:rPr>
                <w:rFonts w:ascii="Arial Narrow" w:hAnsi="Arial Narrow"/>
                <w:bCs/>
                <w:sz w:val="20"/>
                <w:szCs w:val="22"/>
              </w:rPr>
              <w:t>Τηρούνται αρχεία διακριβώσεων</w:t>
            </w:r>
          </w:p>
          <w:p w14:paraId="6084855A" w14:textId="77777777" w:rsidR="00595547" w:rsidRPr="00595547" w:rsidRDefault="00595547" w:rsidP="00595547">
            <w:pPr>
              <w:jc w:val="left"/>
              <w:rPr>
                <w:rFonts w:ascii="Arial Narrow" w:hAnsi="Arial Narrow"/>
                <w:b/>
                <w:bCs/>
                <w:sz w:val="20"/>
                <w:szCs w:val="22"/>
              </w:rPr>
            </w:pPr>
            <w:r w:rsidRPr="00595547">
              <w:rPr>
                <w:rFonts w:ascii="Arial Narrow" w:hAnsi="Arial Narrow"/>
                <w:bCs/>
                <w:sz w:val="20"/>
                <w:szCs w:val="22"/>
              </w:rPr>
              <w:t>Σε περίπτωση μη συμμορφούμενου εξοπλισμού, αξιολογούνται τα αποτελέσματα των προηγούμενων μετρήσεων</w:t>
            </w:r>
          </w:p>
        </w:tc>
        <w:tc>
          <w:tcPr>
            <w:tcW w:w="10819" w:type="dxa"/>
            <w:tcBorders>
              <w:top w:val="single" w:sz="4" w:space="0" w:color="auto"/>
              <w:left w:val="single" w:sz="4" w:space="0" w:color="auto"/>
              <w:bottom w:val="single" w:sz="4" w:space="0" w:color="auto"/>
              <w:right w:val="single" w:sz="4" w:space="0" w:color="auto"/>
            </w:tcBorders>
            <w:shd w:val="clear" w:color="auto" w:fill="auto"/>
            <w:vAlign w:val="center"/>
          </w:tcPr>
          <w:p w14:paraId="56FCB7F1" w14:textId="77777777" w:rsidR="00595547" w:rsidRPr="00A50FA2" w:rsidRDefault="00595547" w:rsidP="00595547">
            <w:pPr>
              <w:spacing w:before="0" w:after="0"/>
              <w:rPr>
                <w:rFonts w:cstheme="minorHAnsi"/>
                <w:bCs/>
                <w:sz w:val="20"/>
              </w:rPr>
            </w:pPr>
          </w:p>
        </w:tc>
      </w:tr>
      <w:tr w:rsidR="00D50988" w:rsidRPr="00910AE8" w14:paraId="0539725C" w14:textId="77777777" w:rsidTr="00D97156">
        <w:trPr>
          <w:trHeight w:val="1701"/>
        </w:trPr>
        <w:tc>
          <w:tcPr>
            <w:tcW w:w="4254" w:type="dxa"/>
            <w:vAlign w:val="center"/>
          </w:tcPr>
          <w:p w14:paraId="2C57D27F" w14:textId="77777777" w:rsidR="00D50988" w:rsidRPr="00A50FA2" w:rsidRDefault="00D50988" w:rsidP="00DA686B">
            <w:pPr>
              <w:spacing w:before="0" w:after="0"/>
              <w:jc w:val="center"/>
              <w:rPr>
                <w:rFonts w:cstheme="minorHAnsi"/>
                <w:bCs/>
                <w:sz w:val="20"/>
              </w:rPr>
            </w:pPr>
            <w:r w:rsidRPr="00910AE8">
              <w:rPr>
                <w:rFonts w:cstheme="minorHAnsi"/>
                <w:b/>
                <w:bCs/>
                <w:sz w:val="20"/>
              </w:rPr>
              <w:t>Περιγραφή παράπονων και καταγγελιών πελατών και ευρήματα ελέγχων αρμοδίων αρχών</w:t>
            </w:r>
            <w:r w:rsidR="00DA686B">
              <w:rPr>
                <w:rFonts w:cstheme="minorHAnsi"/>
                <w:b/>
                <w:bCs/>
                <w:sz w:val="20"/>
              </w:rPr>
              <w:t xml:space="preserve"> (ΕΦΕΤ, Υγειονομικού, Κτηνιατρικής, κλπ)</w:t>
            </w:r>
          </w:p>
        </w:tc>
        <w:tc>
          <w:tcPr>
            <w:tcW w:w="10819" w:type="dxa"/>
            <w:shd w:val="clear" w:color="auto" w:fill="auto"/>
            <w:vAlign w:val="center"/>
          </w:tcPr>
          <w:p w14:paraId="403325AF" w14:textId="77777777" w:rsidR="00D50988" w:rsidRPr="00A50FA2" w:rsidRDefault="00D50988" w:rsidP="00446AB8">
            <w:pPr>
              <w:spacing w:before="0" w:after="0"/>
              <w:rPr>
                <w:rFonts w:cstheme="minorHAnsi"/>
                <w:bCs/>
                <w:sz w:val="20"/>
              </w:rPr>
            </w:pPr>
          </w:p>
        </w:tc>
      </w:tr>
      <w:tr w:rsidR="00595547" w:rsidRPr="00910AE8" w14:paraId="604620CD" w14:textId="77777777" w:rsidTr="00D97156">
        <w:trPr>
          <w:trHeight w:val="355"/>
        </w:trPr>
        <w:tc>
          <w:tcPr>
            <w:tcW w:w="4254" w:type="dxa"/>
            <w:vAlign w:val="center"/>
          </w:tcPr>
          <w:p w14:paraId="07E4E75A" w14:textId="77777777" w:rsidR="00595547" w:rsidRPr="00064E78" w:rsidRDefault="00595547" w:rsidP="0045152A">
            <w:pPr>
              <w:jc w:val="left"/>
              <w:rPr>
                <w:rFonts w:ascii="Arial Narrow" w:hAnsi="Arial Narrow" w:cs="Arial"/>
                <w:b/>
                <w:bCs/>
                <w:sz w:val="20"/>
                <w:lang w:val="en-GB"/>
              </w:rPr>
            </w:pPr>
            <w:r w:rsidRPr="00064E78">
              <w:rPr>
                <w:rFonts w:ascii="Arial Narrow" w:hAnsi="Arial Narrow"/>
                <w:b/>
                <w:bCs/>
                <w:sz w:val="20"/>
                <w:lang w:val="en-GB"/>
              </w:rPr>
              <w:t>8.</w:t>
            </w:r>
            <w:r w:rsidRPr="00064E78">
              <w:rPr>
                <w:rFonts w:ascii="Arial Narrow" w:hAnsi="Arial Narrow"/>
                <w:b/>
                <w:bCs/>
                <w:sz w:val="20"/>
              </w:rPr>
              <w:t>4</w:t>
            </w:r>
            <w:r w:rsidRPr="00064E78">
              <w:rPr>
                <w:rFonts w:ascii="Arial Narrow" w:hAnsi="Arial Narrow"/>
                <w:b/>
                <w:bCs/>
                <w:sz w:val="20"/>
                <w:lang w:val="en-GB"/>
              </w:rPr>
              <w:t xml:space="preserve"> </w:t>
            </w:r>
            <w:r w:rsidRPr="00064E78">
              <w:rPr>
                <w:rFonts w:ascii="Arial Narrow" w:hAnsi="Arial Narrow"/>
                <w:b/>
                <w:bCs/>
                <w:sz w:val="20"/>
              </w:rPr>
              <w:t>Επαλήθευση του ΣΔΑΤ</w:t>
            </w:r>
          </w:p>
        </w:tc>
        <w:tc>
          <w:tcPr>
            <w:tcW w:w="10819" w:type="dxa"/>
            <w:shd w:val="clear" w:color="auto" w:fill="auto"/>
            <w:vAlign w:val="center"/>
          </w:tcPr>
          <w:p w14:paraId="738C1673" w14:textId="77777777" w:rsidR="00595547" w:rsidRPr="00805AE4" w:rsidRDefault="00595547" w:rsidP="00446AB8">
            <w:pPr>
              <w:spacing w:before="0" w:after="0"/>
              <w:rPr>
                <w:rFonts w:cstheme="minorHAnsi"/>
                <w:bCs/>
                <w:sz w:val="20"/>
                <w:highlight w:val="yellow"/>
              </w:rPr>
            </w:pPr>
          </w:p>
        </w:tc>
      </w:tr>
      <w:tr w:rsidR="00595547" w:rsidRPr="00910AE8" w14:paraId="31D9E0F7" w14:textId="77777777" w:rsidTr="00D97156">
        <w:trPr>
          <w:trHeight w:val="702"/>
        </w:trPr>
        <w:tc>
          <w:tcPr>
            <w:tcW w:w="4254" w:type="dxa"/>
            <w:vAlign w:val="center"/>
          </w:tcPr>
          <w:p w14:paraId="7D654F61" w14:textId="77777777" w:rsidR="00595547" w:rsidRPr="0045152A" w:rsidRDefault="00595547" w:rsidP="0045152A">
            <w:pPr>
              <w:jc w:val="left"/>
              <w:rPr>
                <w:rFonts w:ascii="Arial Narrow" w:hAnsi="Arial Narrow"/>
                <w:b/>
                <w:bCs/>
                <w:sz w:val="20"/>
              </w:rPr>
            </w:pPr>
            <w:r>
              <w:rPr>
                <w:rFonts w:ascii="Arial Narrow" w:hAnsi="Arial Narrow" w:cs="Arial"/>
                <w:b/>
                <w:bCs/>
                <w:sz w:val="20"/>
              </w:rPr>
              <w:t>8.4.1 Εσωτερικές επιθεωρήσεις</w:t>
            </w:r>
          </w:p>
          <w:p w14:paraId="32A3468F" w14:textId="77777777" w:rsidR="00595547" w:rsidRPr="00064E78" w:rsidRDefault="00595547" w:rsidP="0045152A">
            <w:pPr>
              <w:jc w:val="left"/>
              <w:rPr>
                <w:rFonts w:ascii="Arial Narrow" w:hAnsi="Arial Narrow" w:cs="Arial"/>
                <w:bCs/>
                <w:sz w:val="20"/>
              </w:rPr>
            </w:pPr>
            <w:r w:rsidRPr="00064E78">
              <w:rPr>
                <w:rFonts w:ascii="Arial Narrow" w:hAnsi="Arial Narrow" w:cs="Arial"/>
                <w:bCs/>
                <w:sz w:val="20"/>
              </w:rPr>
              <w:t>Διεξάγονται εσωτερικές επιθεωρήσεις του ΣΔΑΤ σε προγραμματισμένα τακτά διαστήματα</w:t>
            </w:r>
          </w:p>
          <w:p w14:paraId="3CD69B6A" w14:textId="77777777" w:rsidR="00595547" w:rsidRPr="00064E78" w:rsidRDefault="00595547" w:rsidP="0045152A">
            <w:pPr>
              <w:jc w:val="left"/>
              <w:rPr>
                <w:rFonts w:ascii="Arial Narrow" w:hAnsi="Arial Narrow" w:cs="Arial"/>
                <w:bCs/>
                <w:sz w:val="20"/>
              </w:rPr>
            </w:pPr>
            <w:r w:rsidRPr="00064E78">
              <w:rPr>
                <w:rFonts w:ascii="Arial Narrow" w:hAnsi="Arial Narrow" w:cs="Arial"/>
                <w:bCs/>
                <w:sz w:val="20"/>
              </w:rPr>
              <w:t>Καθορίζονται τα κριτήρια, το πεδίο εφαρμογής, η συχνότητα και οι μέθοδοι των επιθεωρήσεων</w:t>
            </w:r>
          </w:p>
          <w:p w14:paraId="10150595" w14:textId="77777777" w:rsidR="00595547" w:rsidRPr="00064E78" w:rsidRDefault="00595547" w:rsidP="0045152A">
            <w:pPr>
              <w:jc w:val="left"/>
              <w:rPr>
                <w:rFonts w:ascii="Arial Narrow" w:hAnsi="Arial Narrow" w:cs="Arial"/>
                <w:bCs/>
                <w:sz w:val="20"/>
              </w:rPr>
            </w:pPr>
            <w:r w:rsidRPr="00064E78">
              <w:rPr>
                <w:rFonts w:ascii="Arial Narrow" w:hAnsi="Arial Narrow" w:cs="Arial"/>
                <w:bCs/>
                <w:sz w:val="20"/>
              </w:rPr>
              <w:t xml:space="preserve">Υπάρχει και τηρείται </w:t>
            </w:r>
            <w:r w:rsidRPr="00064E78">
              <w:rPr>
                <w:rFonts w:ascii="Arial Narrow" w:hAnsi="Arial Narrow" w:cs="Arial"/>
                <w:bCs/>
                <w:sz w:val="20"/>
                <w:u w:val="single"/>
              </w:rPr>
              <w:t>τεκμηριωμένη διαδικασία</w:t>
            </w:r>
            <w:r w:rsidRPr="00064E78">
              <w:rPr>
                <w:rFonts w:ascii="Arial Narrow" w:hAnsi="Arial Narrow" w:cs="Arial"/>
                <w:bCs/>
                <w:sz w:val="20"/>
              </w:rPr>
              <w:t xml:space="preserve"> στην οποία καθορίζονται οι ευθύνες και οι απαιτήσεις για</w:t>
            </w:r>
          </w:p>
          <w:p w14:paraId="1183D0F7" w14:textId="77777777" w:rsidR="00595547" w:rsidRPr="00064E78" w:rsidRDefault="00595547" w:rsidP="0045152A">
            <w:pPr>
              <w:jc w:val="left"/>
              <w:rPr>
                <w:rFonts w:ascii="Arial Narrow" w:hAnsi="Arial Narrow" w:cs="Arial"/>
                <w:bCs/>
                <w:sz w:val="20"/>
              </w:rPr>
            </w:pPr>
            <w:r w:rsidRPr="00064E78">
              <w:rPr>
                <w:rFonts w:ascii="Arial Narrow" w:hAnsi="Arial Narrow" w:cs="Arial"/>
                <w:bCs/>
                <w:sz w:val="20"/>
              </w:rPr>
              <w:lastRenderedPageBreak/>
              <w:t>Το σχεδιασμό και τη διεξαγωγή των επιθεωρήσεων</w:t>
            </w:r>
          </w:p>
          <w:p w14:paraId="08F4512D" w14:textId="77777777" w:rsidR="00595547" w:rsidRPr="00064E78" w:rsidRDefault="00595547" w:rsidP="0045152A">
            <w:pPr>
              <w:jc w:val="left"/>
              <w:rPr>
                <w:rFonts w:ascii="Arial Narrow" w:hAnsi="Arial Narrow" w:cs="Arial"/>
                <w:bCs/>
                <w:sz w:val="20"/>
              </w:rPr>
            </w:pPr>
            <w:r w:rsidRPr="00064E78">
              <w:rPr>
                <w:rFonts w:ascii="Arial Narrow" w:hAnsi="Arial Narrow" w:cs="Arial"/>
                <w:bCs/>
                <w:sz w:val="20"/>
              </w:rPr>
              <w:t>Την αναφορά των αποτελεσμάτων</w:t>
            </w:r>
          </w:p>
          <w:p w14:paraId="1FDADCBA" w14:textId="77777777" w:rsidR="00595547" w:rsidRPr="00064E78" w:rsidRDefault="00595547" w:rsidP="0045152A">
            <w:pPr>
              <w:jc w:val="left"/>
              <w:rPr>
                <w:rFonts w:ascii="Arial Narrow" w:hAnsi="Arial Narrow" w:cs="Arial"/>
                <w:bCs/>
                <w:sz w:val="20"/>
              </w:rPr>
            </w:pPr>
            <w:r w:rsidRPr="00064E78">
              <w:rPr>
                <w:rFonts w:ascii="Arial Narrow" w:hAnsi="Arial Narrow" w:cs="Arial"/>
                <w:bCs/>
                <w:sz w:val="20"/>
              </w:rPr>
              <w:t>Την τήρηση αρχείων</w:t>
            </w:r>
          </w:p>
          <w:p w14:paraId="2A5299F2" w14:textId="77777777" w:rsidR="00595547" w:rsidRPr="00064E78" w:rsidRDefault="00595547" w:rsidP="0045152A">
            <w:pPr>
              <w:jc w:val="left"/>
              <w:rPr>
                <w:rFonts w:ascii="Arial Narrow" w:eastAsia="GulimChe" w:hAnsi="Arial Narrow" w:cs="Arial"/>
                <w:sz w:val="20"/>
              </w:rPr>
            </w:pPr>
            <w:r w:rsidRPr="00064E78">
              <w:rPr>
                <w:rFonts w:ascii="Arial Narrow" w:eastAsia="GulimChe" w:hAnsi="Arial Narrow" w:cs="Arial"/>
                <w:sz w:val="20"/>
              </w:rPr>
              <w:t>Έχει καθιερωθεί και τηρείται πρόγραμμα εσωτερικών επιθεωρήσεων</w:t>
            </w:r>
          </w:p>
          <w:p w14:paraId="3DE8B29B" w14:textId="77777777" w:rsidR="00595547" w:rsidRPr="00064E78" w:rsidRDefault="00595547" w:rsidP="0045152A">
            <w:pPr>
              <w:jc w:val="left"/>
              <w:rPr>
                <w:rFonts w:ascii="Arial Narrow" w:eastAsia="GulimChe" w:hAnsi="Arial Narrow" w:cs="Arial"/>
                <w:sz w:val="20"/>
              </w:rPr>
            </w:pPr>
            <w:r w:rsidRPr="00064E78">
              <w:rPr>
                <w:rFonts w:ascii="Arial Narrow" w:eastAsia="GulimChe" w:hAnsi="Arial Narrow" w:cs="Arial"/>
                <w:sz w:val="20"/>
              </w:rPr>
              <w:t>Είναι οι επιθεωρητές ανεξάρτητοι του έργου που επιθεωρούν</w:t>
            </w:r>
          </w:p>
          <w:p w14:paraId="2318A80C" w14:textId="77777777" w:rsidR="00595547" w:rsidRPr="00064E78" w:rsidRDefault="00595547" w:rsidP="0045152A">
            <w:pPr>
              <w:jc w:val="left"/>
              <w:rPr>
                <w:rFonts w:ascii="Arial Narrow" w:hAnsi="Arial Narrow" w:cs="Arial"/>
                <w:b/>
                <w:bCs/>
                <w:sz w:val="20"/>
              </w:rPr>
            </w:pPr>
            <w:r w:rsidRPr="00064E78">
              <w:rPr>
                <w:rFonts w:ascii="Arial Narrow" w:hAnsi="Arial Narrow" w:cs="Arial"/>
                <w:bCs/>
                <w:sz w:val="20"/>
              </w:rPr>
              <w:t>Λαμβάνονται χωρίς καθυστέρηση, από τον υπεύθυνο του υπό επιθεώρηση τομέα, τα αναγκαία μέτρα για την άρση των μη συμμορφώσεων και των αιτιών τους</w:t>
            </w:r>
          </w:p>
        </w:tc>
        <w:tc>
          <w:tcPr>
            <w:tcW w:w="10819" w:type="dxa"/>
            <w:shd w:val="clear" w:color="auto" w:fill="auto"/>
            <w:vAlign w:val="center"/>
          </w:tcPr>
          <w:p w14:paraId="03F38FA2" w14:textId="77777777" w:rsidR="00595547" w:rsidRPr="00805AE4" w:rsidRDefault="00595547" w:rsidP="00446AB8">
            <w:pPr>
              <w:spacing w:before="0" w:after="0"/>
              <w:rPr>
                <w:rFonts w:cstheme="minorHAnsi"/>
                <w:bCs/>
                <w:sz w:val="20"/>
                <w:highlight w:val="yellow"/>
              </w:rPr>
            </w:pPr>
          </w:p>
        </w:tc>
      </w:tr>
      <w:tr w:rsidR="00595547" w:rsidRPr="00910AE8" w14:paraId="079547C0" w14:textId="77777777" w:rsidTr="00D97156">
        <w:trPr>
          <w:trHeight w:val="418"/>
        </w:trPr>
        <w:tc>
          <w:tcPr>
            <w:tcW w:w="4254" w:type="dxa"/>
            <w:vAlign w:val="center"/>
          </w:tcPr>
          <w:p w14:paraId="0E983688" w14:textId="77777777" w:rsidR="00595547" w:rsidRDefault="00595547" w:rsidP="0045152A">
            <w:pPr>
              <w:jc w:val="left"/>
              <w:rPr>
                <w:rFonts w:ascii="Arial Narrow" w:hAnsi="Arial Narrow" w:cs="Arial"/>
                <w:b/>
                <w:bCs/>
                <w:sz w:val="20"/>
              </w:rPr>
            </w:pPr>
            <w:r w:rsidRPr="00064E78">
              <w:rPr>
                <w:rFonts w:ascii="Arial Narrow" w:hAnsi="Arial Narrow" w:cs="Arial"/>
                <w:b/>
                <w:bCs/>
                <w:sz w:val="20"/>
              </w:rPr>
              <w:t>8.4.2 Αξιολόγηση των αποτελεσμάτων της επαλήθευσης</w:t>
            </w:r>
          </w:p>
          <w:p w14:paraId="0070A7DF" w14:textId="77777777" w:rsidR="00595547" w:rsidRPr="00064E78" w:rsidRDefault="00595547" w:rsidP="0045152A">
            <w:pPr>
              <w:jc w:val="left"/>
              <w:rPr>
                <w:rFonts w:ascii="Arial Narrow" w:hAnsi="Arial Narrow" w:cs="Arial"/>
                <w:bCs/>
                <w:sz w:val="20"/>
              </w:rPr>
            </w:pPr>
            <w:r w:rsidRPr="00064E78">
              <w:rPr>
                <w:rFonts w:ascii="Arial Narrow" w:hAnsi="Arial Narrow" w:cs="Arial"/>
                <w:bCs/>
                <w:sz w:val="20"/>
              </w:rPr>
              <w:t>Αξιολογούνται, από την ομάδα ασφάλειας τροφίμων, τα αποτελέσματα της επαλήθευσης του ΣΔΑΤ</w:t>
            </w:r>
          </w:p>
          <w:p w14:paraId="7CE4CCC8" w14:textId="77777777" w:rsidR="00595547" w:rsidRPr="00064E78" w:rsidRDefault="00595547" w:rsidP="0045152A">
            <w:pPr>
              <w:jc w:val="left"/>
              <w:rPr>
                <w:rFonts w:ascii="Arial Narrow" w:hAnsi="Arial Narrow" w:cs="Arial"/>
                <w:b/>
                <w:bCs/>
                <w:sz w:val="20"/>
              </w:rPr>
            </w:pPr>
            <w:r w:rsidRPr="00064E78">
              <w:rPr>
                <w:rFonts w:ascii="Arial Narrow" w:hAnsi="Arial Narrow" w:cs="Arial"/>
                <w:bCs/>
                <w:sz w:val="20"/>
              </w:rPr>
              <w:t>Λαμβάνονται τα απαραίτητα μέτρα όταν η επαλήθευση δεν καταδεικνύει συμμόρφωση με τα προβλεπόμενα; (π.χ. ανασκοπήσεις των υφιστάμενων διαδικασιών και δίαυλων επικοινωνίας, των αποτελεσμάτων της ανάλυσης κινδύνων, προαπαιτουμένων προγραμμάτων (</w:t>
            </w:r>
            <w:r w:rsidRPr="00064E78">
              <w:rPr>
                <w:rFonts w:ascii="Arial Narrow" w:hAnsi="Arial Narrow" w:cs="Arial"/>
                <w:bCs/>
                <w:sz w:val="20"/>
                <w:lang w:val="en-US"/>
              </w:rPr>
              <w:t>operational</w:t>
            </w:r>
            <w:r w:rsidRPr="00064E78">
              <w:rPr>
                <w:rFonts w:ascii="Arial Narrow" w:hAnsi="Arial Narrow" w:cs="Arial"/>
                <w:bCs/>
                <w:sz w:val="20"/>
              </w:rPr>
              <w:t xml:space="preserve"> </w:t>
            </w:r>
            <w:r w:rsidRPr="00064E78">
              <w:rPr>
                <w:rFonts w:ascii="Arial Narrow" w:hAnsi="Arial Narrow" w:cs="Arial"/>
                <w:bCs/>
                <w:sz w:val="20"/>
                <w:lang w:val="en-US"/>
              </w:rPr>
              <w:t>PRPs</w:t>
            </w:r>
            <w:r w:rsidRPr="00064E78">
              <w:rPr>
                <w:rFonts w:ascii="Arial Narrow" w:hAnsi="Arial Narrow" w:cs="Arial"/>
                <w:bCs/>
                <w:sz w:val="20"/>
              </w:rPr>
              <w:t xml:space="preserve">) και σχεδίου </w:t>
            </w:r>
            <w:r w:rsidRPr="00064E78">
              <w:rPr>
                <w:rFonts w:ascii="Arial Narrow" w:hAnsi="Arial Narrow" w:cs="Arial"/>
                <w:bCs/>
                <w:sz w:val="20"/>
                <w:lang w:val="en-US"/>
              </w:rPr>
              <w:t>HACCP</w:t>
            </w:r>
            <w:r w:rsidRPr="00064E78">
              <w:rPr>
                <w:rFonts w:ascii="Arial Narrow" w:hAnsi="Arial Narrow" w:cs="Arial"/>
                <w:bCs/>
                <w:sz w:val="20"/>
              </w:rPr>
              <w:t>, των προαπαιτουμένων (</w:t>
            </w:r>
            <w:r w:rsidRPr="00064E78">
              <w:rPr>
                <w:rFonts w:ascii="Arial Narrow" w:hAnsi="Arial Narrow" w:cs="Arial"/>
                <w:bCs/>
                <w:sz w:val="20"/>
                <w:lang w:val="en-US"/>
              </w:rPr>
              <w:t>PRPs</w:t>
            </w:r>
            <w:r w:rsidRPr="00064E78">
              <w:rPr>
                <w:rFonts w:ascii="Arial Narrow" w:hAnsi="Arial Narrow" w:cs="Arial"/>
                <w:bCs/>
                <w:sz w:val="20"/>
              </w:rPr>
              <w:t>), της αποτελεσματικότητας της διαχείρισης ανθρωπίνου δυναμικού και των δραστηριοτήτων κατάρτισης, κλπ.)</w:t>
            </w:r>
          </w:p>
        </w:tc>
        <w:tc>
          <w:tcPr>
            <w:tcW w:w="10819" w:type="dxa"/>
            <w:shd w:val="clear" w:color="auto" w:fill="auto"/>
            <w:vAlign w:val="center"/>
          </w:tcPr>
          <w:p w14:paraId="70910C64" w14:textId="77777777" w:rsidR="00595547" w:rsidRPr="00805AE4" w:rsidRDefault="00595547" w:rsidP="00446AB8">
            <w:pPr>
              <w:spacing w:before="0" w:after="0"/>
              <w:rPr>
                <w:rFonts w:cstheme="minorHAnsi"/>
                <w:bCs/>
                <w:sz w:val="20"/>
                <w:highlight w:val="yellow"/>
              </w:rPr>
            </w:pPr>
          </w:p>
        </w:tc>
      </w:tr>
      <w:tr w:rsidR="00595547" w:rsidRPr="00910AE8" w14:paraId="7139173C" w14:textId="77777777" w:rsidTr="00D97156">
        <w:trPr>
          <w:trHeight w:val="702"/>
        </w:trPr>
        <w:tc>
          <w:tcPr>
            <w:tcW w:w="4254" w:type="dxa"/>
            <w:vAlign w:val="center"/>
          </w:tcPr>
          <w:p w14:paraId="04EE4820" w14:textId="77777777" w:rsidR="00595547" w:rsidRPr="00064E78" w:rsidRDefault="00595547" w:rsidP="0045152A">
            <w:pPr>
              <w:jc w:val="left"/>
              <w:rPr>
                <w:rFonts w:ascii="Arial Narrow" w:hAnsi="Arial Narrow" w:cs="Arial"/>
                <w:b/>
                <w:bCs/>
                <w:sz w:val="20"/>
              </w:rPr>
            </w:pPr>
            <w:r w:rsidRPr="00064E78">
              <w:rPr>
                <w:rFonts w:ascii="Arial Narrow" w:hAnsi="Arial Narrow" w:cs="Arial"/>
                <w:b/>
                <w:bCs/>
                <w:sz w:val="20"/>
              </w:rPr>
              <w:t>8.4.3 Ανάλυση αποτελεσμάτων της συνολικής αξιολόγησης του ΣΔΑΤ</w:t>
            </w:r>
          </w:p>
          <w:p w14:paraId="4451B004" w14:textId="77777777" w:rsidR="00595547" w:rsidRPr="00064E78" w:rsidRDefault="00595547" w:rsidP="0045152A">
            <w:pPr>
              <w:spacing w:line="200" w:lineRule="exact"/>
              <w:jc w:val="left"/>
              <w:rPr>
                <w:rFonts w:ascii="Arial Narrow" w:eastAsia="GulimChe" w:hAnsi="Arial Narrow" w:cs="Arial"/>
                <w:sz w:val="20"/>
              </w:rPr>
            </w:pPr>
            <w:r w:rsidRPr="00064E78">
              <w:rPr>
                <w:rFonts w:ascii="Arial Narrow" w:eastAsia="GulimChe" w:hAnsi="Arial Narrow" w:cs="Arial"/>
                <w:sz w:val="20"/>
              </w:rPr>
              <w:t>Αναλύονται, από την ομάδα ασφάλειας τροφίμων, τα αποτελέσματα της επαλήθευσης του ΣΔΑΤ συμπεριλαμβανομένων των αποτελεσμάτων των εσωτερικών επιθεωρήσεων και των εξωτερικών επιθεωρήσεων;</w:t>
            </w:r>
          </w:p>
          <w:p w14:paraId="0CDA72BB" w14:textId="77777777" w:rsidR="00595547" w:rsidRPr="00064E78" w:rsidRDefault="00595547" w:rsidP="0045152A">
            <w:pPr>
              <w:jc w:val="left"/>
              <w:rPr>
                <w:rFonts w:ascii="Arial Narrow" w:hAnsi="Arial Narrow" w:cs="Arial"/>
                <w:b/>
                <w:bCs/>
                <w:sz w:val="20"/>
              </w:rPr>
            </w:pPr>
            <w:r w:rsidRPr="00064E78">
              <w:rPr>
                <w:rFonts w:ascii="Arial Narrow" w:hAnsi="Arial Narrow" w:cs="Arial"/>
                <w:bCs/>
                <w:sz w:val="20"/>
              </w:rPr>
              <w:t>Καταγράφονται τα αποτελέσματα της ανάλυσης και οι επακόλουθες ενέργειες</w:t>
            </w:r>
          </w:p>
        </w:tc>
        <w:tc>
          <w:tcPr>
            <w:tcW w:w="10819" w:type="dxa"/>
            <w:shd w:val="clear" w:color="auto" w:fill="auto"/>
            <w:vAlign w:val="center"/>
          </w:tcPr>
          <w:p w14:paraId="33702B47" w14:textId="77777777" w:rsidR="00595547" w:rsidRPr="00805AE4" w:rsidRDefault="00595547" w:rsidP="00446AB8">
            <w:pPr>
              <w:spacing w:before="0" w:after="0"/>
              <w:rPr>
                <w:rFonts w:cstheme="minorHAnsi"/>
                <w:bCs/>
                <w:sz w:val="20"/>
                <w:highlight w:val="yellow"/>
              </w:rPr>
            </w:pPr>
          </w:p>
        </w:tc>
      </w:tr>
      <w:tr w:rsidR="00595547" w:rsidRPr="00910AE8" w14:paraId="6EBE8BE7" w14:textId="77777777" w:rsidTr="00D97156">
        <w:trPr>
          <w:trHeight w:val="1701"/>
        </w:trPr>
        <w:tc>
          <w:tcPr>
            <w:tcW w:w="4254" w:type="dxa"/>
            <w:vAlign w:val="center"/>
          </w:tcPr>
          <w:p w14:paraId="363D4DD6" w14:textId="77777777" w:rsidR="00595547" w:rsidRPr="00910AE8" w:rsidRDefault="00595547" w:rsidP="0045152A">
            <w:pPr>
              <w:spacing w:before="0" w:after="0"/>
              <w:jc w:val="left"/>
              <w:rPr>
                <w:rFonts w:cstheme="minorHAnsi"/>
                <w:b/>
                <w:bCs/>
                <w:sz w:val="20"/>
              </w:rPr>
            </w:pPr>
            <w:r w:rsidRPr="00064E78">
              <w:rPr>
                <w:rFonts w:ascii="Arial Narrow" w:hAnsi="Arial Narrow"/>
                <w:b/>
                <w:bCs/>
                <w:sz w:val="20"/>
                <w:lang w:val="en-GB"/>
              </w:rPr>
              <w:lastRenderedPageBreak/>
              <w:t>8.</w:t>
            </w:r>
            <w:r w:rsidRPr="00064E78">
              <w:rPr>
                <w:rFonts w:ascii="Arial Narrow" w:hAnsi="Arial Narrow"/>
                <w:b/>
                <w:bCs/>
                <w:sz w:val="20"/>
              </w:rPr>
              <w:t>5</w:t>
            </w:r>
            <w:r w:rsidRPr="00064E78">
              <w:rPr>
                <w:rFonts w:ascii="Arial Narrow" w:hAnsi="Arial Narrow"/>
                <w:b/>
                <w:bCs/>
                <w:sz w:val="20"/>
                <w:lang w:val="en-GB"/>
              </w:rPr>
              <w:t xml:space="preserve"> </w:t>
            </w:r>
            <w:r w:rsidRPr="00064E78">
              <w:rPr>
                <w:rFonts w:ascii="Arial Narrow" w:hAnsi="Arial Narrow"/>
                <w:b/>
                <w:bCs/>
                <w:sz w:val="20"/>
              </w:rPr>
              <w:t>Βελτίωση</w:t>
            </w:r>
            <w:r>
              <w:rPr>
                <w:rFonts w:ascii="Arial Narrow" w:hAnsi="Arial Narrow"/>
                <w:b/>
                <w:bCs/>
                <w:sz w:val="20"/>
              </w:rPr>
              <w:t>/</w:t>
            </w:r>
            <w:r w:rsidRPr="00064E78">
              <w:rPr>
                <w:rFonts w:ascii="Arial Narrow" w:hAnsi="Arial Narrow" w:cs="Arial"/>
                <w:b/>
                <w:bCs/>
                <w:sz w:val="20"/>
                <w:lang w:val="en-GB"/>
              </w:rPr>
              <w:t>8</w:t>
            </w:r>
            <w:r>
              <w:rPr>
                <w:rFonts w:ascii="Arial Narrow" w:hAnsi="Arial Narrow" w:cs="Arial"/>
                <w:b/>
                <w:bCs/>
                <w:sz w:val="20"/>
              </w:rPr>
              <w:t>.</w:t>
            </w:r>
            <w:r w:rsidRPr="00064E78">
              <w:rPr>
                <w:rFonts w:ascii="Arial Narrow" w:hAnsi="Arial Narrow" w:cs="Arial"/>
                <w:b/>
                <w:bCs/>
                <w:sz w:val="20"/>
                <w:lang w:val="en-GB"/>
              </w:rPr>
              <w:t>5.</w:t>
            </w:r>
            <w:r>
              <w:rPr>
                <w:rFonts w:ascii="Arial Narrow" w:hAnsi="Arial Narrow" w:cs="Arial"/>
                <w:b/>
                <w:bCs/>
                <w:sz w:val="20"/>
              </w:rPr>
              <w:t>1 Συνεχής βελτίωση</w:t>
            </w:r>
          </w:p>
        </w:tc>
        <w:tc>
          <w:tcPr>
            <w:tcW w:w="10819" w:type="dxa"/>
            <w:shd w:val="clear" w:color="auto" w:fill="auto"/>
            <w:vAlign w:val="center"/>
          </w:tcPr>
          <w:p w14:paraId="68DFDA17" w14:textId="77777777" w:rsidR="00595547" w:rsidRPr="00A50FA2" w:rsidRDefault="00595547" w:rsidP="00446AB8">
            <w:pPr>
              <w:spacing w:before="0" w:after="0"/>
              <w:rPr>
                <w:rFonts w:cstheme="minorHAnsi"/>
                <w:bCs/>
                <w:sz w:val="20"/>
              </w:rPr>
            </w:pPr>
          </w:p>
        </w:tc>
      </w:tr>
      <w:tr w:rsidR="00595547" w:rsidRPr="00910AE8" w14:paraId="6D80542F" w14:textId="77777777" w:rsidTr="00D97156">
        <w:trPr>
          <w:trHeight w:val="274"/>
        </w:trPr>
        <w:tc>
          <w:tcPr>
            <w:tcW w:w="4254" w:type="dxa"/>
            <w:vAlign w:val="center"/>
          </w:tcPr>
          <w:p w14:paraId="1F0A1E2C" w14:textId="77777777" w:rsidR="00595547" w:rsidRPr="00064E78" w:rsidRDefault="00595547" w:rsidP="004D4F2A">
            <w:pPr>
              <w:rPr>
                <w:rFonts w:ascii="Arial Narrow" w:hAnsi="Arial Narrow" w:cs="Arial"/>
                <w:b/>
                <w:bCs/>
                <w:sz w:val="20"/>
              </w:rPr>
            </w:pPr>
            <w:r w:rsidRPr="00046072">
              <w:rPr>
                <w:rFonts w:ascii="Arial Narrow" w:hAnsi="Arial Narrow" w:cs="Arial"/>
                <w:b/>
                <w:bCs/>
                <w:sz w:val="20"/>
              </w:rPr>
              <w:t>8.5.</w:t>
            </w:r>
            <w:r w:rsidRPr="00064E78">
              <w:rPr>
                <w:rFonts w:ascii="Arial Narrow" w:hAnsi="Arial Narrow" w:cs="Arial"/>
                <w:b/>
                <w:bCs/>
                <w:sz w:val="20"/>
              </w:rPr>
              <w:t>2</w:t>
            </w:r>
            <w:r w:rsidRPr="00046072">
              <w:rPr>
                <w:rFonts w:ascii="Arial Narrow" w:hAnsi="Arial Narrow" w:cs="Arial"/>
                <w:b/>
                <w:bCs/>
                <w:sz w:val="20"/>
              </w:rPr>
              <w:t xml:space="preserve"> </w:t>
            </w:r>
            <w:r w:rsidRPr="00064E78">
              <w:rPr>
                <w:rFonts w:ascii="Arial Narrow" w:hAnsi="Arial Narrow" w:cs="Arial"/>
                <w:b/>
                <w:bCs/>
                <w:sz w:val="20"/>
              </w:rPr>
              <w:t>Επικαιροποίηση του ΣΔΑΤ</w:t>
            </w:r>
          </w:p>
          <w:p w14:paraId="62343E32" w14:textId="77777777" w:rsidR="00595547" w:rsidRPr="00064E78" w:rsidRDefault="00595547" w:rsidP="004D4F2A">
            <w:pPr>
              <w:rPr>
                <w:rFonts w:ascii="Arial Narrow" w:hAnsi="Arial Narrow" w:cs="Arial"/>
                <w:bCs/>
                <w:sz w:val="20"/>
              </w:rPr>
            </w:pPr>
            <w:r w:rsidRPr="00064E78">
              <w:rPr>
                <w:rFonts w:ascii="Arial Narrow" w:hAnsi="Arial Narrow" w:cs="Arial"/>
                <w:bCs/>
                <w:sz w:val="20"/>
              </w:rPr>
              <w:t>Έχει διασφαλίσει, η ανώτατη διοίκηση, ότι το ΣΔΑΤ επικαιροποιείται συνεχώς</w:t>
            </w:r>
          </w:p>
          <w:p w14:paraId="0942F78F" w14:textId="77777777" w:rsidR="00595547" w:rsidRPr="00064E78" w:rsidRDefault="00595547" w:rsidP="004D4F2A">
            <w:pPr>
              <w:rPr>
                <w:rFonts w:ascii="Arial Narrow" w:hAnsi="Arial Narrow" w:cs="Arial"/>
                <w:bCs/>
                <w:sz w:val="20"/>
              </w:rPr>
            </w:pPr>
            <w:r w:rsidRPr="00064E78">
              <w:rPr>
                <w:rFonts w:ascii="Arial Narrow" w:hAnsi="Arial Narrow" w:cs="Arial"/>
                <w:bCs/>
                <w:sz w:val="20"/>
              </w:rPr>
              <w:t>Για την επίτευξη της επικαιροποίησης, αξιολογείται περιοδικά από την ομάδα ασφάλειας τροφίμων το ΣΔΑΤ</w:t>
            </w:r>
          </w:p>
          <w:p w14:paraId="691FD1EF" w14:textId="77777777" w:rsidR="00595547" w:rsidRPr="00064E78" w:rsidRDefault="00595547" w:rsidP="004D4F2A">
            <w:pPr>
              <w:rPr>
                <w:rFonts w:ascii="Arial Narrow" w:hAnsi="Arial Narrow" w:cs="Arial"/>
                <w:bCs/>
                <w:sz w:val="20"/>
              </w:rPr>
            </w:pPr>
            <w:r w:rsidRPr="00064E78">
              <w:rPr>
                <w:rFonts w:ascii="Arial Narrow" w:hAnsi="Arial Narrow" w:cs="Arial"/>
                <w:bCs/>
                <w:sz w:val="20"/>
              </w:rPr>
              <w:t>Βασίζονται η αξιολόγηση και η επικαιροποίηση του ΣΔΑΤ</w:t>
            </w:r>
          </w:p>
          <w:p w14:paraId="04C5A561" w14:textId="77777777" w:rsidR="00595547" w:rsidRPr="00064E78" w:rsidRDefault="00595547" w:rsidP="004D4F2A">
            <w:pPr>
              <w:rPr>
                <w:rFonts w:ascii="Arial Narrow" w:hAnsi="Arial Narrow" w:cs="Arial"/>
                <w:bCs/>
                <w:sz w:val="20"/>
              </w:rPr>
            </w:pPr>
            <w:r w:rsidRPr="00064E78">
              <w:rPr>
                <w:rFonts w:ascii="Arial Narrow" w:hAnsi="Arial Narrow" w:cs="Arial"/>
                <w:bCs/>
                <w:sz w:val="20"/>
              </w:rPr>
              <w:t>Στα δεδομένα από την εξωτερική και εσωτερική επικοινωνία</w:t>
            </w:r>
          </w:p>
          <w:p w14:paraId="2D662EC4" w14:textId="77777777" w:rsidR="00595547" w:rsidRPr="00064E78" w:rsidRDefault="00595547" w:rsidP="004D4F2A">
            <w:pPr>
              <w:rPr>
                <w:rFonts w:ascii="Arial Narrow" w:hAnsi="Arial Narrow" w:cs="Arial"/>
                <w:bCs/>
                <w:sz w:val="20"/>
              </w:rPr>
            </w:pPr>
            <w:r w:rsidRPr="00064E78">
              <w:rPr>
                <w:rFonts w:ascii="Arial Narrow" w:hAnsi="Arial Narrow" w:cs="Arial"/>
                <w:bCs/>
                <w:sz w:val="20"/>
              </w:rPr>
              <w:t>Στις άλλες πληροφορίες αναφορικά με την καταλληλότητα, την επάρκεια και την αποτελεσματικότητα του ΣΔΑΤ</w:t>
            </w:r>
          </w:p>
          <w:p w14:paraId="441CD558" w14:textId="77777777" w:rsidR="00595547" w:rsidRPr="00064E78" w:rsidRDefault="00595547" w:rsidP="004D4F2A">
            <w:pPr>
              <w:rPr>
                <w:rFonts w:ascii="Arial Narrow" w:hAnsi="Arial Narrow" w:cs="Arial"/>
                <w:bCs/>
                <w:sz w:val="20"/>
              </w:rPr>
            </w:pPr>
            <w:r w:rsidRPr="00064E78">
              <w:rPr>
                <w:rFonts w:ascii="Arial Narrow" w:hAnsi="Arial Narrow" w:cs="Arial"/>
                <w:bCs/>
                <w:sz w:val="20"/>
              </w:rPr>
              <w:t>Στα εξερχόμενα της ανάλυσης των αποτελεσμάτων της συνολικής αξιολόγησης του ΣΔΑΤ</w:t>
            </w:r>
          </w:p>
          <w:p w14:paraId="21315707" w14:textId="77777777" w:rsidR="00595547" w:rsidRPr="00064E78" w:rsidRDefault="00595547" w:rsidP="004D4F2A">
            <w:pPr>
              <w:rPr>
                <w:rFonts w:ascii="Arial Narrow" w:hAnsi="Arial Narrow" w:cs="Arial"/>
                <w:bCs/>
                <w:sz w:val="20"/>
              </w:rPr>
            </w:pPr>
            <w:r w:rsidRPr="00064E78">
              <w:rPr>
                <w:rFonts w:ascii="Arial Narrow" w:hAnsi="Arial Narrow" w:cs="Arial"/>
                <w:bCs/>
                <w:sz w:val="20"/>
              </w:rPr>
              <w:t>Στα αποτελέσματα της ανασκόπησης από τη διοίκηση</w:t>
            </w:r>
          </w:p>
          <w:p w14:paraId="7CE47B02" w14:textId="77777777" w:rsidR="00595547" w:rsidRPr="00910AE8" w:rsidRDefault="00595547" w:rsidP="00DA686B">
            <w:pPr>
              <w:spacing w:before="0" w:after="0"/>
              <w:rPr>
                <w:rFonts w:cstheme="minorHAnsi"/>
                <w:b/>
                <w:bCs/>
                <w:sz w:val="20"/>
              </w:rPr>
            </w:pPr>
            <w:r w:rsidRPr="00064E78">
              <w:rPr>
                <w:rFonts w:ascii="Arial Narrow" w:hAnsi="Arial Narrow" w:cs="Arial"/>
                <w:bCs/>
                <w:sz w:val="20"/>
              </w:rPr>
              <w:t>Καταγράφονται οι δραστηριότητες επικαιροποίησης</w:t>
            </w:r>
          </w:p>
        </w:tc>
        <w:tc>
          <w:tcPr>
            <w:tcW w:w="10819" w:type="dxa"/>
            <w:shd w:val="clear" w:color="auto" w:fill="auto"/>
            <w:vAlign w:val="center"/>
          </w:tcPr>
          <w:p w14:paraId="64500944" w14:textId="77777777" w:rsidR="00595547" w:rsidRPr="00A50FA2" w:rsidRDefault="00595547" w:rsidP="00446AB8">
            <w:pPr>
              <w:spacing w:before="0" w:after="0"/>
              <w:rPr>
                <w:rFonts w:cstheme="minorHAnsi"/>
                <w:bCs/>
                <w:sz w:val="20"/>
              </w:rPr>
            </w:pPr>
          </w:p>
        </w:tc>
      </w:tr>
      <w:tr w:rsidR="00D50988" w:rsidRPr="00910AE8" w14:paraId="17DFCDF7" w14:textId="77777777" w:rsidTr="00D97156">
        <w:trPr>
          <w:trHeight w:val="843"/>
        </w:trPr>
        <w:tc>
          <w:tcPr>
            <w:tcW w:w="4254" w:type="dxa"/>
            <w:vAlign w:val="center"/>
          </w:tcPr>
          <w:p w14:paraId="6F2A9126" w14:textId="77777777" w:rsidR="00D50988" w:rsidRPr="00A50FA2" w:rsidRDefault="00D50988" w:rsidP="00DB01B4">
            <w:pPr>
              <w:spacing w:before="0" w:after="0"/>
              <w:rPr>
                <w:rFonts w:cstheme="minorHAnsi"/>
                <w:bCs/>
                <w:sz w:val="20"/>
              </w:rPr>
            </w:pPr>
            <w:r w:rsidRPr="00910AE8">
              <w:rPr>
                <w:rFonts w:cstheme="minorHAnsi"/>
                <w:b/>
                <w:bCs/>
                <w:sz w:val="20"/>
              </w:rPr>
              <w:t>Συνεντεύξεις με το προσωπικό</w:t>
            </w:r>
          </w:p>
        </w:tc>
        <w:tc>
          <w:tcPr>
            <w:tcW w:w="10819" w:type="dxa"/>
            <w:shd w:val="clear" w:color="auto" w:fill="auto"/>
            <w:vAlign w:val="center"/>
          </w:tcPr>
          <w:p w14:paraId="4F0F453B" w14:textId="77777777" w:rsidR="00D50988" w:rsidRPr="00A50FA2" w:rsidRDefault="00D50988" w:rsidP="00446AB8">
            <w:pPr>
              <w:spacing w:before="0" w:after="0"/>
              <w:rPr>
                <w:rFonts w:cstheme="minorHAnsi"/>
                <w:bCs/>
                <w:sz w:val="20"/>
              </w:rPr>
            </w:pPr>
          </w:p>
        </w:tc>
      </w:tr>
      <w:tr w:rsidR="00D50988" w:rsidRPr="00910AE8" w14:paraId="078596AD" w14:textId="77777777" w:rsidTr="00D97156">
        <w:trPr>
          <w:trHeight w:val="1252"/>
        </w:trPr>
        <w:tc>
          <w:tcPr>
            <w:tcW w:w="4254" w:type="dxa"/>
            <w:tcBorders>
              <w:top w:val="single" w:sz="4" w:space="0" w:color="auto"/>
              <w:left w:val="single" w:sz="4" w:space="0" w:color="auto"/>
              <w:bottom w:val="single" w:sz="4" w:space="0" w:color="auto"/>
              <w:right w:val="single" w:sz="4" w:space="0" w:color="auto"/>
            </w:tcBorders>
            <w:vAlign w:val="center"/>
          </w:tcPr>
          <w:p w14:paraId="7FED34EC" w14:textId="77777777" w:rsidR="00D50988" w:rsidRPr="007B4682" w:rsidRDefault="00D50988" w:rsidP="00DB01B4">
            <w:pPr>
              <w:spacing w:before="0" w:after="0"/>
              <w:rPr>
                <w:rFonts w:cstheme="minorHAnsi"/>
                <w:bCs/>
                <w:sz w:val="20"/>
              </w:rPr>
            </w:pPr>
            <w:r w:rsidRPr="00910AE8">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10819" w:type="dxa"/>
            <w:tcBorders>
              <w:top w:val="single" w:sz="4" w:space="0" w:color="auto"/>
              <w:left w:val="single" w:sz="4" w:space="0" w:color="auto"/>
              <w:bottom w:val="single" w:sz="4" w:space="0" w:color="auto"/>
              <w:right w:val="single" w:sz="4" w:space="0" w:color="auto"/>
            </w:tcBorders>
            <w:shd w:val="clear" w:color="auto" w:fill="auto"/>
            <w:vAlign w:val="center"/>
          </w:tcPr>
          <w:p w14:paraId="4A144AC7" w14:textId="77777777" w:rsidR="00D50988" w:rsidRPr="007B4682" w:rsidRDefault="00D50988" w:rsidP="00446AB8">
            <w:pPr>
              <w:spacing w:before="0" w:after="0"/>
              <w:rPr>
                <w:rFonts w:cstheme="minorHAnsi"/>
                <w:bCs/>
                <w:sz w:val="20"/>
              </w:rPr>
            </w:pPr>
          </w:p>
        </w:tc>
      </w:tr>
      <w:tr w:rsidR="00D50988" w:rsidRPr="00910AE8" w14:paraId="08D54962" w14:textId="77777777" w:rsidTr="00D97156">
        <w:trPr>
          <w:trHeight w:val="1128"/>
        </w:trPr>
        <w:tc>
          <w:tcPr>
            <w:tcW w:w="4254" w:type="dxa"/>
            <w:vAlign w:val="center"/>
          </w:tcPr>
          <w:p w14:paraId="2AF23148" w14:textId="77777777" w:rsidR="00D50988" w:rsidRPr="00A50FA2" w:rsidRDefault="00D50988" w:rsidP="00DB01B4">
            <w:pPr>
              <w:spacing w:before="0" w:after="0"/>
              <w:rPr>
                <w:rFonts w:cstheme="minorHAnsi"/>
                <w:bCs/>
                <w:sz w:val="20"/>
              </w:rPr>
            </w:pPr>
            <w:r w:rsidRPr="00910AE8">
              <w:rPr>
                <w:rFonts w:cstheme="minorHAnsi"/>
                <w:b/>
                <w:bCs/>
                <w:sz w:val="20"/>
              </w:rPr>
              <w:lastRenderedPageBreak/>
              <w:t>Επιτόπιοι έλεγχοι στη περίπτωση ύπαρξης πολλαπλών εγκαταστάσεων (ημερομηνία, τοποθεσία, κλπ.)</w:t>
            </w:r>
          </w:p>
        </w:tc>
        <w:tc>
          <w:tcPr>
            <w:tcW w:w="10819" w:type="dxa"/>
            <w:shd w:val="clear" w:color="auto" w:fill="auto"/>
            <w:vAlign w:val="center"/>
          </w:tcPr>
          <w:p w14:paraId="2859671B" w14:textId="77777777" w:rsidR="00D50988" w:rsidRPr="00A50FA2" w:rsidRDefault="00D50988" w:rsidP="00446AB8">
            <w:pPr>
              <w:spacing w:before="0" w:after="0"/>
              <w:rPr>
                <w:rFonts w:cstheme="minorHAnsi"/>
                <w:bCs/>
                <w:sz w:val="20"/>
              </w:rPr>
            </w:pPr>
          </w:p>
        </w:tc>
      </w:tr>
      <w:tr w:rsidR="00D50988" w:rsidRPr="00910AE8" w14:paraId="2A411B2D" w14:textId="77777777" w:rsidTr="00D97156">
        <w:trPr>
          <w:trHeight w:val="793"/>
        </w:trPr>
        <w:tc>
          <w:tcPr>
            <w:tcW w:w="4254" w:type="dxa"/>
            <w:vAlign w:val="center"/>
          </w:tcPr>
          <w:p w14:paraId="796CEE85" w14:textId="77777777" w:rsidR="00D50988" w:rsidRPr="007B4682" w:rsidRDefault="00D50988" w:rsidP="00DB01B4">
            <w:pPr>
              <w:spacing w:before="0" w:after="0"/>
              <w:rPr>
                <w:rFonts w:cstheme="minorHAnsi"/>
                <w:bCs/>
                <w:sz w:val="20"/>
              </w:rPr>
            </w:pPr>
            <w:r w:rsidRPr="00910AE8">
              <w:rPr>
                <w:rFonts w:cstheme="minorHAnsi"/>
                <w:b/>
                <w:bCs/>
                <w:sz w:val="20"/>
              </w:rPr>
              <w:t>Χρήση Λογοτύπων και Σημάτων</w:t>
            </w:r>
            <w:r>
              <w:rPr>
                <w:rFonts w:cstheme="minorHAnsi"/>
                <w:b/>
                <w:bCs/>
                <w:sz w:val="20"/>
              </w:rPr>
              <w:t xml:space="preserve"> σε έντυπη και ηλεκτρονική μορφή</w:t>
            </w:r>
          </w:p>
        </w:tc>
        <w:tc>
          <w:tcPr>
            <w:tcW w:w="10819" w:type="dxa"/>
            <w:shd w:val="clear" w:color="auto" w:fill="auto"/>
            <w:vAlign w:val="center"/>
          </w:tcPr>
          <w:p w14:paraId="63074DD0" w14:textId="77777777" w:rsidR="00D50988" w:rsidRPr="007B4682" w:rsidRDefault="00D50988" w:rsidP="00446AB8">
            <w:pPr>
              <w:spacing w:before="0" w:after="0"/>
              <w:rPr>
                <w:rFonts w:cstheme="minorHAnsi"/>
                <w:bCs/>
                <w:sz w:val="20"/>
              </w:rPr>
            </w:pPr>
          </w:p>
        </w:tc>
      </w:tr>
      <w:tr w:rsidR="00D50988" w:rsidRPr="00910AE8" w14:paraId="658FF979" w14:textId="77777777" w:rsidTr="00D97156">
        <w:trPr>
          <w:trHeight w:val="1183"/>
        </w:trPr>
        <w:tc>
          <w:tcPr>
            <w:tcW w:w="4254" w:type="dxa"/>
            <w:vAlign w:val="center"/>
          </w:tcPr>
          <w:p w14:paraId="1EBC556E" w14:textId="77777777" w:rsidR="00D50988" w:rsidRPr="00A50FA2" w:rsidRDefault="00D50988" w:rsidP="00DB01B4">
            <w:pPr>
              <w:spacing w:before="0" w:after="0"/>
              <w:rPr>
                <w:rFonts w:cstheme="minorHAnsi"/>
                <w:bCs/>
                <w:sz w:val="20"/>
              </w:rPr>
            </w:pPr>
            <w:r w:rsidRPr="00910AE8">
              <w:rPr>
                <w:rFonts w:cstheme="minorHAnsi"/>
                <w:b/>
                <w:bCs/>
                <w:sz w:val="20"/>
              </w:rPr>
              <w:t>Επαλήθευση της αποτελεσματικότητας των διορθωτικών ενεργειών που έχουν ληφθεί σε προηγούμενες εντοπισθείσες μη συμμορφώσεις- παρατηρήσεις</w:t>
            </w:r>
          </w:p>
        </w:tc>
        <w:tc>
          <w:tcPr>
            <w:tcW w:w="10819" w:type="dxa"/>
            <w:shd w:val="clear" w:color="auto" w:fill="auto"/>
            <w:vAlign w:val="center"/>
          </w:tcPr>
          <w:p w14:paraId="3A262CC3" w14:textId="77777777" w:rsidR="00D50988" w:rsidRPr="00A50FA2" w:rsidRDefault="00D50988" w:rsidP="00446AB8">
            <w:pPr>
              <w:spacing w:before="0" w:after="0"/>
              <w:rPr>
                <w:rFonts w:cstheme="minorHAnsi"/>
                <w:bCs/>
                <w:sz w:val="20"/>
              </w:rPr>
            </w:pPr>
          </w:p>
        </w:tc>
      </w:tr>
      <w:tr w:rsidR="00D50988" w:rsidRPr="00910AE8" w14:paraId="7982CB9D" w14:textId="77777777" w:rsidTr="00D97156">
        <w:trPr>
          <w:trHeight w:val="693"/>
        </w:trPr>
        <w:tc>
          <w:tcPr>
            <w:tcW w:w="4254" w:type="dxa"/>
            <w:vAlign w:val="center"/>
          </w:tcPr>
          <w:p w14:paraId="5F627F7B" w14:textId="77777777" w:rsidR="00D50988" w:rsidRPr="00A50FA2" w:rsidRDefault="00D50988" w:rsidP="00DB01B4">
            <w:pPr>
              <w:spacing w:before="0" w:after="0"/>
              <w:rPr>
                <w:rFonts w:cstheme="minorHAnsi"/>
                <w:bCs/>
                <w:sz w:val="20"/>
              </w:rPr>
            </w:pPr>
            <w:r w:rsidRPr="00910AE8">
              <w:rPr>
                <w:rFonts w:cstheme="minorHAnsi"/>
                <w:b/>
                <w:bCs/>
                <w:sz w:val="20"/>
              </w:rPr>
              <w:t>Ενδεχόμενες αποκλίσεις από το σχέδιο επιθεώρησης και αιτίες</w:t>
            </w:r>
          </w:p>
        </w:tc>
        <w:tc>
          <w:tcPr>
            <w:tcW w:w="10819" w:type="dxa"/>
            <w:shd w:val="clear" w:color="auto" w:fill="auto"/>
            <w:vAlign w:val="center"/>
          </w:tcPr>
          <w:p w14:paraId="60C17A6F" w14:textId="77777777" w:rsidR="00D50988" w:rsidRPr="00A50FA2" w:rsidRDefault="00D50988" w:rsidP="00446AB8">
            <w:pPr>
              <w:spacing w:before="0" w:after="0"/>
              <w:rPr>
                <w:rFonts w:cstheme="minorHAnsi"/>
                <w:bCs/>
                <w:sz w:val="20"/>
              </w:rPr>
            </w:pPr>
          </w:p>
        </w:tc>
      </w:tr>
      <w:tr w:rsidR="00D50988" w:rsidRPr="00910AE8" w14:paraId="5B476B86" w14:textId="77777777" w:rsidTr="00D97156">
        <w:trPr>
          <w:trHeight w:val="1112"/>
        </w:trPr>
        <w:tc>
          <w:tcPr>
            <w:tcW w:w="4254" w:type="dxa"/>
            <w:vAlign w:val="center"/>
          </w:tcPr>
          <w:p w14:paraId="29CA3754" w14:textId="77777777" w:rsidR="00D50988" w:rsidRPr="00A50FA2" w:rsidRDefault="00D50988" w:rsidP="00DB01B4">
            <w:pPr>
              <w:spacing w:before="0" w:after="0"/>
              <w:rPr>
                <w:rFonts w:cstheme="minorHAnsi"/>
                <w:bCs/>
                <w:sz w:val="20"/>
              </w:rPr>
            </w:pPr>
            <w:r w:rsidRPr="00910AE8">
              <w:rPr>
                <w:rFonts w:cstheme="minorHAnsi"/>
                <w:b/>
                <w:bCs/>
                <w:sz w:val="20"/>
              </w:rPr>
              <w:t>Καταγραφή σημαντικών θεμάτων που επηρεάζουν το πρόγραμμα επιθεώρησης</w:t>
            </w:r>
          </w:p>
        </w:tc>
        <w:tc>
          <w:tcPr>
            <w:tcW w:w="10819" w:type="dxa"/>
            <w:shd w:val="clear" w:color="auto" w:fill="auto"/>
            <w:vAlign w:val="center"/>
          </w:tcPr>
          <w:p w14:paraId="4DB95D91" w14:textId="77777777" w:rsidR="00D50988" w:rsidRPr="00A50FA2" w:rsidRDefault="00D50988" w:rsidP="00446AB8">
            <w:pPr>
              <w:spacing w:before="0" w:after="0"/>
              <w:rPr>
                <w:rFonts w:cstheme="minorHAnsi"/>
                <w:bCs/>
                <w:sz w:val="20"/>
              </w:rPr>
            </w:pPr>
          </w:p>
        </w:tc>
      </w:tr>
      <w:tr w:rsidR="00D50988" w:rsidRPr="00910AE8" w14:paraId="0C2BC519" w14:textId="77777777" w:rsidTr="00D97156">
        <w:trPr>
          <w:trHeight w:val="1141"/>
        </w:trPr>
        <w:tc>
          <w:tcPr>
            <w:tcW w:w="4254" w:type="dxa"/>
            <w:vAlign w:val="center"/>
          </w:tcPr>
          <w:p w14:paraId="5DF4EA71" w14:textId="77777777" w:rsidR="00D50988" w:rsidRPr="00A50FA2" w:rsidRDefault="00D50988" w:rsidP="00DB01B4">
            <w:pPr>
              <w:spacing w:before="0" w:after="0"/>
              <w:rPr>
                <w:rFonts w:cstheme="minorHAnsi"/>
                <w:bCs/>
                <w:sz w:val="20"/>
              </w:rPr>
            </w:pPr>
            <w:r w:rsidRPr="00910AE8">
              <w:rPr>
                <w:rFonts w:cstheme="minorHAnsi"/>
                <w:b/>
                <w:bCs/>
                <w:sz w:val="20"/>
              </w:rPr>
              <w:t>Σημαντικές αλλαγές, εάν υπάρχουν, που επηρεάζουν το σύστημα διαχείρισης του πελάτη από την τελευταία επιθεώρηση που πραγματοποιήθηκε</w:t>
            </w:r>
          </w:p>
        </w:tc>
        <w:tc>
          <w:tcPr>
            <w:tcW w:w="10819" w:type="dxa"/>
            <w:shd w:val="clear" w:color="auto" w:fill="auto"/>
            <w:vAlign w:val="center"/>
          </w:tcPr>
          <w:p w14:paraId="17D2C712" w14:textId="77777777" w:rsidR="00D50988" w:rsidRPr="00A50FA2" w:rsidRDefault="00D50988" w:rsidP="00446AB8">
            <w:pPr>
              <w:spacing w:before="0" w:after="0"/>
              <w:rPr>
                <w:rFonts w:cstheme="minorHAnsi"/>
                <w:bCs/>
                <w:sz w:val="20"/>
              </w:rPr>
            </w:pPr>
          </w:p>
        </w:tc>
      </w:tr>
      <w:tr w:rsidR="00D50988" w:rsidRPr="00910AE8" w14:paraId="3F82C705" w14:textId="77777777" w:rsidTr="00D97156">
        <w:trPr>
          <w:trHeight w:val="848"/>
        </w:trPr>
        <w:tc>
          <w:tcPr>
            <w:tcW w:w="4254" w:type="dxa"/>
            <w:tcBorders>
              <w:top w:val="single" w:sz="4" w:space="0" w:color="auto"/>
              <w:left w:val="single" w:sz="4" w:space="0" w:color="auto"/>
              <w:bottom w:val="single" w:sz="4" w:space="0" w:color="auto"/>
              <w:right w:val="single" w:sz="4" w:space="0" w:color="auto"/>
            </w:tcBorders>
            <w:vAlign w:val="center"/>
          </w:tcPr>
          <w:p w14:paraId="06351578" w14:textId="77777777" w:rsidR="00D50988" w:rsidRPr="00A50FA2" w:rsidRDefault="00D50988" w:rsidP="00DB01B4">
            <w:pPr>
              <w:spacing w:before="0" w:after="0"/>
              <w:rPr>
                <w:rFonts w:cstheme="minorHAnsi"/>
                <w:bCs/>
                <w:sz w:val="20"/>
              </w:rPr>
            </w:pPr>
            <w:r w:rsidRPr="00910AE8">
              <w:rPr>
                <w:rFonts w:cstheme="minorHAnsi"/>
                <w:b/>
                <w:bCs/>
                <w:sz w:val="20"/>
              </w:rPr>
              <w:t xml:space="preserve">Ερωτήματα / σχόλια / διαφωνίες/ Εκκρεμότητες </w:t>
            </w:r>
          </w:p>
        </w:tc>
        <w:tc>
          <w:tcPr>
            <w:tcW w:w="10819" w:type="dxa"/>
            <w:tcBorders>
              <w:top w:val="single" w:sz="4" w:space="0" w:color="auto"/>
              <w:left w:val="single" w:sz="4" w:space="0" w:color="auto"/>
              <w:bottom w:val="single" w:sz="4" w:space="0" w:color="auto"/>
              <w:right w:val="single" w:sz="4" w:space="0" w:color="auto"/>
            </w:tcBorders>
            <w:shd w:val="clear" w:color="auto" w:fill="auto"/>
            <w:vAlign w:val="center"/>
          </w:tcPr>
          <w:p w14:paraId="3D8557B6" w14:textId="77777777" w:rsidR="00D50988" w:rsidRPr="00A50FA2" w:rsidRDefault="00D50988" w:rsidP="00446AB8">
            <w:pPr>
              <w:spacing w:before="0" w:after="0"/>
              <w:rPr>
                <w:rFonts w:cstheme="minorHAnsi"/>
                <w:bCs/>
                <w:sz w:val="20"/>
              </w:rPr>
            </w:pPr>
          </w:p>
        </w:tc>
      </w:tr>
      <w:tr w:rsidR="00D50988" w:rsidRPr="00910AE8" w14:paraId="5CB7BB07" w14:textId="77777777" w:rsidTr="00D97156">
        <w:trPr>
          <w:trHeight w:val="1037"/>
        </w:trPr>
        <w:tc>
          <w:tcPr>
            <w:tcW w:w="4254" w:type="dxa"/>
            <w:tcBorders>
              <w:top w:val="single" w:sz="4" w:space="0" w:color="auto"/>
              <w:left w:val="single" w:sz="4" w:space="0" w:color="auto"/>
              <w:bottom w:val="single" w:sz="4" w:space="0" w:color="auto"/>
              <w:right w:val="single" w:sz="4" w:space="0" w:color="auto"/>
            </w:tcBorders>
            <w:vAlign w:val="center"/>
          </w:tcPr>
          <w:p w14:paraId="1719E5DB" w14:textId="77777777" w:rsidR="00D50988" w:rsidRPr="00A50FA2" w:rsidRDefault="00D50988" w:rsidP="00DB01B4">
            <w:pPr>
              <w:spacing w:before="0" w:after="0"/>
              <w:rPr>
                <w:rFonts w:cstheme="minorHAnsi"/>
                <w:bCs/>
                <w:sz w:val="20"/>
              </w:rPr>
            </w:pPr>
            <w:r w:rsidRPr="00910AE8">
              <w:rPr>
                <w:rFonts w:cstheme="minorHAnsi"/>
                <w:b/>
                <w:bCs/>
                <w:sz w:val="20"/>
              </w:rPr>
              <w:t>Συμπέρασμα σχετικά με την καταλληλότητα του πεδίου πιστοποίησης</w:t>
            </w:r>
          </w:p>
        </w:tc>
        <w:tc>
          <w:tcPr>
            <w:tcW w:w="10819" w:type="dxa"/>
            <w:tcBorders>
              <w:top w:val="single" w:sz="4" w:space="0" w:color="auto"/>
              <w:left w:val="single" w:sz="4" w:space="0" w:color="auto"/>
              <w:bottom w:val="single" w:sz="4" w:space="0" w:color="auto"/>
              <w:right w:val="single" w:sz="4" w:space="0" w:color="auto"/>
            </w:tcBorders>
            <w:shd w:val="clear" w:color="auto" w:fill="auto"/>
            <w:vAlign w:val="center"/>
          </w:tcPr>
          <w:p w14:paraId="5793D0A2" w14:textId="77777777" w:rsidR="00D50988" w:rsidRPr="00A50FA2" w:rsidRDefault="00D50988" w:rsidP="00446AB8">
            <w:pPr>
              <w:spacing w:before="0" w:after="0"/>
              <w:rPr>
                <w:rFonts w:cstheme="minorHAnsi"/>
                <w:bCs/>
                <w:sz w:val="20"/>
              </w:rPr>
            </w:pPr>
          </w:p>
        </w:tc>
      </w:tr>
      <w:tr w:rsidR="00D50988" w:rsidRPr="00910AE8" w14:paraId="5CD4330A" w14:textId="77777777" w:rsidTr="00D97156">
        <w:trPr>
          <w:trHeight w:val="985"/>
        </w:trPr>
        <w:tc>
          <w:tcPr>
            <w:tcW w:w="4254" w:type="dxa"/>
            <w:tcBorders>
              <w:top w:val="single" w:sz="4" w:space="0" w:color="auto"/>
              <w:left w:val="single" w:sz="4" w:space="0" w:color="auto"/>
              <w:bottom w:val="single" w:sz="4" w:space="0" w:color="auto"/>
              <w:right w:val="single" w:sz="4" w:space="0" w:color="auto"/>
            </w:tcBorders>
            <w:vAlign w:val="center"/>
          </w:tcPr>
          <w:p w14:paraId="0F8EF621" w14:textId="77777777" w:rsidR="00D50988" w:rsidRPr="00A50FA2" w:rsidRDefault="00D50988" w:rsidP="00DB01B4">
            <w:pPr>
              <w:spacing w:before="0" w:after="0"/>
              <w:rPr>
                <w:rFonts w:cstheme="minorHAnsi"/>
                <w:bCs/>
                <w:sz w:val="20"/>
              </w:rPr>
            </w:pPr>
            <w:r w:rsidRPr="00910AE8">
              <w:rPr>
                <w:rFonts w:cstheme="minorHAnsi"/>
                <w:b/>
                <w:bCs/>
                <w:sz w:val="20"/>
              </w:rPr>
              <w:t>Επιβεβαίωση ότι έχουν εκπληρωθεί οι αντικειμενικοί σκοποί της επιθεώρησης</w:t>
            </w:r>
          </w:p>
        </w:tc>
        <w:tc>
          <w:tcPr>
            <w:tcW w:w="10819" w:type="dxa"/>
            <w:tcBorders>
              <w:top w:val="single" w:sz="4" w:space="0" w:color="auto"/>
              <w:left w:val="single" w:sz="4" w:space="0" w:color="auto"/>
              <w:bottom w:val="single" w:sz="4" w:space="0" w:color="auto"/>
              <w:right w:val="single" w:sz="4" w:space="0" w:color="auto"/>
            </w:tcBorders>
            <w:shd w:val="clear" w:color="auto" w:fill="auto"/>
            <w:vAlign w:val="center"/>
          </w:tcPr>
          <w:p w14:paraId="7A8509C1" w14:textId="77777777" w:rsidR="00D50988" w:rsidRPr="00A50FA2" w:rsidRDefault="00D50988" w:rsidP="00446AB8">
            <w:pPr>
              <w:spacing w:before="0" w:after="0"/>
              <w:rPr>
                <w:rFonts w:cstheme="minorHAnsi"/>
                <w:bCs/>
                <w:sz w:val="20"/>
              </w:rPr>
            </w:pPr>
          </w:p>
        </w:tc>
      </w:tr>
      <w:tr w:rsidR="00D50988" w:rsidRPr="00910AE8" w14:paraId="070482A2" w14:textId="77777777" w:rsidTr="00D97156">
        <w:trPr>
          <w:trHeight w:val="1079"/>
        </w:trPr>
        <w:tc>
          <w:tcPr>
            <w:tcW w:w="4254" w:type="dxa"/>
            <w:tcBorders>
              <w:top w:val="single" w:sz="4" w:space="0" w:color="auto"/>
              <w:left w:val="single" w:sz="4" w:space="0" w:color="auto"/>
              <w:bottom w:val="single" w:sz="4" w:space="0" w:color="auto"/>
              <w:right w:val="single" w:sz="4" w:space="0" w:color="auto"/>
            </w:tcBorders>
            <w:vAlign w:val="center"/>
          </w:tcPr>
          <w:p w14:paraId="53B6DF46" w14:textId="77777777" w:rsidR="00D50988" w:rsidRPr="00A50FA2" w:rsidRDefault="00D50988" w:rsidP="00DB01B4">
            <w:pPr>
              <w:spacing w:before="0" w:after="0"/>
              <w:rPr>
                <w:rFonts w:cstheme="minorHAnsi"/>
                <w:bCs/>
                <w:sz w:val="20"/>
              </w:rPr>
            </w:pPr>
            <w:r w:rsidRPr="005235DB">
              <w:rPr>
                <w:rFonts w:cstheme="minorHAnsi"/>
                <w:b/>
                <w:bCs/>
                <w:sz w:val="20"/>
              </w:rPr>
              <w:lastRenderedPageBreak/>
              <w:t>Συμπερασματικά σχόλια περί συνολικής εφαρμογής και αποτελεσματικότητας επιθεωρούμενου ΣΔ</w:t>
            </w:r>
          </w:p>
        </w:tc>
        <w:tc>
          <w:tcPr>
            <w:tcW w:w="10819" w:type="dxa"/>
            <w:tcBorders>
              <w:top w:val="single" w:sz="4" w:space="0" w:color="auto"/>
              <w:left w:val="single" w:sz="4" w:space="0" w:color="auto"/>
              <w:bottom w:val="single" w:sz="4" w:space="0" w:color="auto"/>
              <w:right w:val="single" w:sz="4" w:space="0" w:color="auto"/>
            </w:tcBorders>
            <w:shd w:val="clear" w:color="auto" w:fill="auto"/>
            <w:vAlign w:val="center"/>
          </w:tcPr>
          <w:p w14:paraId="29A055B3" w14:textId="77777777" w:rsidR="00D50988" w:rsidRPr="00A50FA2" w:rsidRDefault="00D50988" w:rsidP="00446AB8">
            <w:pPr>
              <w:spacing w:before="0" w:after="0"/>
              <w:rPr>
                <w:rFonts w:cstheme="minorHAnsi"/>
                <w:bCs/>
                <w:sz w:val="20"/>
              </w:rPr>
            </w:pPr>
          </w:p>
        </w:tc>
      </w:tr>
      <w:tr w:rsidR="00D50988" w:rsidRPr="00910AE8" w14:paraId="6F5C7285" w14:textId="77777777" w:rsidTr="00D97156">
        <w:trPr>
          <w:trHeight w:val="976"/>
        </w:trPr>
        <w:tc>
          <w:tcPr>
            <w:tcW w:w="4254" w:type="dxa"/>
            <w:tcBorders>
              <w:top w:val="single" w:sz="4" w:space="0" w:color="auto"/>
              <w:left w:val="single" w:sz="4" w:space="0" w:color="auto"/>
              <w:bottom w:val="single" w:sz="4" w:space="0" w:color="auto"/>
              <w:right w:val="single" w:sz="4" w:space="0" w:color="auto"/>
            </w:tcBorders>
            <w:vAlign w:val="center"/>
          </w:tcPr>
          <w:p w14:paraId="531422B8" w14:textId="77777777" w:rsidR="00D50988" w:rsidRPr="00A50FA2" w:rsidRDefault="00D50988" w:rsidP="00DB01B4">
            <w:pPr>
              <w:spacing w:before="0" w:after="0"/>
              <w:rPr>
                <w:rFonts w:cstheme="minorHAnsi"/>
                <w:bCs/>
                <w:sz w:val="20"/>
              </w:rPr>
            </w:pPr>
            <w:r w:rsidRPr="00910AE8">
              <w:rPr>
                <w:rFonts w:cstheme="minorHAnsi"/>
                <w:b/>
                <w:bCs/>
                <w:sz w:val="20"/>
              </w:rPr>
              <w:t>Εισήγηση Επικεφαλής Επιθεωρητή για τη Χορήγηση</w:t>
            </w:r>
            <w:r>
              <w:rPr>
                <w:rFonts w:cstheme="minorHAnsi"/>
                <w:b/>
                <w:bCs/>
                <w:sz w:val="20"/>
              </w:rPr>
              <w:t xml:space="preserve"> / Διατήρηση ή όχι </w:t>
            </w:r>
            <w:r w:rsidRPr="00910AE8">
              <w:rPr>
                <w:rFonts w:cstheme="minorHAnsi"/>
                <w:b/>
                <w:bCs/>
                <w:sz w:val="20"/>
              </w:rPr>
              <w:t>της Πιστοποίησης</w:t>
            </w:r>
          </w:p>
        </w:tc>
        <w:tc>
          <w:tcPr>
            <w:tcW w:w="10819" w:type="dxa"/>
            <w:tcBorders>
              <w:top w:val="single" w:sz="4" w:space="0" w:color="auto"/>
              <w:left w:val="single" w:sz="4" w:space="0" w:color="auto"/>
              <w:bottom w:val="single" w:sz="4" w:space="0" w:color="auto"/>
              <w:right w:val="single" w:sz="4" w:space="0" w:color="auto"/>
            </w:tcBorders>
            <w:shd w:val="clear" w:color="auto" w:fill="auto"/>
            <w:vAlign w:val="center"/>
          </w:tcPr>
          <w:p w14:paraId="4684CA94" w14:textId="77777777" w:rsidR="00D50988" w:rsidRPr="00A50FA2" w:rsidRDefault="00D50988" w:rsidP="00446AB8">
            <w:pPr>
              <w:spacing w:before="0" w:after="0"/>
              <w:rPr>
                <w:rFonts w:cstheme="minorHAnsi"/>
                <w:bCs/>
                <w:sz w:val="20"/>
              </w:rPr>
            </w:pPr>
          </w:p>
        </w:tc>
      </w:tr>
    </w:tbl>
    <w:tbl>
      <w:tblPr>
        <w:tblpPr w:leftFromText="180" w:rightFromText="180" w:vertAnchor="text" w:horzAnchor="margin" w:tblpY="270"/>
        <w:tblW w:w="147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6"/>
        <w:gridCol w:w="7777"/>
      </w:tblGrid>
      <w:tr w:rsidR="002113FF" w:rsidRPr="00910AE8" w14:paraId="20A6F792" w14:textId="77777777" w:rsidTr="002113FF">
        <w:trPr>
          <w:trHeight w:val="1246"/>
        </w:trPr>
        <w:tc>
          <w:tcPr>
            <w:tcW w:w="6966" w:type="dxa"/>
            <w:tcBorders>
              <w:top w:val="double" w:sz="4" w:space="0" w:color="auto"/>
              <w:left w:val="double" w:sz="4" w:space="0" w:color="auto"/>
              <w:bottom w:val="double" w:sz="4" w:space="0" w:color="auto"/>
              <w:right w:val="double" w:sz="4" w:space="0" w:color="auto"/>
            </w:tcBorders>
            <w:shd w:val="clear" w:color="auto" w:fill="auto"/>
          </w:tcPr>
          <w:p w14:paraId="48A24197" w14:textId="77777777" w:rsidR="002113FF" w:rsidRPr="00910AE8" w:rsidRDefault="002113FF" w:rsidP="002113FF">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13BB1FA4" w14:textId="77777777" w:rsidR="002113FF" w:rsidRPr="00DE4EBA" w:rsidRDefault="002113FF" w:rsidP="002113FF">
            <w:pPr>
              <w:spacing w:before="0" w:after="0"/>
              <w:jc w:val="left"/>
              <w:rPr>
                <w:rFonts w:cstheme="minorHAnsi"/>
                <w:b/>
                <w:szCs w:val="22"/>
                <w:lang w:val="en-US" w:eastAsia="en-US"/>
              </w:rPr>
            </w:pPr>
            <w:r>
              <w:rPr>
                <w:rFonts w:cstheme="minorHAnsi"/>
                <w:b/>
                <w:szCs w:val="22"/>
                <w:lang w:val="en-US" w:eastAsia="en-US"/>
              </w:rPr>
              <w:t>…………………………………..</w:t>
            </w: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0CB98BA1" w14:textId="77777777" w:rsidR="002113FF" w:rsidRPr="00263D6E" w:rsidRDefault="002113FF" w:rsidP="002113FF">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452E6A0B" w14:textId="77777777" w:rsidR="002113FF" w:rsidRPr="00DE4EBA" w:rsidRDefault="002113FF" w:rsidP="002113FF">
            <w:pPr>
              <w:rPr>
                <w:rFonts w:cstheme="minorHAnsi"/>
                <w:b/>
                <w:szCs w:val="22"/>
                <w:lang w:val="en-US" w:eastAsia="en-US"/>
              </w:rPr>
            </w:pPr>
            <w:r w:rsidRPr="00263D6E">
              <w:rPr>
                <w:rFonts w:cstheme="minorHAnsi"/>
                <w:b/>
                <w:szCs w:val="22"/>
                <w:lang w:val="en-US" w:eastAsia="en-US"/>
              </w:rPr>
              <w:t>……………………….</w:t>
            </w:r>
          </w:p>
        </w:tc>
      </w:tr>
      <w:tr w:rsidR="002113FF" w:rsidRPr="00910AE8" w14:paraId="4E4B50E0" w14:textId="77777777" w:rsidTr="002113FF">
        <w:trPr>
          <w:trHeight w:val="435"/>
        </w:trPr>
        <w:tc>
          <w:tcPr>
            <w:tcW w:w="14743" w:type="dxa"/>
            <w:gridSpan w:val="2"/>
            <w:tcBorders>
              <w:top w:val="double" w:sz="4" w:space="0" w:color="auto"/>
              <w:left w:val="double" w:sz="4" w:space="0" w:color="auto"/>
              <w:bottom w:val="double" w:sz="4" w:space="0" w:color="auto"/>
              <w:right w:val="double" w:sz="4" w:space="0" w:color="auto"/>
            </w:tcBorders>
            <w:shd w:val="clear" w:color="auto" w:fill="auto"/>
          </w:tcPr>
          <w:p w14:paraId="40747222" w14:textId="77777777" w:rsidR="002113FF" w:rsidRPr="0002017C" w:rsidRDefault="002113FF" w:rsidP="00413B71">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p>
        </w:tc>
      </w:tr>
    </w:tbl>
    <w:p w14:paraId="3A6A8900" w14:textId="77777777" w:rsidR="00754E2D" w:rsidRDefault="00754E2D" w:rsidP="00DC49AF">
      <w:pPr>
        <w:spacing w:before="0" w:after="0"/>
        <w:rPr>
          <w:rFonts w:cstheme="minorHAnsi"/>
          <w:sz w:val="16"/>
          <w:szCs w:val="16"/>
        </w:rPr>
      </w:pPr>
    </w:p>
    <w:p w14:paraId="2416A6DC" w14:textId="77777777" w:rsidR="00754E2D" w:rsidRDefault="00754E2D" w:rsidP="00DC49AF">
      <w:pPr>
        <w:spacing w:before="0" w:after="0"/>
        <w:rPr>
          <w:rFonts w:cstheme="minorHAnsi"/>
          <w:sz w:val="16"/>
          <w:szCs w:val="16"/>
        </w:rPr>
      </w:pPr>
    </w:p>
    <w:p w14:paraId="16D0D380" w14:textId="02878B57" w:rsidR="00001100" w:rsidRDefault="00DC49AF" w:rsidP="00D97156">
      <w:pPr>
        <w:spacing w:before="0" w:after="0"/>
        <w:rPr>
          <w:rFonts w:cstheme="minorHAnsi"/>
          <w:sz w:val="16"/>
          <w:szCs w:val="16"/>
        </w:rPr>
        <w:sectPr w:rsidR="00001100" w:rsidSect="00345F68">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440" w:bottom="993" w:left="1440" w:header="708" w:footer="262" w:gutter="0"/>
          <w:cols w:space="708"/>
          <w:titlePg/>
          <w:docGrid w:linePitch="360"/>
        </w:sectPr>
      </w:pPr>
      <w:r w:rsidRPr="00DC49AF">
        <w:rPr>
          <w:rFonts w:cstheme="minorHAnsi"/>
          <w:sz w:val="16"/>
          <w:szCs w:val="16"/>
        </w:rPr>
        <w:t>ΤΑ ΜΕΛΗ ΤΗ</w:t>
      </w:r>
      <w:r w:rsidR="00D81CCF">
        <w:rPr>
          <w:rFonts w:cstheme="minorHAnsi"/>
          <w:sz w:val="16"/>
          <w:szCs w:val="16"/>
        </w:rPr>
        <w:t>Σ ΟΜΑΔΑΣ ΕΠΙΘΕΩΡΗΣΗΣ</w:t>
      </w:r>
      <w:r w:rsidR="00D81CCF" w:rsidRPr="00D81CCF">
        <w:rPr>
          <w:rFonts w:cstheme="minorHAnsi"/>
          <w:sz w:val="16"/>
          <w:szCs w:val="16"/>
        </w:rPr>
        <w:t xml:space="preserve"> </w:t>
      </w:r>
      <w:r w:rsidR="00D81CCF">
        <w:rPr>
          <w:rFonts w:cstheme="minorHAnsi"/>
          <w:sz w:val="16"/>
          <w:szCs w:val="16"/>
        </w:rPr>
        <w:t>ΔΕΝ ΕΧΟΥΝ</w:t>
      </w:r>
      <w:r w:rsidR="00D81CCF" w:rsidRPr="00D81CCF">
        <w:rPr>
          <w:rFonts w:cstheme="minorHAnsi"/>
          <w:sz w:val="16"/>
          <w:szCs w:val="16"/>
        </w:rPr>
        <w:t xml:space="preserve"> </w:t>
      </w:r>
      <w:r w:rsidRPr="00DC49AF">
        <w:rPr>
          <w:rFonts w:cstheme="minorHAnsi"/>
          <w:sz w:val="16"/>
          <w:szCs w:val="16"/>
        </w:rPr>
        <w:t>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p>
    <w:tbl>
      <w:tblPr>
        <w:tblpPr w:leftFromText="180" w:rightFromText="180" w:vertAnchor="text" w:horzAnchor="margin" w:tblpXSpec="center" w:tblpY="135"/>
        <w:tblW w:w="9787" w:type="dxa"/>
        <w:tblLayout w:type="fixed"/>
        <w:tblLook w:val="04A0" w:firstRow="1" w:lastRow="0" w:firstColumn="1" w:lastColumn="0" w:noHBand="0" w:noVBand="1"/>
      </w:tblPr>
      <w:tblGrid>
        <w:gridCol w:w="1952"/>
        <w:gridCol w:w="128"/>
        <w:gridCol w:w="1587"/>
        <w:gridCol w:w="1702"/>
        <w:gridCol w:w="1664"/>
        <w:gridCol w:w="837"/>
        <w:gridCol w:w="19"/>
        <w:gridCol w:w="1898"/>
      </w:tblGrid>
      <w:tr w:rsidR="00D97156" w:rsidRPr="006D3223" w14:paraId="748EFA0D" w14:textId="77777777" w:rsidTr="00B422A5">
        <w:trPr>
          <w:trHeight w:val="341"/>
        </w:trPr>
        <w:tc>
          <w:tcPr>
            <w:tcW w:w="9787" w:type="dxa"/>
            <w:gridSpan w:val="8"/>
            <w:tcBorders>
              <w:top w:val="double" w:sz="6" w:space="0" w:color="auto"/>
              <w:left w:val="double" w:sz="6" w:space="0" w:color="auto"/>
              <w:bottom w:val="single" w:sz="4" w:space="0" w:color="auto"/>
              <w:right w:val="double" w:sz="6" w:space="0" w:color="000000"/>
            </w:tcBorders>
            <w:shd w:val="clear" w:color="auto" w:fill="auto"/>
            <w:vAlign w:val="center"/>
            <w:hideMark/>
          </w:tcPr>
          <w:p w14:paraId="0CBAC7C8" w14:textId="77777777" w:rsidR="00D97156" w:rsidRPr="006D3223" w:rsidRDefault="00D97156" w:rsidP="00D97156">
            <w:pPr>
              <w:spacing w:before="0" w:after="0"/>
              <w:jc w:val="center"/>
              <w:rPr>
                <w:rFonts w:ascii="Arial" w:hAnsi="Arial" w:cs="Arial"/>
                <w:b/>
                <w:bCs/>
                <w:color w:val="000000"/>
                <w:szCs w:val="22"/>
              </w:rPr>
            </w:pPr>
            <w:r w:rsidRPr="006D3223">
              <w:rPr>
                <w:rFonts w:ascii="Arial" w:hAnsi="Arial" w:cs="Arial"/>
                <w:b/>
                <w:bCs/>
                <w:color w:val="000000"/>
                <w:szCs w:val="22"/>
              </w:rPr>
              <w:lastRenderedPageBreak/>
              <w:t>ΑΠΟΚΛΙΣΕΙΣ</w:t>
            </w:r>
            <w:r>
              <w:rPr>
                <w:rFonts w:ascii="Arial" w:hAnsi="Arial" w:cs="Arial"/>
                <w:b/>
                <w:bCs/>
                <w:color w:val="000000"/>
                <w:szCs w:val="22"/>
              </w:rPr>
              <w:t xml:space="preserve"> / ΠΡΟΤΑΣΕΙΣ ΒΕΛΤΙΩΣΗΣ</w:t>
            </w:r>
          </w:p>
        </w:tc>
      </w:tr>
      <w:tr w:rsidR="00D97156" w:rsidRPr="006D3223" w14:paraId="69303908" w14:textId="77777777" w:rsidTr="00B422A5">
        <w:trPr>
          <w:trHeight w:val="235"/>
        </w:trPr>
        <w:tc>
          <w:tcPr>
            <w:tcW w:w="2080" w:type="dxa"/>
            <w:gridSpan w:val="2"/>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2C1BBFFB" w14:textId="77777777" w:rsidR="00D97156" w:rsidRPr="006D3223" w:rsidRDefault="00D97156" w:rsidP="00D97156">
            <w:pPr>
              <w:spacing w:before="0" w:after="0"/>
              <w:jc w:val="left"/>
              <w:rPr>
                <w:rFonts w:ascii="Arial" w:hAnsi="Arial" w:cs="Arial"/>
                <w:b/>
                <w:bCs/>
                <w:color w:val="000000"/>
                <w:sz w:val="16"/>
                <w:szCs w:val="22"/>
              </w:rPr>
            </w:pPr>
            <w:r>
              <w:rPr>
                <w:rFonts w:ascii="Arial" w:hAnsi="Arial" w:cs="Arial"/>
                <w:b/>
                <w:bCs/>
                <w:color w:val="000000"/>
                <w:sz w:val="16"/>
                <w:szCs w:val="22"/>
              </w:rPr>
              <w:t>ΚΩΔΙΚΟΣ ΕΡΓΟΥ:</w:t>
            </w:r>
          </w:p>
        </w:tc>
        <w:tc>
          <w:tcPr>
            <w:tcW w:w="3289"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3FA0D261" w14:textId="77777777" w:rsidR="00D97156" w:rsidRPr="006D3223" w:rsidRDefault="00D97156" w:rsidP="00D97156">
            <w:pPr>
              <w:spacing w:before="0" w:after="0"/>
              <w:jc w:val="left"/>
              <w:rPr>
                <w:rFonts w:ascii="Arial" w:hAnsi="Arial" w:cs="Arial"/>
                <w:b/>
                <w:bCs/>
                <w:color w:val="000000"/>
                <w:sz w:val="16"/>
                <w:szCs w:val="22"/>
              </w:rPr>
            </w:pPr>
          </w:p>
        </w:tc>
        <w:tc>
          <w:tcPr>
            <w:tcW w:w="2520" w:type="dxa"/>
            <w:gridSpan w:val="3"/>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17B3B70C" w14:textId="77777777" w:rsidR="00D97156" w:rsidRPr="00E57F01" w:rsidRDefault="00D97156" w:rsidP="00D97156">
            <w:pPr>
              <w:spacing w:before="0" w:after="0"/>
              <w:jc w:val="left"/>
              <w:rPr>
                <w:rFonts w:ascii="Arial" w:hAnsi="Arial" w:cs="Arial"/>
                <w:b/>
                <w:bCs/>
                <w:color w:val="000000"/>
                <w:sz w:val="16"/>
                <w:szCs w:val="22"/>
              </w:rPr>
            </w:pPr>
            <w:r w:rsidRPr="00E57F01">
              <w:rPr>
                <w:rFonts w:ascii="Arial" w:hAnsi="Arial" w:cs="Arial"/>
                <w:b/>
                <w:bCs/>
                <w:color w:val="000000"/>
                <w:sz w:val="16"/>
                <w:szCs w:val="22"/>
              </w:rPr>
              <w:t>ΗΜΕΡΟΜΗΝΙΑ ΕΠΙΘΕΩΡΗΣΗΣ:</w:t>
            </w:r>
          </w:p>
        </w:tc>
        <w:tc>
          <w:tcPr>
            <w:tcW w:w="1898" w:type="dxa"/>
            <w:tcBorders>
              <w:top w:val="double" w:sz="6" w:space="0" w:color="auto"/>
              <w:left w:val="double" w:sz="6" w:space="0" w:color="auto"/>
              <w:bottom w:val="single" w:sz="4" w:space="0" w:color="auto"/>
              <w:right w:val="double" w:sz="6" w:space="0" w:color="000000"/>
            </w:tcBorders>
            <w:shd w:val="clear" w:color="auto" w:fill="auto"/>
            <w:vAlign w:val="center"/>
          </w:tcPr>
          <w:p w14:paraId="6481F8BC" w14:textId="77777777" w:rsidR="00D97156" w:rsidRPr="006D3223" w:rsidRDefault="00D97156" w:rsidP="00D97156">
            <w:pPr>
              <w:spacing w:before="0" w:after="0"/>
              <w:jc w:val="left"/>
              <w:rPr>
                <w:rFonts w:ascii="Arial" w:hAnsi="Arial" w:cs="Arial"/>
                <w:b/>
                <w:bCs/>
                <w:color w:val="000000"/>
                <w:sz w:val="16"/>
                <w:szCs w:val="22"/>
              </w:rPr>
            </w:pPr>
          </w:p>
        </w:tc>
      </w:tr>
      <w:tr w:rsidR="00D97156" w:rsidRPr="006D3223" w14:paraId="42B78C1A" w14:textId="77777777" w:rsidTr="00B422A5">
        <w:trPr>
          <w:trHeight w:val="235"/>
        </w:trPr>
        <w:tc>
          <w:tcPr>
            <w:tcW w:w="9787" w:type="dxa"/>
            <w:gridSpan w:val="8"/>
            <w:tcBorders>
              <w:top w:val="double" w:sz="6" w:space="0" w:color="auto"/>
              <w:left w:val="double" w:sz="6" w:space="0" w:color="auto"/>
              <w:bottom w:val="single" w:sz="4" w:space="0" w:color="auto"/>
              <w:right w:val="double" w:sz="6" w:space="0" w:color="000000"/>
            </w:tcBorders>
            <w:shd w:val="clear" w:color="auto" w:fill="auto"/>
            <w:vAlign w:val="center"/>
          </w:tcPr>
          <w:p w14:paraId="7A08E7F5" w14:textId="77777777" w:rsidR="00D97156" w:rsidRPr="006D3223" w:rsidRDefault="00D97156" w:rsidP="00D97156">
            <w:pPr>
              <w:spacing w:before="0" w:after="0"/>
              <w:jc w:val="left"/>
              <w:rPr>
                <w:rFonts w:ascii="Arial" w:hAnsi="Arial" w:cs="Arial"/>
                <w:b/>
                <w:bCs/>
                <w:color w:val="000000"/>
                <w:szCs w:val="22"/>
              </w:rPr>
            </w:pPr>
            <w:r w:rsidRPr="006D3223">
              <w:rPr>
                <w:rFonts w:ascii="Arial" w:hAnsi="Arial" w:cs="Arial"/>
                <w:b/>
                <w:bCs/>
                <w:color w:val="000000"/>
                <w:sz w:val="16"/>
                <w:szCs w:val="22"/>
              </w:rPr>
              <w:t>ΣΥΝΟΛΑ</w:t>
            </w:r>
          </w:p>
        </w:tc>
      </w:tr>
      <w:tr w:rsidR="00D97156" w:rsidRPr="006D3223" w14:paraId="167E9271" w14:textId="77777777" w:rsidTr="00B422A5">
        <w:trPr>
          <w:trHeight w:val="272"/>
        </w:trPr>
        <w:tc>
          <w:tcPr>
            <w:tcW w:w="3667" w:type="dxa"/>
            <w:gridSpan w:val="3"/>
            <w:tcBorders>
              <w:top w:val="nil"/>
              <w:left w:val="double" w:sz="6" w:space="0" w:color="auto"/>
              <w:bottom w:val="double" w:sz="6" w:space="0" w:color="auto"/>
              <w:right w:val="nil"/>
            </w:tcBorders>
            <w:shd w:val="clear" w:color="auto" w:fill="auto"/>
            <w:vAlign w:val="center"/>
            <w:hideMark/>
          </w:tcPr>
          <w:p w14:paraId="1686A314"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ΜΗ ΣΥΜΜΟΡΦΩΣΕΙΣ:</w:t>
            </w:r>
          </w:p>
          <w:p w14:paraId="462B03BE" w14:textId="77777777" w:rsidR="00D97156" w:rsidRPr="006D3223" w:rsidRDefault="00D97156" w:rsidP="00D97156">
            <w:pPr>
              <w:spacing w:before="0" w:after="0"/>
              <w:jc w:val="left"/>
              <w:rPr>
                <w:rFonts w:ascii="Arial" w:hAnsi="Arial" w:cs="Arial"/>
                <w:b/>
                <w:bCs/>
                <w:color w:val="000000"/>
                <w:sz w:val="12"/>
                <w:szCs w:val="12"/>
              </w:rPr>
            </w:pPr>
          </w:p>
        </w:tc>
        <w:tc>
          <w:tcPr>
            <w:tcW w:w="3366" w:type="dxa"/>
            <w:gridSpan w:val="2"/>
            <w:tcBorders>
              <w:top w:val="nil"/>
              <w:left w:val="nil"/>
              <w:bottom w:val="double" w:sz="6" w:space="0" w:color="auto"/>
              <w:right w:val="nil"/>
            </w:tcBorders>
            <w:shd w:val="clear" w:color="auto" w:fill="auto"/>
            <w:vAlign w:val="center"/>
            <w:hideMark/>
          </w:tcPr>
          <w:p w14:paraId="7B3B62D1"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ΠΑΡΑΤΗΡΗΣΕΙΣ :</w:t>
            </w:r>
          </w:p>
          <w:p w14:paraId="304AE11D" w14:textId="77777777" w:rsidR="00D97156" w:rsidRPr="006D3223" w:rsidRDefault="00D97156" w:rsidP="00D97156">
            <w:pPr>
              <w:spacing w:before="0" w:after="0"/>
              <w:jc w:val="left"/>
              <w:rPr>
                <w:rFonts w:ascii="Arial" w:hAnsi="Arial" w:cs="Arial"/>
                <w:b/>
                <w:bCs/>
                <w:color w:val="000000"/>
                <w:sz w:val="16"/>
                <w:szCs w:val="16"/>
              </w:rPr>
            </w:pPr>
          </w:p>
        </w:tc>
        <w:tc>
          <w:tcPr>
            <w:tcW w:w="2754" w:type="dxa"/>
            <w:gridSpan w:val="3"/>
            <w:tcBorders>
              <w:top w:val="nil"/>
              <w:left w:val="nil"/>
              <w:bottom w:val="double" w:sz="6" w:space="0" w:color="auto"/>
              <w:right w:val="double" w:sz="6" w:space="0" w:color="auto"/>
            </w:tcBorders>
            <w:shd w:val="clear" w:color="auto" w:fill="auto"/>
            <w:vAlign w:val="center"/>
            <w:hideMark/>
          </w:tcPr>
          <w:p w14:paraId="43AAF2AC"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ΠΡΟΤΑΣΕΙΣ ΓΙΑ ΒΕΛΤΙΩΣΗ:</w:t>
            </w:r>
          </w:p>
          <w:p w14:paraId="102C81DC" w14:textId="77777777" w:rsidR="00D97156" w:rsidRPr="006D3223" w:rsidRDefault="00D97156" w:rsidP="00D97156">
            <w:pPr>
              <w:spacing w:before="0" w:after="0"/>
              <w:jc w:val="left"/>
              <w:rPr>
                <w:rFonts w:ascii="Arial" w:hAnsi="Arial" w:cs="Arial"/>
                <w:b/>
                <w:bCs/>
                <w:color w:val="000000"/>
                <w:sz w:val="12"/>
                <w:szCs w:val="12"/>
              </w:rPr>
            </w:pPr>
          </w:p>
        </w:tc>
      </w:tr>
      <w:tr w:rsidR="00D97156" w:rsidRPr="006D3223" w14:paraId="2E736F6B" w14:textId="77777777" w:rsidTr="00B422A5">
        <w:trPr>
          <w:trHeight w:val="428"/>
        </w:trPr>
        <w:tc>
          <w:tcPr>
            <w:tcW w:w="3667" w:type="dxa"/>
            <w:gridSpan w:val="3"/>
            <w:tcBorders>
              <w:top w:val="nil"/>
              <w:left w:val="single" w:sz="4" w:space="0" w:color="auto"/>
              <w:bottom w:val="single" w:sz="4" w:space="0" w:color="auto"/>
              <w:right w:val="single" w:sz="4" w:space="0" w:color="auto"/>
            </w:tcBorders>
            <w:shd w:val="clear" w:color="auto" w:fill="auto"/>
            <w:vAlign w:val="center"/>
            <w:hideMark/>
          </w:tcPr>
          <w:p w14:paraId="10C4B166"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ΣΥΜΟΡΦΩΣΗΣ:</w:t>
            </w:r>
          </w:p>
        </w:tc>
        <w:tc>
          <w:tcPr>
            <w:tcW w:w="3366" w:type="dxa"/>
            <w:gridSpan w:val="2"/>
            <w:tcBorders>
              <w:top w:val="nil"/>
              <w:left w:val="nil"/>
              <w:bottom w:val="single" w:sz="4" w:space="0" w:color="auto"/>
              <w:right w:val="single" w:sz="4" w:space="0" w:color="auto"/>
            </w:tcBorders>
            <w:shd w:val="clear" w:color="auto" w:fill="auto"/>
            <w:vAlign w:val="center"/>
            <w:hideMark/>
          </w:tcPr>
          <w:p w14:paraId="64D6604F"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754" w:type="dxa"/>
            <w:gridSpan w:val="3"/>
            <w:tcBorders>
              <w:top w:val="nil"/>
              <w:left w:val="nil"/>
              <w:bottom w:val="single" w:sz="4" w:space="0" w:color="auto"/>
              <w:right w:val="single" w:sz="4" w:space="0" w:color="auto"/>
            </w:tcBorders>
            <w:shd w:val="clear" w:color="auto" w:fill="auto"/>
            <w:vAlign w:val="center"/>
            <w:hideMark/>
          </w:tcPr>
          <w:p w14:paraId="0F3990C4"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D97156" w:rsidRPr="006D3223" w14:paraId="5CCAE57B"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1D8628E6"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3EDBCEE7"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119D5B79"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D97156" w:rsidRPr="006D3223" w14:paraId="5243CCAE"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6ED2862F"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Διερεύνηση Αιτιών Εμφάνισης</w:t>
            </w:r>
          </w:p>
        </w:tc>
        <w:tc>
          <w:tcPr>
            <w:tcW w:w="7835" w:type="dxa"/>
            <w:gridSpan w:val="7"/>
            <w:tcBorders>
              <w:top w:val="single" w:sz="4" w:space="0" w:color="auto"/>
              <w:left w:val="nil"/>
              <w:bottom w:val="single" w:sz="4" w:space="0" w:color="auto"/>
              <w:right w:val="single" w:sz="4" w:space="0" w:color="auto"/>
            </w:tcBorders>
            <w:shd w:val="clear" w:color="auto" w:fill="auto"/>
            <w:vAlign w:val="center"/>
            <w:hideMark/>
          </w:tcPr>
          <w:p w14:paraId="1D72A57F" w14:textId="77777777" w:rsidR="00D97156" w:rsidRPr="006D3223" w:rsidRDefault="00D97156" w:rsidP="00D97156">
            <w:pPr>
              <w:spacing w:before="0" w:after="0"/>
              <w:jc w:val="left"/>
              <w:rPr>
                <w:rFonts w:ascii="Arial" w:hAnsi="Arial" w:cs="Arial"/>
                <w:b/>
                <w:bCs/>
                <w:color w:val="000000"/>
                <w:sz w:val="16"/>
                <w:szCs w:val="16"/>
              </w:rPr>
            </w:pPr>
          </w:p>
        </w:tc>
      </w:tr>
      <w:tr w:rsidR="00D97156" w:rsidRPr="006D3223" w14:paraId="7373EA62"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0E101D5C"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B43065A"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75575973"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330F77CE"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D97156" w:rsidRPr="006D3223" w14:paraId="33CD5BF7" w14:textId="77777777" w:rsidTr="00B422A5">
        <w:trPr>
          <w:trHeight w:val="428"/>
        </w:trPr>
        <w:tc>
          <w:tcPr>
            <w:tcW w:w="3667" w:type="dxa"/>
            <w:gridSpan w:val="3"/>
            <w:tcBorders>
              <w:top w:val="nil"/>
              <w:left w:val="single" w:sz="4" w:space="0" w:color="auto"/>
              <w:bottom w:val="single" w:sz="4" w:space="0" w:color="auto"/>
              <w:right w:val="single" w:sz="4" w:space="0" w:color="auto"/>
            </w:tcBorders>
            <w:shd w:val="clear" w:color="auto" w:fill="auto"/>
            <w:vAlign w:val="center"/>
            <w:hideMark/>
          </w:tcPr>
          <w:p w14:paraId="40F3958E"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ΣΥΜΟΡΦΩΣΗΣ:</w:t>
            </w:r>
          </w:p>
        </w:tc>
        <w:tc>
          <w:tcPr>
            <w:tcW w:w="3366" w:type="dxa"/>
            <w:gridSpan w:val="2"/>
            <w:tcBorders>
              <w:top w:val="nil"/>
              <w:left w:val="nil"/>
              <w:bottom w:val="single" w:sz="4" w:space="0" w:color="auto"/>
              <w:right w:val="single" w:sz="4" w:space="0" w:color="auto"/>
            </w:tcBorders>
            <w:shd w:val="clear" w:color="auto" w:fill="auto"/>
            <w:vAlign w:val="center"/>
            <w:hideMark/>
          </w:tcPr>
          <w:p w14:paraId="5BBD4E6A"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754" w:type="dxa"/>
            <w:gridSpan w:val="3"/>
            <w:tcBorders>
              <w:top w:val="nil"/>
              <w:left w:val="nil"/>
              <w:bottom w:val="single" w:sz="4" w:space="0" w:color="auto"/>
              <w:right w:val="single" w:sz="4" w:space="0" w:color="auto"/>
            </w:tcBorders>
            <w:shd w:val="clear" w:color="auto" w:fill="auto"/>
            <w:vAlign w:val="center"/>
            <w:hideMark/>
          </w:tcPr>
          <w:p w14:paraId="08760C95"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D97156" w:rsidRPr="006D3223" w14:paraId="32E02D9B"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684DD02B"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0C37FFBB"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5B5A50F2"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D97156" w:rsidRPr="006D3223" w14:paraId="33C747F7"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5D42570B"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Διερεύνηση Αιτιών Εμφάνισης</w:t>
            </w:r>
          </w:p>
        </w:tc>
        <w:tc>
          <w:tcPr>
            <w:tcW w:w="7835" w:type="dxa"/>
            <w:gridSpan w:val="7"/>
            <w:tcBorders>
              <w:top w:val="single" w:sz="4" w:space="0" w:color="auto"/>
              <w:left w:val="nil"/>
              <w:bottom w:val="single" w:sz="4" w:space="0" w:color="auto"/>
              <w:right w:val="single" w:sz="4" w:space="0" w:color="auto"/>
            </w:tcBorders>
            <w:shd w:val="clear" w:color="auto" w:fill="auto"/>
            <w:vAlign w:val="center"/>
            <w:hideMark/>
          </w:tcPr>
          <w:p w14:paraId="551222A0" w14:textId="77777777" w:rsidR="00D97156" w:rsidRPr="006D3223" w:rsidRDefault="00D97156" w:rsidP="00D97156">
            <w:pPr>
              <w:spacing w:before="0" w:after="0"/>
              <w:jc w:val="left"/>
              <w:rPr>
                <w:rFonts w:ascii="Arial" w:hAnsi="Arial" w:cs="Arial"/>
                <w:b/>
                <w:bCs/>
                <w:color w:val="000000"/>
                <w:sz w:val="16"/>
                <w:szCs w:val="16"/>
              </w:rPr>
            </w:pPr>
          </w:p>
        </w:tc>
      </w:tr>
      <w:tr w:rsidR="00D97156" w:rsidRPr="006D3223" w14:paraId="2A019736"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7F20A186"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21E186DF"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63FFCFC8"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67D32364"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D97156" w:rsidRPr="006D3223" w14:paraId="46759740" w14:textId="77777777" w:rsidTr="00B422A5">
        <w:trPr>
          <w:trHeight w:val="428"/>
        </w:trPr>
        <w:tc>
          <w:tcPr>
            <w:tcW w:w="3667" w:type="dxa"/>
            <w:gridSpan w:val="3"/>
            <w:tcBorders>
              <w:top w:val="nil"/>
              <w:left w:val="single" w:sz="4" w:space="0" w:color="auto"/>
              <w:bottom w:val="single" w:sz="4" w:space="0" w:color="auto"/>
              <w:right w:val="single" w:sz="4" w:space="0" w:color="auto"/>
            </w:tcBorders>
            <w:shd w:val="clear" w:color="auto" w:fill="auto"/>
            <w:vAlign w:val="center"/>
            <w:hideMark/>
          </w:tcPr>
          <w:p w14:paraId="1A12AAF7"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ΣΥΜΟΡΦΩΣΗΣ:</w:t>
            </w:r>
          </w:p>
        </w:tc>
        <w:tc>
          <w:tcPr>
            <w:tcW w:w="3366" w:type="dxa"/>
            <w:gridSpan w:val="2"/>
            <w:tcBorders>
              <w:top w:val="nil"/>
              <w:left w:val="nil"/>
              <w:bottom w:val="single" w:sz="4" w:space="0" w:color="auto"/>
              <w:right w:val="single" w:sz="4" w:space="0" w:color="auto"/>
            </w:tcBorders>
            <w:shd w:val="clear" w:color="auto" w:fill="auto"/>
            <w:vAlign w:val="center"/>
            <w:hideMark/>
          </w:tcPr>
          <w:p w14:paraId="59358FFC"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754" w:type="dxa"/>
            <w:gridSpan w:val="3"/>
            <w:tcBorders>
              <w:top w:val="nil"/>
              <w:left w:val="nil"/>
              <w:bottom w:val="single" w:sz="4" w:space="0" w:color="auto"/>
              <w:right w:val="single" w:sz="4" w:space="0" w:color="auto"/>
            </w:tcBorders>
            <w:shd w:val="clear" w:color="auto" w:fill="auto"/>
            <w:vAlign w:val="center"/>
            <w:hideMark/>
          </w:tcPr>
          <w:p w14:paraId="76E1909C"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D97156" w:rsidRPr="006D3223" w14:paraId="35006D94"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28383F5A"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10E33604"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779BF484"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D97156" w:rsidRPr="006D3223" w14:paraId="53DD602A"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6C78A9E5"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Διερεύνηση Αιτιών Εμφάνισης</w:t>
            </w:r>
          </w:p>
        </w:tc>
        <w:tc>
          <w:tcPr>
            <w:tcW w:w="7835" w:type="dxa"/>
            <w:gridSpan w:val="7"/>
            <w:tcBorders>
              <w:top w:val="single" w:sz="4" w:space="0" w:color="auto"/>
              <w:left w:val="nil"/>
              <w:bottom w:val="single" w:sz="4" w:space="0" w:color="auto"/>
              <w:right w:val="single" w:sz="4" w:space="0" w:color="auto"/>
            </w:tcBorders>
            <w:shd w:val="clear" w:color="auto" w:fill="auto"/>
            <w:vAlign w:val="center"/>
            <w:hideMark/>
          </w:tcPr>
          <w:p w14:paraId="6C1A9BF1" w14:textId="77777777" w:rsidR="00D97156" w:rsidRPr="006D3223" w:rsidRDefault="00D97156" w:rsidP="00D97156">
            <w:pPr>
              <w:spacing w:before="0" w:after="0"/>
              <w:jc w:val="left"/>
              <w:rPr>
                <w:rFonts w:ascii="Arial" w:hAnsi="Arial" w:cs="Arial"/>
                <w:b/>
                <w:bCs/>
                <w:color w:val="000000"/>
                <w:sz w:val="16"/>
                <w:szCs w:val="16"/>
              </w:rPr>
            </w:pPr>
          </w:p>
        </w:tc>
      </w:tr>
      <w:tr w:rsidR="00D97156" w:rsidRPr="006D3223" w14:paraId="6977228C"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6EBF0F96"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32C5CFA6"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69BBEB58"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69407937"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D97156" w:rsidRPr="006D3223" w14:paraId="56223D27" w14:textId="77777777" w:rsidTr="00B422A5">
        <w:trPr>
          <w:trHeight w:val="428"/>
        </w:trPr>
        <w:tc>
          <w:tcPr>
            <w:tcW w:w="3667" w:type="dxa"/>
            <w:gridSpan w:val="3"/>
            <w:tcBorders>
              <w:top w:val="nil"/>
              <w:left w:val="single" w:sz="4" w:space="0" w:color="auto"/>
              <w:bottom w:val="single" w:sz="4" w:space="0" w:color="auto"/>
              <w:right w:val="single" w:sz="4" w:space="0" w:color="auto"/>
            </w:tcBorders>
            <w:shd w:val="clear" w:color="auto" w:fill="auto"/>
            <w:vAlign w:val="center"/>
            <w:hideMark/>
          </w:tcPr>
          <w:p w14:paraId="1A754076"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ΣΥΜΟΡΦΩΣΗΣ:</w:t>
            </w:r>
          </w:p>
        </w:tc>
        <w:tc>
          <w:tcPr>
            <w:tcW w:w="3366" w:type="dxa"/>
            <w:gridSpan w:val="2"/>
            <w:tcBorders>
              <w:top w:val="nil"/>
              <w:left w:val="nil"/>
              <w:bottom w:val="single" w:sz="4" w:space="0" w:color="auto"/>
              <w:right w:val="single" w:sz="4" w:space="0" w:color="auto"/>
            </w:tcBorders>
            <w:shd w:val="clear" w:color="auto" w:fill="auto"/>
            <w:vAlign w:val="center"/>
            <w:hideMark/>
          </w:tcPr>
          <w:p w14:paraId="1F369C0D"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754" w:type="dxa"/>
            <w:gridSpan w:val="3"/>
            <w:tcBorders>
              <w:top w:val="nil"/>
              <w:left w:val="nil"/>
              <w:bottom w:val="single" w:sz="4" w:space="0" w:color="auto"/>
              <w:right w:val="single" w:sz="4" w:space="0" w:color="auto"/>
            </w:tcBorders>
            <w:shd w:val="clear" w:color="auto" w:fill="auto"/>
            <w:vAlign w:val="center"/>
            <w:hideMark/>
          </w:tcPr>
          <w:p w14:paraId="0D0D6682"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D97156" w:rsidRPr="006D3223" w14:paraId="30FC35BD"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7A90D649"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2179958C"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506AEC68"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D97156" w:rsidRPr="006D3223" w14:paraId="72799914"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56A652F9"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Διερεύνηση Αιτιών Εμφάνισης</w:t>
            </w:r>
          </w:p>
        </w:tc>
        <w:tc>
          <w:tcPr>
            <w:tcW w:w="7835" w:type="dxa"/>
            <w:gridSpan w:val="7"/>
            <w:tcBorders>
              <w:top w:val="single" w:sz="4" w:space="0" w:color="auto"/>
              <w:left w:val="nil"/>
              <w:bottom w:val="single" w:sz="4" w:space="0" w:color="auto"/>
              <w:right w:val="single" w:sz="4" w:space="0" w:color="auto"/>
            </w:tcBorders>
            <w:shd w:val="clear" w:color="auto" w:fill="auto"/>
            <w:vAlign w:val="center"/>
            <w:hideMark/>
          </w:tcPr>
          <w:p w14:paraId="45CA06F4" w14:textId="77777777" w:rsidR="00D97156" w:rsidRPr="006D3223" w:rsidRDefault="00D97156" w:rsidP="00D97156">
            <w:pPr>
              <w:spacing w:before="0" w:after="0"/>
              <w:jc w:val="left"/>
              <w:rPr>
                <w:rFonts w:ascii="Arial" w:hAnsi="Arial" w:cs="Arial"/>
                <w:b/>
                <w:bCs/>
                <w:color w:val="000000"/>
                <w:sz w:val="16"/>
                <w:szCs w:val="16"/>
              </w:rPr>
            </w:pPr>
          </w:p>
        </w:tc>
      </w:tr>
      <w:tr w:rsidR="00D97156" w:rsidRPr="006D3223" w14:paraId="4C4D2A88"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3DF27752"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9D863BA"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1D768F5E"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6866D6D9"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D97156" w:rsidRPr="006D3223" w14:paraId="478D8E62"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47658C3B"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ΣΥΜΟΡΦΩΣΗΣ:</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1DC191B2"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25FF2079"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D97156" w:rsidRPr="006D3223" w14:paraId="61A8FD31"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1C9C29EF"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918" w:type="dxa"/>
            <w:gridSpan w:val="5"/>
            <w:tcBorders>
              <w:top w:val="single" w:sz="4" w:space="0" w:color="auto"/>
              <w:left w:val="nil"/>
              <w:bottom w:val="single" w:sz="4" w:space="0" w:color="auto"/>
              <w:right w:val="single" w:sz="4" w:space="0" w:color="auto"/>
            </w:tcBorders>
            <w:shd w:val="clear" w:color="auto" w:fill="auto"/>
            <w:vAlign w:val="center"/>
            <w:hideMark/>
          </w:tcPr>
          <w:p w14:paraId="2E01719E" w14:textId="77777777" w:rsidR="00D97156" w:rsidRPr="006D3223" w:rsidRDefault="00D97156" w:rsidP="00D97156">
            <w:pPr>
              <w:spacing w:before="0" w:after="0"/>
              <w:jc w:val="left"/>
              <w:rPr>
                <w:rFonts w:ascii="Arial" w:hAnsi="Arial" w:cs="Arial"/>
                <w:b/>
                <w:bCs/>
                <w:color w:val="000000"/>
                <w:sz w:val="16"/>
                <w:szCs w:val="16"/>
              </w:rPr>
            </w:pPr>
          </w:p>
        </w:tc>
        <w:tc>
          <w:tcPr>
            <w:tcW w:w="1917" w:type="dxa"/>
            <w:gridSpan w:val="2"/>
            <w:tcBorders>
              <w:top w:val="single" w:sz="4" w:space="0" w:color="auto"/>
              <w:left w:val="nil"/>
              <w:bottom w:val="single" w:sz="4" w:space="0" w:color="auto"/>
              <w:right w:val="single" w:sz="4" w:space="0" w:color="auto"/>
            </w:tcBorders>
            <w:shd w:val="clear" w:color="auto" w:fill="auto"/>
            <w:vAlign w:val="center"/>
          </w:tcPr>
          <w:p w14:paraId="0870924B"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D97156" w:rsidRPr="006D3223" w14:paraId="01ABFFE9" w14:textId="77777777" w:rsidTr="00B422A5">
        <w:trPr>
          <w:trHeight w:val="683"/>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2B06389D" w14:textId="77777777" w:rsidR="00D97156" w:rsidRPr="006D3223" w:rsidRDefault="00D97156" w:rsidP="00D97156">
            <w:pPr>
              <w:spacing w:before="0" w:after="0"/>
              <w:jc w:val="left"/>
              <w:rPr>
                <w:rFonts w:ascii="Arial" w:hAnsi="Arial" w:cs="Arial"/>
                <w:b/>
                <w:bCs/>
                <w:color w:val="000000"/>
                <w:sz w:val="16"/>
                <w:szCs w:val="16"/>
              </w:rPr>
            </w:pPr>
            <w:r w:rsidRPr="006D3223">
              <w:rPr>
                <w:rFonts w:ascii="Arial" w:hAnsi="Arial" w:cs="Arial"/>
                <w:b/>
                <w:bCs/>
                <w:color w:val="000000"/>
                <w:sz w:val="16"/>
                <w:szCs w:val="16"/>
              </w:rPr>
              <w:t>Διερεύνηση Αιτιών Εμφάνισης</w:t>
            </w:r>
          </w:p>
        </w:tc>
        <w:tc>
          <w:tcPr>
            <w:tcW w:w="7835" w:type="dxa"/>
            <w:gridSpan w:val="7"/>
            <w:tcBorders>
              <w:top w:val="single" w:sz="4" w:space="0" w:color="auto"/>
              <w:left w:val="nil"/>
              <w:bottom w:val="single" w:sz="4" w:space="0" w:color="auto"/>
              <w:right w:val="single" w:sz="4" w:space="0" w:color="auto"/>
            </w:tcBorders>
            <w:shd w:val="clear" w:color="auto" w:fill="auto"/>
            <w:vAlign w:val="center"/>
            <w:hideMark/>
          </w:tcPr>
          <w:p w14:paraId="28B6A385" w14:textId="77777777" w:rsidR="00D97156" w:rsidRPr="006D3223" w:rsidRDefault="00D97156" w:rsidP="00D97156">
            <w:pPr>
              <w:spacing w:before="0" w:after="0"/>
              <w:jc w:val="left"/>
              <w:rPr>
                <w:rFonts w:ascii="Arial" w:hAnsi="Arial" w:cs="Arial"/>
                <w:b/>
                <w:bCs/>
                <w:color w:val="000000"/>
                <w:sz w:val="16"/>
                <w:szCs w:val="16"/>
              </w:rPr>
            </w:pPr>
          </w:p>
        </w:tc>
      </w:tr>
    </w:tbl>
    <w:p w14:paraId="644E81B5" w14:textId="77777777" w:rsidR="00001100" w:rsidRDefault="00001100" w:rsidP="00001100">
      <w:pPr>
        <w:spacing w:before="0" w:after="0" w:line="720" w:lineRule="auto"/>
        <w:jc w:val="left"/>
        <w:rPr>
          <w:rFonts w:ascii="Times New Roman" w:hAnsi="Times New Roman"/>
          <w:sz w:val="6"/>
        </w:rPr>
      </w:pPr>
    </w:p>
    <w:p w14:paraId="658A094E" w14:textId="77777777" w:rsidR="006D3223" w:rsidRPr="006D3223" w:rsidRDefault="006D3223" w:rsidP="006D3223">
      <w:pPr>
        <w:spacing w:before="0" w:after="0" w:line="720" w:lineRule="auto"/>
        <w:jc w:val="left"/>
        <w:rPr>
          <w:rFonts w:ascii="Times New Roman" w:hAnsi="Times New Roman"/>
          <w:sz w:val="6"/>
        </w:rPr>
      </w:pPr>
    </w:p>
    <w:p w14:paraId="7B93EC05" w14:textId="77777777" w:rsidR="00CC724F" w:rsidRDefault="00CC724F" w:rsidP="00001100">
      <w:pPr>
        <w:spacing w:before="0" w:after="0" w:line="720" w:lineRule="auto"/>
        <w:jc w:val="left"/>
        <w:rPr>
          <w:rFonts w:ascii="Times New Roman" w:hAnsi="Times New Roman"/>
          <w:sz w:val="6"/>
        </w:rPr>
      </w:pPr>
    </w:p>
    <w:p w14:paraId="74D2883B" w14:textId="57687DB1" w:rsidR="00CC724F" w:rsidRDefault="00CC724F" w:rsidP="00AA2C0B">
      <w:pPr>
        <w:spacing w:before="0" w:after="0" w:line="720" w:lineRule="auto"/>
        <w:ind w:left="426"/>
        <w:jc w:val="left"/>
        <w:rPr>
          <w:rFonts w:ascii="Times New Roman" w:hAnsi="Times New Roman"/>
          <w:sz w:val="6"/>
        </w:rPr>
      </w:pPr>
    </w:p>
    <w:p w14:paraId="5EAADE31" w14:textId="5C1AF768" w:rsidR="00B422A5" w:rsidRDefault="00B422A5" w:rsidP="00AA2C0B">
      <w:pPr>
        <w:spacing w:before="0" w:after="0" w:line="720" w:lineRule="auto"/>
        <w:ind w:left="426"/>
        <w:jc w:val="left"/>
        <w:rPr>
          <w:rFonts w:ascii="Times New Roman" w:hAnsi="Times New Roman"/>
          <w:sz w:val="6"/>
        </w:rPr>
      </w:pPr>
    </w:p>
    <w:p w14:paraId="1192496B" w14:textId="34175248" w:rsidR="00B422A5" w:rsidRDefault="00B422A5" w:rsidP="00AA2C0B">
      <w:pPr>
        <w:spacing w:before="0" w:after="0" w:line="720" w:lineRule="auto"/>
        <w:ind w:left="426"/>
        <w:jc w:val="left"/>
        <w:rPr>
          <w:rFonts w:ascii="Times New Roman" w:hAnsi="Times New Roman"/>
          <w:sz w:val="6"/>
        </w:rPr>
      </w:pPr>
    </w:p>
    <w:p w14:paraId="7DBC67C6" w14:textId="3FE60C0B" w:rsidR="00B422A5" w:rsidRDefault="00B422A5" w:rsidP="00AA2C0B">
      <w:pPr>
        <w:spacing w:before="0" w:after="0" w:line="720" w:lineRule="auto"/>
        <w:ind w:left="426"/>
        <w:jc w:val="left"/>
        <w:rPr>
          <w:rFonts w:ascii="Times New Roman" w:hAnsi="Times New Roman"/>
          <w:sz w:val="6"/>
        </w:rPr>
      </w:pPr>
    </w:p>
    <w:p w14:paraId="7768D83C" w14:textId="0C3C78A0" w:rsidR="00B422A5" w:rsidRDefault="00B422A5" w:rsidP="00AA2C0B">
      <w:pPr>
        <w:spacing w:before="0" w:after="0" w:line="720" w:lineRule="auto"/>
        <w:ind w:left="426"/>
        <w:jc w:val="left"/>
        <w:rPr>
          <w:rFonts w:ascii="Times New Roman" w:hAnsi="Times New Roman"/>
          <w:sz w:val="6"/>
        </w:rPr>
      </w:pPr>
    </w:p>
    <w:p w14:paraId="06EC4B4D" w14:textId="32116CCA" w:rsidR="00B422A5" w:rsidRDefault="00B422A5" w:rsidP="00AA2C0B">
      <w:pPr>
        <w:spacing w:before="0" w:after="0" w:line="720" w:lineRule="auto"/>
        <w:ind w:left="426"/>
        <w:jc w:val="left"/>
        <w:rPr>
          <w:rFonts w:ascii="Times New Roman" w:hAnsi="Times New Roman"/>
          <w:sz w:val="6"/>
        </w:rPr>
      </w:pPr>
    </w:p>
    <w:p w14:paraId="6187547A" w14:textId="1FC0B705" w:rsidR="00B422A5" w:rsidRDefault="00B422A5" w:rsidP="00AA2C0B">
      <w:pPr>
        <w:spacing w:before="0" w:after="0" w:line="720" w:lineRule="auto"/>
        <w:ind w:left="426"/>
        <w:jc w:val="left"/>
        <w:rPr>
          <w:rFonts w:ascii="Times New Roman" w:hAnsi="Times New Roman"/>
          <w:sz w:val="6"/>
        </w:rPr>
      </w:pPr>
    </w:p>
    <w:p w14:paraId="3F3A0778" w14:textId="77777777" w:rsidR="00B422A5" w:rsidRDefault="00B422A5" w:rsidP="00AA2C0B">
      <w:pPr>
        <w:spacing w:before="0" w:after="0" w:line="720" w:lineRule="auto"/>
        <w:ind w:left="426"/>
        <w:jc w:val="left"/>
        <w:rPr>
          <w:rFonts w:ascii="Times New Roman" w:hAnsi="Times New Roman"/>
          <w:sz w:val="6"/>
        </w:rPr>
      </w:pPr>
    </w:p>
    <w:p w14:paraId="4BC1288F" w14:textId="77777777" w:rsidR="00CC724F" w:rsidRPr="00001100" w:rsidRDefault="00CC724F" w:rsidP="00001100">
      <w:pPr>
        <w:spacing w:before="0" w:after="0" w:line="720" w:lineRule="auto"/>
        <w:jc w:val="left"/>
        <w:rPr>
          <w:rFonts w:ascii="Times New Roman" w:hAnsi="Times New Roman"/>
          <w:sz w:val="6"/>
        </w:rPr>
      </w:pPr>
    </w:p>
    <w:tbl>
      <w:tblPr>
        <w:tblW w:w="9923" w:type="dxa"/>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44"/>
        <w:gridCol w:w="3827"/>
        <w:gridCol w:w="2552"/>
      </w:tblGrid>
      <w:tr w:rsidR="00AA3680" w:rsidRPr="00910AE8" w14:paraId="7964CAF6" w14:textId="77777777" w:rsidTr="00106B24">
        <w:trPr>
          <w:trHeight w:val="1985"/>
        </w:trPr>
        <w:tc>
          <w:tcPr>
            <w:tcW w:w="3544" w:type="dxa"/>
          </w:tcPr>
          <w:p w14:paraId="4C3DC9CB" w14:textId="77777777" w:rsidR="00AA3680" w:rsidRPr="00910AE8" w:rsidRDefault="00AA3680" w:rsidP="00D876C4">
            <w:pPr>
              <w:rPr>
                <w:rFonts w:cstheme="minorHAnsi"/>
                <w:b/>
                <w:sz w:val="20"/>
              </w:rPr>
            </w:pPr>
            <w:r w:rsidRPr="00910AE8">
              <w:rPr>
                <w:rFonts w:cstheme="minorHAnsi"/>
                <w:b/>
                <w:sz w:val="20"/>
              </w:rPr>
              <w:t>Ο Επικεφαλής Επιθεωρητής:</w:t>
            </w:r>
          </w:p>
        </w:tc>
        <w:tc>
          <w:tcPr>
            <w:tcW w:w="3827" w:type="dxa"/>
          </w:tcPr>
          <w:p w14:paraId="79735466" w14:textId="77777777" w:rsidR="00392F7B" w:rsidRPr="00910AE8" w:rsidRDefault="00AA3680" w:rsidP="00D876C4">
            <w:pPr>
              <w:rPr>
                <w:rFonts w:cstheme="minorHAnsi"/>
                <w:b/>
                <w:sz w:val="20"/>
              </w:rPr>
            </w:pPr>
            <w:r w:rsidRPr="00910AE8">
              <w:rPr>
                <w:rFonts w:cstheme="minorHAnsi"/>
                <w:b/>
                <w:sz w:val="20"/>
              </w:rPr>
              <w:t>Υπογραφή</w:t>
            </w:r>
          </w:p>
        </w:tc>
        <w:tc>
          <w:tcPr>
            <w:tcW w:w="2552" w:type="dxa"/>
          </w:tcPr>
          <w:p w14:paraId="5879BD39" w14:textId="77777777" w:rsidR="00AA3680" w:rsidRPr="00910AE8" w:rsidRDefault="00AA3680" w:rsidP="00D876C4">
            <w:pPr>
              <w:rPr>
                <w:rFonts w:cstheme="minorHAnsi"/>
                <w:b/>
                <w:sz w:val="20"/>
              </w:rPr>
            </w:pPr>
            <w:r w:rsidRPr="00910AE8">
              <w:rPr>
                <w:rFonts w:cstheme="minorHAnsi"/>
                <w:b/>
                <w:sz w:val="20"/>
              </w:rPr>
              <w:t>Ημερομηνία</w:t>
            </w:r>
          </w:p>
          <w:p w14:paraId="515D0A66" w14:textId="77777777" w:rsidR="00392F7B" w:rsidRPr="00910AE8" w:rsidRDefault="00B44595" w:rsidP="003B5934">
            <w:pPr>
              <w:rPr>
                <w:rFonts w:cstheme="minorHAnsi"/>
                <w:b/>
                <w:sz w:val="20"/>
              </w:rPr>
            </w:pPr>
            <w:r>
              <w:rPr>
                <w:rFonts w:cstheme="minorHAnsi"/>
                <w:b/>
                <w:sz w:val="20"/>
              </w:rPr>
              <w:t>………………………..</w:t>
            </w:r>
          </w:p>
        </w:tc>
      </w:tr>
      <w:tr w:rsidR="001C0E8A" w:rsidRPr="00457EB6" w14:paraId="3C2C528F" w14:textId="77777777" w:rsidTr="00106B24">
        <w:trPr>
          <w:trHeight w:val="1985"/>
        </w:trPr>
        <w:tc>
          <w:tcPr>
            <w:tcW w:w="3544" w:type="dxa"/>
            <w:tcBorders>
              <w:top w:val="single" w:sz="4" w:space="0" w:color="auto"/>
              <w:left w:val="double" w:sz="4" w:space="0" w:color="auto"/>
              <w:bottom w:val="double" w:sz="4" w:space="0" w:color="auto"/>
              <w:right w:val="single" w:sz="4" w:space="0" w:color="auto"/>
            </w:tcBorders>
          </w:tcPr>
          <w:p w14:paraId="2ACB2C64" w14:textId="77777777" w:rsidR="001C0E8A" w:rsidRDefault="001C0E8A" w:rsidP="00446AB8">
            <w:pPr>
              <w:rPr>
                <w:rFonts w:cstheme="minorHAnsi"/>
                <w:b/>
                <w:sz w:val="20"/>
              </w:rPr>
            </w:pPr>
            <w:r w:rsidRPr="001C0E8A">
              <w:rPr>
                <w:rFonts w:cstheme="minorHAnsi"/>
                <w:b/>
                <w:sz w:val="20"/>
              </w:rPr>
              <w:t>Εκπρόσωπος Πελάτη:</w:t>
            </w:r>
          </w:p>
          <w:p w14:paraId="4F72B6E5" w14:textId="77777777" w:rsidR="00CC724F" w:rsidRDefault="00CC724F" w:rsidP="00446AB8">
            <w:pPr>
              <w:rPr>
                <w:rFonts w:cstheme="minorHAnsi"/>
                <w:b/>
                <w:sz w:val="20"/>
              </w:rPr>
            </w:pPr>
          </w:p>
          <w:p w14:paraId="7EDF3C5D" w14:textId="77777777" w:rsidR="00CC724F" w:rsidRDefault="00CC724F" w:rsidP="00446AB8">
            <w:pPr>
              <w:rPr>
                <w:rFonts w:cstheme="minorHAnsi"/>
                <w:b/>
                <w:sz w:val="20"/>
              </w:rPr>
            </w:pPr>
          </w:p>
          <w:p w14:paraId="551BBF6F" w14:textId="77777777" w:rsidR="00CC724F" w:rsidRPr="001C0E8A" w:rsidRDefault="00CC724F" w:rsidP="00446AB8">
            <w:pPr>
              <w:rPr>
                <w:rFonts w:cstheme="minorHAnsi"/>
                <w:b/>
                <w:sz w:val="20"/>
              </w:rPr>
            </w:pPr>
            <w:r>
              <w:rPr>
                <w:rFonts w:cstheme="minorHAnsi"/>
                <w:b/>
                <w:sz w:val="20"/>
              </w:rPr>
              <w:t>Έλαβα γνώση της έκθεσης της ομάδας επιθεώρησης και των ευρημάτων</w:t>
            </w:r>
          </w:p>
        </w:tc>
        <w:tc>
          <w:tcPr>
            <w:tcW w:w="3827" w:type="dxa"/>
            <w:tcBorders>
              <w:top w:val="single" w:sz="4" w:space="0" w:color="auto"/>
              <w:left w:val="single" w:sz="4" w:space="0" w:color="auto"/>
              <w:bottom w:val="double" w:sz="4" w:space="0" w:color="auto"/>
              <w:right w:val="single" w:sz="4" w:space="0" w:color="auto"/>
            </w:tcBorders>
          </w:tcPr>
          <w:p w14:paraId="248BE4B6" w14:textId="77777777" w:rsidR="001C0E8A" w:rsidRPr="001C0E8A" w:rsidRDefault="001C0E8A" w:rsidP="00446AB8">
            <w:pPr>
              <w:rPr>
                <w:rFonts w:cstheme="minorHAnsi"/>
                <w:b/>
                <w:sz w:val="20"/>
              </w:rPr>
            </w:pPr>
            <w:r w:rsidRPr="001C0E8A">
              <w:rPr>
                <w:rFonts w:cstheme="minorHAnsi"/>
                <w:b/>
                <w:sz w:val="20"/>
              </w:rPr>
              <w:t>Υπογραφή και Σφραγίδα Πελάτη</w:t>
            </w:r>
          </w:p>
          <w:p w14:paraId="25D1D65D" w14:textId="77777777" w:rsidR="001C0E8A" w:rsidRPr="001C0E8A" w:rsidRDefault="001C0E8A" w:rsidP="00446AB8">
            <w:pPr>
              <w:rPr>
                <w:rFonts w:cstheme="minorHAnsi"/>
                <w:b/>
                <w:sz w:val="20"/>
              </w:rPr>
            </w:pPr>
          </w:p>
          <w:p w14:paraId="7E1962C2" w14:textId="77777777" w:rsidR="001C0E8A" w:rsidRPr="001C0E8A" w:rsidRDefault="001C0E8A" w:rsidP="00446AB8">
            <w:pPr>
              <w:rPr>
                <w:rFonts w:cstheme="minorHAnsi"/>
                <w:b/>
                <w:sz w:val="20"/>
              </w:rPr>
            </w:pPr>
          </w:p>
          <w:p w14:paraId="2EEE966D" w14:textId="77777777" w:rsidR="001C0E8A" w:rsidRPr="001C0E8A" w:rsidRDefault="001C0E8A" w:rsidP="00446AB8">
            <w:pPr>
              <w:rPr>
                <w:rFonts w:cstheme="minorHAnsi"/>
                <w:b/>
                <w:sz w:val="20"/>
              </w:rPr>
            </w:pPr>
          </w:p>
        </w:tc>
        <w:tc>
          <w:tcPr>
            <w:tcW w:w="2552" w:type="dxa"/>
            <w:tcBorders>
              <w:top w:val="single" w:sz="4" w:space="0" w:color="auto"/>
              <w:left w:val="single" w:sz="4" w:space="0" w:color="auto"/>
              <w:bottom w:val="double" w:sz="4" w:space="0" w:color="auto"/>
              <w:right w:val="double" w:sz="4" w:space="0" w:color="auto"/>
            </w:tcBorders>
          </w:tcPr>
          <w:p w14:paraId="120DA772" w14:textId="77777777" w:rsidR="001C0E8A" w:rsidRDefault="001C0E8A" w:rsidP="00446AB8">
            <w:pPr>
              <w:rPr>
                <w:rFonts w:cstheme="minorHAnsi"/>
                <w:b/>
                <w:sz w:val="20"/>
              </w:rPr>
            </w:pPr>
            <w:r w:rsidRPr="001C0E8A">
              <w:rPr>
                <w:rFonts w:cstheme="minorHAnsi"/>
                <w:b/>
                <w:sz w:val="20"/>
              </w:rPr>
              <w:t>Ημερομηνία</w:t>
            </w:r>
          </w:p>
          <w:p w14:paraId="30DD7DB5" w14:textId="77777777" w:rsidR="00B44595" w:rsidRPr="001C0E8A" w:rsidRDefault="00B44595" w:rsidP="00446AB8">
            <w:pPr>
              <w:rPr>
                <w:rFonts w:cstheme="minorHAnsi"/>
                <w:b/>
                <w:sz w:val="20"/>
              </w:rPr>
            </w:pPr>
            <w:r>
              <w:rPr>
                <w:rFonts w:cstheme="minorHAnsi"/>
                <w:b/>
                <w:sz w:val="20"/>
              </w:rPr>
              <w:t>……………………</w:t>
            </w:r>
          </w:p>
        </w:tc>
      </w:tr>
    </w:tbl>
    <w:p w14:paraId="0B680E92" w14:textId="77777777" w:rsidR="00AA3680" w:rsidRPr="00910AE8" w:rsidRDefault="00AA3680" w:rsidP="00AA2C0B">
      <w:pPr>
        <w:ind w:left="567"/>
        <w:rPr>
          <w:rFonts w:cstheme="minorHAnsi"/>
          <w:sz w:val="20"/>
        </w:rPr>
      </w:pPr>
    </w:p>
    <w:p w14:paraId="3203A99E"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επαναπιστοποίησης δίνεται ένα χρονικό διάστημα </w:t>
      </w:r>
      <w:r w:rsidR="001A511B">
        <w:rPr>
          <w:rFonts w:cstheme="minorHAnsi"/>
          <w:sz w:val="20"/>
        </w:rPr>
        <w:t>έξι</w:t>
      </w:r>
      <w:r w:rsidRPr="00910AE8">
        <w:rPr>
          <w:rFonts w:cstheme="minorHAnsi"/>
          <w:sz w:val="20"/>
        </w:rPr>
        <w:t xml:space="preserve">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518EDD2D"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70C7EBD3"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40AEEDBF"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Τα μέλη τη</w:t>
      </w:r>
      <w:r w:rsidR="00106B24">
        <w:rPr>
          <w:rFonts w:cstheme="minorHAnsi"/>
          <w:sz w:val="20"/>
        </w:rPr>
        <w:t>ς ομάδας επιθεώρησης δεν έχουν</w:t>
      </w:r>
      <w:r w:rsidRPr="00910AE8">
        <w:rPr>
          <w:rFonts w:cstheme="minorHAnsi"/>
          <w:sz w:val="20"/>
        </w:rPr>
        <w:t xml:space="preserve"> </w:t>
      </w:r>
      <w:r w:rsidR="00106B24" w:rsidRPr="00910AE8">
        <w:rPr>
          <w:rFonts w:cstheme="minorHAnsi"/>
          <w:sz w:val="20"/>
        </w:rPr>
        <w:t>καμιά</w:t>
      </w:r>
      <w:r w:rsidRPr="00910AE8">
        <w:rPr>
          <w:rFonts w:cstheme="minorHAnsi"/>
          <w:sz w:val="20"/>
        </w:rPr>
        <w:t xml:space="preserve"> επαγγελματική ή άλλου είδους σχέση με τον επιθεωρούμενο οργανισμό τουλάχιστον για τα τελευταία δυο έτη. </w:t>
      </w:r>
    </w:p>
    <w:p w14:paraId="0D925DB9" w14:textId="77777777" w:rsidR="00963033" w:rsidRDefault="00AA3680" w:rsidP="00106B24">
      <w:pPr>
        <w:numPr>
          <w:ilvl w:val="0"/>
          <w:numId w:val="6"/>
        </w:numPr>
        <w:spacing w:before="0" w:after="0"/>
        <w:ind w:left="709" w:right="-743" w:firstLine="0"/>
        <w:jc w:val="left"/>
        <w:rPr>
          <w:rFonts w:cstheme="minorHAnsi"/>
          <w:sz w:val="20"/>
        </w:rPr>
      </w:pPr>
      <w:r w:rsidRPr="006A1BC0">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p w14:paraId="11E3880A" w14:textId="24668F40" w:rsidR="00C417E8" w:rsidRDefault="00C417E8" w:rsidP="00106B24">
      <w:pPr>
        <w:numPr>
          <w:ilvl w:val="0"/>
          <w:numId w:val="6"/>
        </w:numPr>
        <w:spacing w:before="0" w:after="0"/>
        <w:ind w:left="709" w:right="-743" w:firstLine="0"/>
        <w:jc w:val="left"/>
        <w:rPr>
          <w:rFonts w:cstheme="minorHAnsi"/>
          <w:sz w:val="20"/>
        </w:rPr>
        <w:sectPr w:rsidR="00C417E8" w:rsidSect="00DA686B">
          <w:footerReference w:type="default" r:id="rId14"/>
          <w:headerReference w:type="first" r:id="rId15"/>
          <w:footerReference w:type="first" r:id="rId16"/>
          <w:pgSz w:w="11907" w:h="16839" w:code="9"/>
          <w:pgMar w:top="851" w:right="1800" w:bottom="709" w:left="218" w:header="708" w:footer="397" w:gutter="0"/>
          <w:cols w:space="708"/>
          <w:titlePg/>
          <w:docGrid w:linePitch="360"/>
        </w:sectPr>
      </w:pPr>
    </w:p>
    <w:tbl>
      <w:tblPr>
        <w:tblW w:w="10511" w:type="dxa"/>
        <w:tblInd w:w="-790" w:type="dxa"/>
        <w:tblLayout w:type="fixed"/>
        <w:tblLook w:val="04A0" w:firstRow="1" w:lastRow="0" w:firstColumn="1" w:lastColumn="0" w:noHBand="0" w:noVBand="1"/>
      </w:tblPr>
      <w:tblGrid>
        <w:gridCol w:w="2102"/>
        <w:gridCol w:w="248"/>
        <w:gridCol w:w="1538"/>
        <w:gridCol w:w="316"/>
        <w:gridCol w:w="1216"/>
        <w:gridCol w:w="107"/>
        <w:gridCol w:w="228"/>
        <w:gridCol w:w="551"/>
        <w:gridCol w:w="650"/>
        <w:gridCol w:w="1452"/>
        <w:gridCol w:w="324"/>
        <w:gridCol w:w="97"/>
        <w:gridCol w:w="1682"/>
      </w:tblGrid>
      <w:tr w:rsidR="00D97156" w14:paraId="4C9DCD3E" w14:textId="77777777" w:rsidTr="00D97156">
        <w:trPr>
          <w:trHeight w:val="171"/>
        </w:trPr>
        <w:tc>
          <w:tcPr>
            <w:tcW w:w="10511" w:type="dxa"/>
            <w:gridSpan w:val="13"/>
            <w:tcBorders>
              <w:top w:val="double" w:sz="6" w:space="0" w:color="auto"/>
              <w:left w:val="double" w:sz="6" w:space="0" w:color="auto"/>
              <w:bottom w:val="nil"/>
              <w:right w:val="double" w:sz="6" w:space="0" w:color="000000"/>
            </w:tcBorders>
            <w:shd w:val="clear" w:color="000000" w:fill="F2F2F2"/>
            <w:vAlign w:val="center"/>
            <w:hideMark/>
          </w:tcPr>
          <w:p w14:paraId="224BAFA3" w14:textId="77777777" w:rsidR="00D97156" w:rsidRDefault="00D97156" w:rsidP="00464FA2">
            <w:pPr>
              <w:jc w:val="center"/>
              <w:rPr>
                <w:rFonts w:ascii="Arial" w:hAnsi="Arial" w:cs="Arial"/>
                <w:b/>
                <w:bCs/>
                <w:color w:val="000000"/>
                <w:szCs w:val="22"/>
              </w:rPr>
            </w:pPr>
            <w:r>
              <w:rPr>
                <w:rFonts w:ascii="Arial" w:hAnsi="Arial" w:cs="Arial"/>
                <w:b/>
                <w:bCs/>
                <w:color w:val="000000"/>
                <w:szCs w:val="22"/>
              </w:rPr>
              <w:lastRenderedPageBreak/>
              <w:t>ΕΛΕΓΧΟΣ ΑΝΑΦΟΡΑΣ – ΛΗΨΗΣ ΑΠΟΦΑΣΗΣ ΧΟΡΗΓΗΣΗΣ / ΔΙΑΤΗΡΗΣΗΣ</w:t>
            </w:r>
          </w:p>
        </w:tc>
      </w:tr>
      <w:tr w:rsidR="00D97156" w14:paraId="552A5C90" w14:textId="77777777" w:rsidTr="00D97156">
        <w:trPr>
          <w:trHeight w:val="133"/>
        </w:trPr>
        <w:tc>
          <w:tcPr>
            <w:tcW w:w="10511" w:type="dxa"/>
            <w:gridSpan w:val="13"/>
            <w:tcBorders>
              <w:top w:val="nil"/>
              <w:left w:val="double" w:sz="6" w:space="0" w:color="auto"/>
              <w:bottom w:val="single" w:sz="4" w:space="0" w:color="auto"/>
              <w:right w:val="double" w:sz="6" w:space="0" w:color="000000"/>
            </w:tcBorders>
            <w:shd w:val="clear" w:color="000000" w:fill="F2F2F2"/>
            <w:vAlign w:val="center"/>
            <w:hideMark/>
          </w:tcPr>
          <w:p w14:paraId="5CD792DF" w14:textId="77777777" w:rsidR="00D97156" w:rsidRDefault="00D97156" w:rsidP="00464FA2">
            <w:pPr>
              <w:jc w:val="center"/>
              <w:rPr>
                <w:rFonts w:ascii="Arial" w:hAnsi="Arial" w:cs="Arial"/>
                <w:color w:val="000000"/>
                <w:sz w:val="18"/>
                <w:szCs w:val="18"/>
              </w:rPr>
            </w:pPr>
            <w:r>
              <w:rPr>
                <w:rFonts w:ascii="Arial" w:hAnsi="Arial" w:cs="Arial"/>
                <w:color w:val="000000"/>
                <w:sz w:val="18"/>
                <w:szCs w:val="18"/>
              </w:rPr>
              <w:t>Συμπληρώνεται από την Τεχνική Διεύθυνση</w:t>
            </w:r>
          </w:p>
        </w:tc>
      </w:tr>
      <w:tr w:rsidR="00D97156" w14:paraId="1ED66AF7" w14:textId="77777777" w:rsidTr="00D97156">
        <w:trPr>
          <w:trHeight w:val="180"/>
        </w:trPr>
        <w:tc>
          <w:tcPr>
            <w:tcW w:w="2350"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52DDB33" w14:textId="77777777" w:rsidR="00D97156" w:rsidRPr="004C7B86" w:rsidRDefault="00D97156" w:rsidP="00464FA2">
            <w:pPr>
              <w:jc w:val="right"/>
              <w:rPr>
                <w:rFonts w:ascii="Arial" w:hAnsi="Arial" w:cs="Arial"/>
                <w:b/>
                <w:bCs/>
                <w:color w:val="000000"/>
                <w:sz w:val="18"/>
                <w:szCs w:val="18"/>
              </w:rPr>
            </w:pPr>
            <w:r>
              <w:rPr>
                <w:rFonts w:ascii="Arial" w:hAnsi="Arial" w:cs="Arial"/>
                <w:b/>
                <w:bCs/>
                <w:color w:val="000000"/>
                <w:sz w:val="18"/>
                <w:szCs w:val="18"/>
              </w:rPr>
              <w:t>Επωνυμία Επιχείρισης/Διεύθυνση:</w:t>
            </w:r>
          </w:p>
        </w:tc>
        <w:tc>
          <w:tcPr>
            <w:tcW w:w="8161" w:type="dxa"/>
            <w:gridSpan w:val="11"/>
            <w:tcBorders>
              <w:top w:val="nil"/>
              <w:left w:val="nil"/>
              <w:bottom w:val="single" w:sz="4" w:space="0" w:color="auto"/>
              <w:right w:val="double" w:sz="6" w:space="0" w:color="auto"/>
            </w:tcBorders>
            <w:shd w:val="clear" w:color="auto" w:fill="auto"/>
            <w:vAlign w:val="center"/>
          </w:tcPr>
          <w:p w14:paraId="5B3F1A07" w14:textId="77777777" w:rsidR="00D97156" w:rsidRPr="00784A25" w:rsidRDefault="00D97156" w:rsidP="00464FA2">
            <w:pPr>
              <w:rPr>
                <w:rFonts w:ascii="Arial" w:hAnsi="Arial" w:cs="Arial"/>
                <w:color w:val="000000"/>
                <w:sz w:val="16"/>
                <w:szCs w:val="16"/>
              </w:rPr>
            </w:pPr>
          </w:p>
        </w:tc>
      </w:tr>
      <w:tr w:rsidR="00D97156" w14:paraId="20FB3060" w14:textId="77777777" w:rsidTr="00D97156">
        <w:trPr>
          <w:trHeight w:val="180"/>
        </w:trPr>
        <w:tc>
          <w:tcPr>
            <w:tcW w:w="2350"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22D25934"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Πρότυπο/α:</w:t>
            </w:r>
          </w:p>
        </w:tc>
        <w:tc>
          <w:tcPr>
            <w:tcW w:w="1538" w:type="dxa"/>
            <w:tcBorders>
              <w:top w:val="nil"/>
              <w:left w:val="nil"/>
              <w:bottom w:val="single" w:sz="4" w:space="0" w:color="auto"/>
              <w:right w:val="single" w:sz="4" w:space="0" w:color="auto"/>
            </w:tcBorders>
            <w:shd w:val="clear" w:color="auto" w:fill="auto"/>
            <w:vAlign w:val="center"/>
          </w:tcPr>
          <w:p w14:paraId="7AB4E0B3" w14:textId="77777777" w:rsidR="00D97156" w:rsidRPr="00DD1ACB" w:rsidRDefault="00D97156" w:rsidP="00464FA2">
            <w:pPr>
              <w:rPr>
                <w:rFonts w:ascii="Arial" w:hAnsi="Arial" w:cs="Arial"/>
                <w:b/>
                <w:bCs/>
                <w:color w:val="000000"/>
                <w:sz w:val="18"/>
                <w:szCs w:val="18"/>
              </w:rPr>
            </w:pPr>
          </w:p>
        </w:tc>
        <w:tc>
          <w:tcPr>
            <w:tcW w:w="1532"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081D37CE" w14:textId="77777777" w:rsidR="00D97156" w:rsidRPr="008D46A2" w:rsidRDefault="00D97156" w:rsidP="00464FA2">
            <w:pPr>
              <w:jc w:val="right"/>
              <w:rPr>
                <w:rFonts w:ascii="Arial" w:hAnsi="Arial" w:cs="Arial"/>
                <w:b/>
                <w:bCs/>
                <w:color w:val="000000"/>
                <w:sz w:val="16"/>
                <w:szCs w:val="16"/>
              </w:rPr>
            </w:pPr>
            <w:r w:rsidRPr="008D46A2">
              <w:rPr>
                <w:rFonts w:ascii="Arial" w:hAnsi="Arial" w:cs="Arial"/>
                <w:b/>
                <w:bCs/>
                <w:color w:val="000000"/>
                <w:sz w:val="16"/>
                <w:szCs w:val="16"/>
              </w:rPr>
              <w:t>Ημερομηνία Επιθεώρησης:</w:t>
            </w:r>
          </w:p>
        </w:tc>
        <w:tc>
          <w:tcPr>
            <w:tcW w:w="1536" w:type="dxa"/>
            <w:gridSpan w:val="4"/>
            <w:tcBorders>
              <w:top w:val="nil"/>
              <w:left w:val="nil"/>
              <w:bottom w:val="single" w:sz="4" w:space="0" w:color="auto"/>
              <w:right w:val="single" w:sz="4" w:space="0" w:color="auto"/>
            </w:tcBorders>
            <w:shd w:val="clear" w:color="auto" w:fill="auto"/>
            <w:vAlign w:val="center"/>
          </w:tcPr>
          <w:p w14:paraId="63F28837" w14:textId="77777777" w:rsidR="00D97156" w:rsidRPr="00DD1ACB" w:rsidRDefault="00D97156" w:rsidP="00464FA2">
            <w:pPr>
              <w:rPr>
                <w:rFonts w:ascii="Arial" w:hAnsi="Arial" w:cs="Arial"/>
                <w:b/>
                <w:bCs/>
                <w:color w:val="000000"/>
                <w:sz w:val="18"/>
                <w:szCs w:val="18"/>
              </w:rPr>
            </w:pPr>
          </w:p>
        </w:tc>
        <w:tc>
          <w:tcPr>
            <w:tcW w:w="1873"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6A609087" w14:textId="77777777" w:rsidR="00D97156" w:rsidRDefault="00D97156" w:rsidP="00464FA2">
            <w:pPr>
              <w:jc w:val="right"/>
              <w:rPr>
                <w:rFonts w:ascii="Arial" w:hAnsi="Arial" w:cs="Arial"/>
                <w:b/>
                <w:bCs/>
                <w:color w:val="000000"/>
                <w:sz w:val="16"/>
                <w:szCs w:val="16"/>
              </w:rPr>
            </w:pPr>
            <w:r>
              <w:rPr>
                <w:rFonts w:ascii="Arial" w:hAnsi="Arial" w:cs="Arial"/>
                <w:b/>
                <w:bCs/>
                <w:color w:val="000000"/>
                <w:sz w:val="16"/>
                <w:szCs w:val="16"/>
              </w:rPr>
              <w:t>Κωδικός Έργου:</w:t>
            </w:r>
          </w:p>
        </w:tc>
        <w:tc>
          <w:tcPr>
            <w:tcW w:w="1680" w:type="dxa"/>
            <w:tcBorders>
              <w:top w:val="nil"/>
              <w:left w:val="nil"/>
              <w:bottom w:val="single" w:sz="4" w:space="0" w:color="auto"/>
              <w:right w:val="double" w:sz="6" w:space="0" w:color="auto"/>
            </w:tcBorders>
            <w:shd w:val="clear" w:color="auto" w:fill="auto"/>
            <w:noWrap/>
            <w:vAlign w:val="center"/>
          </w:tcPr>
          <w:p w14:paraId="15957020" w14:textId="77777777" w:rsidR="00D97156" w:rsidRDefault="00D97156" w:rsidP="00464FA2">
            <w:pPr>
              <w:rPr>
                <w:rFonts w:ascii="Arial" w:hAnsi="Arial" w:cs="Arial"/>
                <w:color w:val="000000"/>
                <w:sz w:val="16"/>
                <w:szCs w:val="16"/>
              </w:rPr>
            </w:pPr>
          </w:p>
        </w:tc>
      </w:tr>
      <w:tr w:rsidR="00D97156" w14:paraId="45216C1A" w14:textId="77777777" w:rsidTr="00D97156">
        <w:trPr>
          <w:trHeight w:val="180"/>
        </w:trPr>
        <w:tc>
          <w:tcPr>
            <w:tcW w:w="2350"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hideMark/>
          </w:tcPr>
          <w:p w14:paraId="5F7BA7EB"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ΕΑ /TΠ:</w:t>
            </w:r>
          </w:p>
        </w:tc>
        <w:tc>
          <w:tcPr>
            <w:tcW w:w="1538" w:type="dxa"/>
            <w:tcBorders>
              <w:top w:val="nil"/>
              <w:left w:val="nil"/>
              <w:bottom w:val="single" w:sz="4" w:space="0" w:color="auto"/>
              <w:right w:val="single" w:sz="4" w:space="0" w:color="auto"/>
            </w:tcBorders>
            <w:shd w:val="clear" w:color="auto" w:fill="auto"/>
            <w:vAlign w:val="center"/>
            <w:hideMark/>
          </w:tcPr>
          <w:p w14:paraId="25E5C26E" w14:textId="77777777" w:rsidR="00D97156" w:rsidRDefault="00D97156" w:rsidP="00464FA2">
            <w:pPr>
              <w:rPr>
                <w:rFonts w:ascii="Arial" w:hAnsi="Arial" w:cs="Arial"/>
                <w:b/>
                <w:bCs/>
                <w:color w:val="000000"/>
                <w:sz w:val="18"/>
                <w:szCs w:val="18"/>
              </w:rPr>
            </w:pPr>
            <w:r>
              <w:rPr>
                <w:rFonts w:ascii="Arial" w:hAnsi="Arial" w:cs="Arial"/>
                <w:b/>
                <w:bCs/>
                <w:color w:val="000000"/>
                <w:sz w:val="18"/>
                <w:szCs w:val="18"/>
              </w:rPr>
              <w:t> </w:t>
            </w:r>
          </w:p>
        </w:tc>
        <w:tc>
          <w:tcPr>
            <w:tcW w:w="1867"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7A60CA8D"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6"/>
                <w:szCs w:val="16"/>
              </w:rPr>
              <w:t>NACE:</w:t>
            </w:r>
          </w:p>
        </w:tc>
        <w:tc>
          <w:tcPr>
            <w:tcW w:w="1200" w:type="dxa"/>
            <w:gridSpan w:val="2"/>
            <w:tcBorders>
              <w:top w:val="nil"/>
              <w:left w:val="nil"/>
              <w:bottom w:val="single" w:sz="4" w:space="0" w:color="auto"/>
              <w:right w:val="single" w:sz="4" w:space="0" w:color="auto"/>
            </w:tcBorders>
            <w:shd w:val="clear" w:color="auto" w:fill="auto"/>
            <w:vAlign w:val="center"/>
            <w:hideMark/>
          </w:tcPr>
          <w:p w14:paraId="6E478632" w14:textId="77777777" w:rsidR="00D97156" w:rsidRDefault="00D97156" w:rsidP="00464FA2">
            <w:pPr>
              <w:rPr>
                <w:rFonts w:ascii="Arial" w:hAnsi="Arial" w:cs="Arial"/>
                <w:b/>
                <w:bCs/>
                <w:color w:val="000000"/>
                <w:sz w:val="18"/>
                <w:szCs w:val="18"/>
              </w:rPr>
            </w:pPr>
            <w:r>
              <w:rPr>
                <w:rFonts w:ascii="Arial" w:hAnsi="Arial" w:cs="Arial"/>
                <w:b/>
                <w:bCs/>
                <w:color w:val="000000"/>
                <w:sz w:val="18"/>
                <w:szCs w:val="18"/>
              </w:rPr>
              <w:t> </w:t>
            </w:r>
          </w:p>
        </w:tc>
        <w:tc>
          <w:tcPr>
            <w:tcW w:w="1873"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8F4197C" w14:textId="77777777" w:rsidR="00D97156" w:rsidRDefault="00D97156" w:rsidP="00464FA2">
            <w:pPr>
              <w:jc w:val="right"/>
              <w:rPr>
                <w:rFonts w:ascii="Arial" w:hAnsi="Arial" w:cs="Arial"/>
                <w:b/>
                <w:bCs/>
                <w:color w:val="000000"/>
                <w:sz w:val="16"/>
                <w:szCs w:val="16"/>
              </w:rPr>
            </w:pPr>
            <w:r>
              <w:rPr>
                <w:rFonts w:ascii="Arial" w:hAnsi="Arial" w:cs="Arial"/>
                <w:b/>
                <w:bCs/>
                <w:color w:val="000000"/>
                <w:sz w:val="16"/>
                <w:szCs w:val="16"/>
              </w:rPr>
              <w:t>Κατηγορία:</w:t>
            </w:r>
          </w:p>
        </w:tc>
        <w:tc>
          <w:tcPr>
            <w:tcW w:w="1680" w:type="dxa"/>
            <w:tcBorders>
              <w:top w:val="nil"/>
              <w:left w:val="nil"/>
              <w:bottom w:val="single" w:sz="4" w:space="0" w:color="auto"/>
              <w:right w:val="double" w:sz="6" w:space="0" w:color="auto"/>
            </w:tcBorders>
            <w:shd w:val="clear" w:color="auto" w:fill="auto"/>
            <w:noWrap/>
            <w:vAlign w:val="center"/>
            <w:hideMark/>
          </w:tcPr>
          <w:p w14:paraId="5782847C" w14:textId="77777777" w:rsidR="00D97156" w:rsidRDefault="00D97156" w:rsidP="00464FA2">
            <w:pPr>
              <w:rPr>
                <w:rFonts w:ascii="Arial" w:hAnsi="Arial" w:cs="Arial"/>
                <w:color w:val="000000"/>
                <w:sz w:val="16"/>
                <w:szCs w:val="16"/>
              </w:rPr>
            </w:pPr>
            <w:r>
              <w:rPr>
                <w:rFonts w:ascii="Arial" w:hAnsi="Arial" w:cs="Arial"/>
                <w:color w:val="000000"/>
                <w:sz w:val="16"/>
                <w:szCs w:val="16"/>
              </w:rPr>
              <w:t> </w:t>
            </w:r>
          </w:p>
        </w:tc>
      </w:tr>
      <w:tr w:rsidR="00D97156" w:rsidRPr="006E77FB" w14:paraId="21CC26AA" w14:textId="77777777" w:rsidTr="00D97156">
        <w:trPr>
          <w:trHeight w:val="116"/>
        </w:trPr>
        <w:tc>
          <w:tcPr>
            <w:tcW w:w="2350" w:type="dxa"/>
            <w:gridSpan w:val="2"/>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2E3D003B" w14:textId="77777777" w:rsidR="00D97156" w:rsidRPr="00C73D9E" w:rsidRDefault="00D97156" w:rsidP="00464FA2">
            <w:pPr>
              <w:jc w:val="right"/>
              <w:rPr>
                <w:rFonts w:ascii="Arial" w:hAnsi="Arial" w:cs="Arial"/>
                <w:b/>
                <w:bCs/>
                <w:color w:val="000000"/>
                <w:sz w:val="16"/>
                <w:szCs w:val="16"/>
              </w:rPr>
            </w:pPr>
            <w:r w:rsidRPr="00C73D9E">
              <w:rPr>
                <w:rFonts w:ascii="Arial" w:hAnsi="Arial" w:cs="Arial"/>
                <w:b/>
                <w:bCs/>
                <w:color w:val="000000"/>
                <w:sz w:val="16"/>
                <w:szCs w:val="16"/>
                <w:lang w:val="en-US"/>
              </w:rPr>
              <w:t>Risk</w:t>
            </w:r>
            <w:r w:rsidRPr="00C73D9E">
              <w:rPr>
                <w:rFonts w:ascii="Arial" w:hAnsi="Arial" w:cs="Arial"/>
                <w:b/>
                <w:bCs/>
                <w:color w:val="000000"/>
                <w:sz w:val="16"/>
                <w:szCs w:val="16"/>
              </w:rPr>
              <w:t>: </w:t>
            </w:r>
          </w:p>
        </w:tc>
        <w:tc>
          <w:tcPr>
            <w:tcW w:w="1538" w:type="dxa"/>
            <w:tcBorders>
              <w:top w:val="nil"/>
              <w:left w:val="nil"/>
              <w:bottom w:val="single" w:sz="4" w:space="0" w:color="auto"/>
              <w:right w:val="single" w:sz="4" w:space="0" w:color="auto"/>
            </w:tcBorders>
            <w:shd w:val="clear" w:color="auto" w:fill="auto"/>
            <w:vAlign w:val="center"/>
            <w:hideMark/>
          </w:tcPr>
          <w:p w14:paraId="753EA8A7" w14:textId="77777777" w:rsidR="00D97156" w:rsidRPr="00C73D9E" w:rsidRDefault="00D97156" w:rsidP="00464FA2">
            <w:pPr>
              <w:rPr>
                <w:rFonts w:ascii="Arial" w:hAnsi="Arial" w:cs="Arial"/>
                <w:b/>
                <w:bCs/>
                <w:color w:val="000000"/>
                <w:sz w:val="16"/>
                <w:szCs w:val="18"/>
              </w:rPr>
            </w:pPr>
            <w:r w:rsidRPr="00C73D9E">
              <w:rPr>
                <w:rFonts w:ascii="Arial" w:hAnsi="Arial" w:cs="Arial"/>
                <w:b/>
                <w:bCs/>
                <w:color w:val="000000"/>
                <w:sz w:val="16"/>
                <w:szCs w:val="18"/>
              </w:rPr>
              <w:t> </w:t>
            </w:r>
          </w:p>
        </w:tc>
        <w:tc>
          <w:tcPr>
            <w:tcW w:w="1867"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7FD90AF8" w14:textId="77777777" w:rsidR="00D97156" w:rsidRPr="00C73D9E" w:rsidRDefault="00D97156" w:rsidP="00464FA2">
            <w:pPr>
              <w:jc w:val="right"/>
              <w:rPr>
                <w:rFonts w:ascii="Arial" w:hAnsi="Arial" w:cs="Arial"/>
                <w:b/>
                <w:bCs/>
                <w:color w:val="000000"/>
                <w:sz w:val="16"/>
                <w:szCs w:val="18"/>
              </w:rPr>
            </w:pPr>
            <w:r w:rsidRPr="00C73D9E">
              <w:rPr>
                <w:rFonts w:ascii="Arial" w:hAnsi="Arial" w:cs="Arial"/>
                <w:b/>
                <w:bCs/>
                <w:color w:val="000000"/>
                <w:sz w:val="16"/>
                <w:szCs w:val="18"/>
                <w:lang w:val="en-US"/>
              </w:rPr>
              <w:t>Complexity</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of</w:t>
            </w:r>
            <w:r w:rsidRPr="00C73D9E">
              <w:rPr>
                <w:rFonts w:ascii="Arial" w:hAnsi="Arial" w:cs="Arial"/>
                <w:b/>
                <w:bCs/>
                <w:color w:val="000000"/>
                <w:sz w:val="16"/>
                <w:szCs w:val="18"/>
              </w:rPr>
              <w:t xml:space="preserve"> </w:t>
            </w:r>
            <w:r>
              <w:rPr>
                <w:rFonts w:ascii="Arial" w:hAnsi="Arial" w:cs="Arial"/>
                <w:b/>
                <w:bCs/>
                <w:color w:val="000000"/>
                <w:sz w:val="16"/>
                <w:szCs w:val="18"/>
              </w:rPr>
              <w:t>E</w:t>
            </w:r>
            <w:r w:rsidRPr="00C73D9E">
              <w:rPr>
                <w:rFonts w:ascii="Arial" w:hAnsi="Arial" w:cs="Arial"/>
                <w:b/>
                <w:bCs/>
                <w:color w:val="000000"/>
                <w:sz w:val="16"/>
                <w:szCs w:val="18"/>
                <w:lang w:val="en-US"/>
              </w:rPr>
              <w:t>nv</w:t>
            </w:r>
            <w:r>
              <w:rPr>
                <w:rFonts w:ascii="Arial" w:hAnsi="Arial" w:cs="Arial"/>
                <w:b/>
                <w:bCs/>
                <w:color w:val="000000"/>
                <w:sz w:val="16"/>
                <w:szCs w:val="18"/>
                <w:lang w:val="en-US"/>
              </w:rPr>
              <w:t>ironmental</w:t>
            </w:r>
            <w:r w:rsidRPr="00C73D9E">
              <w:rPr>
                <w:rFonts w:ascii="Arial" w:hAnsi="Arial" w:cs="Arial"/>
                <w:b/>
                <w:bCs/>
                <w:color w:val="000000"/>
                <w:sz w:val="16"/>
                <w:szCs w:val="18"/>
              </w:rPr>
              <w:t xml:space="preserve"> </w:t>
            </w:r>
            <w:r>
              <w:rPr>
                <w:rFonts w:ascii="Arial" w:hAnsi="Arial" w:cs="Arial"/>
                <w:b/>
                <w:bCs/>
                <w:color w:val="000000"/>
                <w:sz w:val="16"/>
                <w:szCs w:val="18"/>
              </w:rPr>
              <w:t>A</w:t>
            </w:r>
            <w:r w:rsidRPr="00C73D9E">
              <w:rPr>
                <w:rFonts w:ascii="Arial" w:hAnsi="Arial" w:cs="Arial"/>
                <w:b/>
                <w:bCs/>
                <w:color w:val="000000"/>
                <w:sz w:val="16"/>
                <w:szCs w:val="18"/>
                <w:lang w:val="en-US"/>
              </w:rPr>
              <w:t>spects</w:t>
            </w:r>
            <w:r w:rsidRPr="00C73D9E">
              <w:rPr>
                <w:rFonts w:ascii="Arial" w:hAnsi="Arial" w:cs="Arial"/>
                <w:b/>
                <w:bCs/>
                <w:color w:val="000000"/>
                <w:sz w:val="16"/>
                <w:szCs w:val="18"/>
              </w:rPr>
              <w:t>: </w:t>
            </w:r>
          </w:p>
        </w:tc>
        <w:tc>
          <w:tcPr>
            <w:tcW w:w="1200" w:type="dxa"/>
            <w:gridSpan w:val="2"/>
            <w:tcBorders>
              <w:top w:val="nil"/>
              <w:left w:val="nil"/>
              <w:bottom w:val="single" w:sz="4" w:space="0" w:color="auto"/>
              <w:right w:val="single" w:sz="4" w:space="0" w:color="auto"/>
            </w:tcBorders>
            <w:shd w:val="clear" w:color="auto" w:fill="auto"/>
            <w:vAlign w:val="center"/>
            <w:hideMark/>
          </w:tcPr>
          <w:p w14:paraId="4486D97C" w14:textId="77777777" w:rsidR="00D97156" w:rsidRPr="00C73D9E" w:rsidRDefault="00D97156" w:rsidP="00464FA2">
            <w:pPr>
              <w:rPr>
                <w:rFonts w:ascii="Arial" w:hAnsi="Arial" w:cs="Arial"/>
                <w:b/>
                <w:bCs/>
                <w:color w:val="000000"/>
                <w:sz w:val="16"/>
                <w:szCs w:val="18"/>
              </w:rPr>
            </w:pPr>
            <w:r w:rsidRPr="00C73D9E">
              <w:rPr>
                <w:rFonts w:ascii="Arial" w:hAnsi="Arial" w:cs="Arial"/>
                <w:b/>
                <w:bCs/>
                <w:color w:val="000000"/>
                <w:sz w:val="16"/>
                <w:szCs w:val="18"/>
              </w:rPr>
              <w:t> </w:t>
            </w:r>
          </w:p>
        </w:tc>
        <w:tc>
          <w:tcPr>
            <w:tcW w:w="1873"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4523A99" w14:textId="77777777" w:rsidR="00D97156" w:rsidRPr="000A4226" w:rsidRDefault="00D97156" w:rsidP="00464FA2">
            <w:pPr>
              <w:jc w:val="right"/>
              <w:rPr>
                <w:rFonts w:ascii="Arial" w:hAnsi="Arial" w:cs="Arial"/>
                <w:b/>
                <w:bCs/>
                <w:color w:val="000000"/>
                <w:sz w:val="16"/>
                <w:szCs w:val="16"/>
                <w:lang w:val="en-US"/>
              </w:rPr>
            </w:pPr>
            <w:r w:rsidRPr="00C73D9E">
              <w:rPr>
                <w:rFonts w:ascii="Arial" w:hAnsi="Arial" w:cs="Arial"/>
                <w:b/>
                <w:bCs/>
                <w:color w:val="000000"/>
                <w:sz w:val="16"/>
                <w:szCs w:val="16"/>
                <w:lang w:val="en-US"/>
              </w:rPr>
              <w:t>Complexity</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of</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OH</w:t>
            </w:r>
            <w:r w:rsidRPr="000A4226">
              <w:rPr>
                <w:rFonts w:ascii="Arial" w:hAnsi="Arial" w:cs="Arial"/>
                <w:b/>
                <w:bCs/>
                <w:color w:val="000000"/>
                <w:sz w:val="16"/>
                <w:szCs w:val="16"/>
                <w:lang w:val="en-US"/>
              </w:rPr>
              <w:t>&amp;</w:t>
            </w:r>
            <w:r w:rsidRPr="00C73D9E">
              <w:rPr>
                <w:rFonts w:ascii="Arial" w:hAnsi="Arial" w:cs="Arial"/>
                <w:b/>
                <w:bCs/>
                <w:color w:val="000000"/>
                <w:sz w:val="16"/>
                <w:szCs w:val="16"/>
                <w:lang w:val="en-US"/>
              </w:rPr>
              <w:t>S</w:t>
            </w:r>
            <w:r w:rsidRPr="000A4226">
              <w:rPr>
                <w:rFonts w:ascii="Arial" w:hAnsi="Arial" w:cs="Arial"/>
                <w:b/>
                <w:bCs/>
                <w:color w:val="000000"/>
                <w:sz w:val="16"/>
                <w:szCs w:val="16"/>
                <w:lang w:val="en-US"/>
              </w:rPr>
              <w:t xml:space="preserve"> </w:t>
            </w:r>
            <w:r>
              <w:rPr>
                <w:rFonts w:ascii="Arial" w:hAnsi="Arial" w:cs="Arial"/>
                <w:b/>
                <w:bCs/>
                <w:color w:val="000000"/>
                <w:sz w:val="16"/>
                <w:szCs w:val="16"/>
                <w:lang w:val="en-US"/>
              </w:rPr>
              <w:t>R</w:t>
            </w:r>
            <w:r w:rsidRPr="00C73D9E">
              <w:rPr>
                <w:rFonts w:ascii="Arial" w:hAnsi="Arial" w:cs="Arial"/>
                <w:b/>
                <w:bCs/>
                <w:color w:val="000000"/>
                <w:sz w:val="16"/>
                <w:szCs w:val="16"/>
                <w:lang w:val="en-US"/>
              </w:rPr>
              <w:t>isk</w:t>
            </w:r>
            <w:r>
              <w:rPr>
                <w:rFonts w:ascii="Arial" w:hAnsi="Arial" w:cs="Arial"/>
                <w:b/>
                <w:bCs/>
                <w:color w:val="000000"/>
                <w:sz w:val="16"/>
                <w:szCs w:val="16"/>
                <w:lang w:val="en-US"/>
              </w:rPr>
              <w:t>:</w:t>
            </w:r>
            <w:r w:rsidRPr="000A4226">
              <w:rPr>
                <w:rFonts w:ascii="Arial" w:hAnsi="Arial" w:cs="Arial"/>
                <w:b/>
                <w:bCs/>
                <w:color w:val="000000"/>
                <w:sz w:val="16"/>
                <w:szCs w:val="16"/>
                <w:lang w:val="en-US"/>
              </w:rPr>
              <w:t xml:space="preserve">  </w:t>
            </w:r>
          </w:p>
        </w:tc>
        <w:tc>
          <w:tcPr>
            <w:tcW w:w="1680" w:type="dxa"/>
            <w:tcBorders>
              <w:top w:val="nil"/>
              <w:left w:val="nil"/>
              <w:bottom w:val="single" w:sz="4" w:space="0" w:color="auto"/>
              <w:right w:val="double" w:sz="6" w:space="0" w:color="auto"/>
            </w:tcBorders>
            <w:shd w:val="clear" w:color="auto" w:fill="auto"/>
            <w:noWrap/>
            <w:vAlign w:val="bottom"/>
            <w:hideMark/>
          </w:tcPr>
          <w:p w14:paraId="619EBD2C" w14:textId="77777777" w:rsidR="00D97156" w:rsidRPr="000A4226" w:rsidRDefault="00D97156" w:rsidP="00464FA2">
            <w:pPr>
              <w:rPr>
                <w:rFonts w:ascii="Arial" w:hAnsi="Arial" w:cs="Arial"/>
                <w:color w:val="000000"/>
                <w:sz w:val="14"/>
                <w:szCs w:val="16"/>
                <w:lang w:val="en-US"/>
              </w:rPr>
            </w:pPr>
            <w:r w:rsidRPr="00C73D9E">
              <w:rPr>
                <w:rFonts w:ascii="Arial" w:hAnsi="Arial" w:cs="Arial"/>
                <w:color w:val="000000"/>
                <w:sz w:val="14"/>
                <w:szCs w:val="16"/>
                <w:lang w:val="en-US"/>
              </w:rPr>
              <w:t> </w:t>
            </w:r>
          </w:p>
        </w:tc>
      </w:tr>
      <w:tr w:rsidR="00D97156" w:rsidRPr="008D46A2" w14:paraId="58FD8F33" w14:textId="77777777" w:rsidTr="00D97156">
        <w:trPr>
          <w:trHeight w:val="217"/>
        </w:trPr>
        <w:tc>
          <w:tcPr>
            <w:tcW w:w="2102" w:type="dxa"/>
            <w:tcBorders>
              <w:top w:val="single" w:sz="4" w:space="0" w:color="auto"/>
              <w:left w:val="double" w:sz="6" w:space="0" w:color="auto"/>
              <w:bottom w:val="single" w:sz="4" w:space="0" w:color="auto"/>
              <w:right w:val="double" w:sz="6" w:space="0" w:color="auto"/>
            </w:tcBorders>
            <w:shd w:val="clear" w:color="auto" w:fill="D9D9D9" w:themeFill="background1" w:themeFillShade="D9"/>
            <w:vAlign w:val="center"/>
          </w:tcPr>
          <w:p w14:paraId="2FF40DE4" w14:textId="77777777" w:rsidR="00D97156" w:rsidRPr="00466085" w:rsidRDefault="00D97156" w:rsidP="00464FA2">
            <w:pPr>
              <w:rPr>
                <w:rFonts w:ascii="Arial" w:hAnsi="Arial" w:cs="Arial"/>
                <w:color w:val="000000"/>
                <w:sz w:val="16"/>
                <w:szCs w:val="16"/>
              </w:rPr>
            </w:pPr>
            <w:r w:rsidRPr="000A4226">
              <w:rPr>
                <w:rFonts w:ascii="Arial" w:hAnsi="Arial" w:cs="Arial"/>
                <w:color w:val="000000"/>
                <w:sz w:val="16"/>
                <w:szCs w:val="16"/>
                <w:lang w:val="en-US"/>
              </w:rPr>
              <w:t> </w:t>
            </w:r>
            <w:r w:rsidRPr="00466085">
              <w:rPr>
                <w:rFonts w:ascii="Arial" w:hAnsi="Arial" w:cs="Arial"/>
                <w:b/>
                <w:bCs/>
                <w:color w:val="000000"/>
                <w:sz w:val="16"/>
                <w:szCs w:val="16"/>
              </w:rPr>
              <w:t>ΤΥΠΟΣ ΕΠΙΘΕΩΡΗΣΗΣ</w:t>
            </w:r>
            <w:r>
              <w:rPr>
                <w:rFonts w:ascii="Arial" w:hAnsi="Arial" w:cs="Arial"/>
                <w:color w:val="000000"/>
                <w:sz w:val="16"/>
                <w:szCs w:val="16"/>
              </w:rPr>
              <w:t xml:space="preserve">:      </w:t>
            </w:r>
          </w:p>
        </w:tc>
        <w:tc>
          <w:tcPr>
            <w:tcW w:w="2102"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40C5BE44" w14:textId="77777777" w:rsidR="00D97156" w:rsidRPr="00466085" w:rsidRDefault="00D97156" w:rsidP="00464FA2">
            <w:pPr>
              <w:jc w:val="center"/>
              <w:rPr>
                <w:rFonts w:ascii="Arial" w:hAnsi="Arial" w:cs="Arial"/>
                <w:color w:val="000000"/>
                <w:sz w:val="16"/>
                <w:szCs w:val="16"/>
              </w:rPr>
            </w:pPr>
            <w:r>
              <w:rPr>
                <w:rFonts w:ascii="Arial" w:hAnsi="Arial" w:cs="Arial"/>
                <w:color w:val="000000"/>
                <w:sz w:val="16"/>
                <w:szCs w:val="16"/>
              </w:rPr>
              <w:t>ΑΡΧΙΚΗ</w:t>
            </w:r>
          </w:p>
        </w:tc>
        <w:tc>
          <w:tcPr>
            <w:tcW w:w="2102" w:type="dxa"/>
            <w:gridSpan w:val="4"/>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7D2119C1" w14:textId="77777777" w:rsidR="00D97156" w:rsidRPr="00466085" w:rsidRDefault="00D97156" w:rsidP="00464FA2">
            <w:pPr>
              <w:jc w:val="center"/>
              <w:rPr>
                <w:rFonts w:ascii="Arial" w:hAnsi="Arial" w:cs="Arial"/>
                <w:color w:val="000000"/>
                <w:sz w:val="16"/>
                <w:szCs w:val="16"/>
              </w:rPr>
            </w:pPr>
            <w:r>
              <w:rPr>
                <w:rFonts w:ascii="Arial" w:hAnsi="Arial" w:cs="Arial"/>
                <w:color w:val="000000"/>
                <w:sz w:val="16"/>
                <w:szCs w:val="16"/>
              </w:rPr>
              <w:t>1</w:t>
            </w:r>
            <w:r w:rsidRPr="00466085">
              <w:rPr>
                <w:rFonts w:ascii="Arial" w:hAnsi="Arial" w:cs="Arial"/>
                <w:color w:val="000000"/>
                <w:sz w:val="16"/>
                <w:szCs w:val="16"/>
                <w:vertAlign w:val="superscript"/>
              </w:rPr>
              <w:t>η</w:t>
            </w:r>
            <w:r>
              <w:rPr>
                <w:rFonts w:ascii="Arial" w:hAnsi="Arial" w:cs="Arial"/>
                <w:color w:val="000000"/>
                <w:sz w:val="16"/>
                <w:szCs w:val="16"/>
              </w:rPr>
              <w:t>/2</w:t>
            </w:r>
            <w:r w:rsidRPr="00466085">
              <w:rPr>
                <w:rFonts w:ascii="Arial" w:hAnsi="Arial" w:cs="Arial"/>
                <w:color w:val="000000"/>
                <w:sz w:val="16"/>
                <w:szCs w:val="16"/>
                <w:vertAlign w:val="superscript"/>
              </w:rPr>
              <w:t>η</w:t>
            </w:r>
            <w:r>
              <w:rPr>
                <w:rFonts w:ascii="Arial" w:hAnsi="Arial" w:cs="Arial"/>
                <w:color w:val="000000"/>
                <w:sz w:val="16"/>
                <w:szCs w:val="16"/>
              </w:rPr>
              <w:t xml:space="preserve"> ΕΠΙΤΗΡΗΣΗ</w:t>
            </w:r>
          </w:p>
        </w:tc>
        <w:tc>
          <w:tcPr>
            <w:tcW w:w="2102" w:type="dxa"/>
            <w:gridSpan w:val="2"/>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79E60642" w14:textId="77777777" w:rsidR="00D97156" w:rsidRPr="00466085" w:rsidRDefault="00D97156" w:rsidP="00464FA2">
            <w:pPr>
              <w:jc w:val="center"/>
              <w:rPr>
                <w:rFonts w:ascii="Arial" w:hAnsi="Arial" w:cs="Arial"/>
                <w:color w:val="000000"/>
                <w:sz w:val="16"/>
                <w:szCs w:val="16"/>
              </w:rPr>
            </w:pPr>
            <w:r>
              <w:rPr>
                <w:rFonts w:ascii="Arial" w:hAnsi="Arial" w:cs="Arial"/>
                <w:color w:val="000000"/>
                <w:sz w:val="16"/>
                <w:szCs w:val="16"/>
              </w:rPr>
              <w:t>ΕΠΑΝΑΠΙΣΤΟΠΟΙΗΣΗ</w:t>
            </w:r>
          </w:p>
        </w:tc>
        <w:tc>
          <w:tcPr>
            <w:tcW w:w="2103"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088B09A4" w14:textId="77777777" w:rsidR="00D97156" w:rsidRPr="00466085" w:rsidRDefault="00D97156" w:rsidP="00464FA2">
            <w:pPr>
              <w:jc w:val="center"/>
              <w:rPr>
                <w:rFonts w:ascii="Arial" w:hAnsi="Arial" w:cs="Arial"/>
                <w:color w:val="000000"/>
                <w:sz w:val="16"/>
                <w:szCs w:val="16"/>
              </w:rPr>
            </w:pPr>
            <w:r>
              <w:rPr>
                <w:rFonts w:ascii="Arial" w:hAnsi="Arial" w:cs="Arial"/>
                <w:color w:val="000000"/>
                <w:sz w:val="16"/>
                <w:szCs w:val="16"/>
              </w:rPr>
              <w:t>ΕΚΤΑΚΤΗ</w:t>
            </w:r>
          </w:p>
        </w:tc>
      </w:tr>
      <w:tr w:rsidR="00D97156" w14:paraId="4A9B1064" w14:textId="77777777" w:rsidTr="00D97156">
        <w:trPr>
          <w:trHeight w:val="212"/>
        </w:trPr>
        <w:tc>
          <w:tcPr>
            <w:tcW w:w="10511" w:type="dxa"/>
            <w:gridSpan w:val="13"/>
            <w:tcBorders>
              <w:top w:val="single" w:sz="4" w:space="0" w:color="auto"/>
              <w:left w:val="double" w:sz="6" w:space="0" w:color="auto"/>
              <w:bottom w:val="single" w:sz="4" w:space="0" w:color="auto"/>
              <w:right w:val="double" w:sz="6" w:space="0" w:color="auto"/>
            </w:tcBorders>
            <w:shd w:val="clear" w:color="auto" w:fill="auto"/>
            <w:vAlign w:val="center"/>
            <w:hideMark/>
          </w:tcPr>
          <w:p w14:paraId="126B8154" w14:textId="77777777" w:rsidR="00D97156" w:rsidRDefault="00D97156" w:rsidP="00464FA2">
            <w:pPr>
              <w:rPr>
                <w:rFonts w:ascii="Arial" w:hAnsi="Arial" w:cs="Arial"/>
                <w:b/>
                <w:bCs/>
                <w:color w:val="000000"/>
                <w:sz w:val="18"/>
                <w:szCs w:val="18"/>
                <w:u w:val="single"/>
              </w:rPr>
            </w:pPr>
            <w:r>
              <w:rPr>
                <w:rFonts w:ascii="Arial" w:hAnsi="Arial" w:cs="Arial"/>
                <w:b/>
                <w:bCs/>
                <w:color w:val="000000"/>
                <w:sz w:val="18"/>
                <w:szCs w:val="18"/>
              </w:rPr>
              <w:t>Περιγραφή μεταβολής πεδίου:</w:t>
            </w:r>
          </w:p>
          <w:p w14:paraId="414D3946" w14:textId="77777777" w:rsidR="00D97156" w:rsidRDefault="00D97156" w:rsidP="00464FA2">
            <w:pPr>
              <w:rPr>
                <w:rFonts w:ascii="Arial" w:hAnsi="Arial" w:cs="Arial"/>
                <w:color w:val="000000"/>
                <w:sz w:val="16"/>
                <w:szCs w:val="16"/>
              </w:rPr>
            </w:pPr>
            <w:r>
              <w:rPr>
                <w:rFonts w:ascii="Arial" w:hAnsi="Arial" w:cs="Arial"/>
                <w:color w:val="000000"/>
                <w:sz w:val="16"/>
                <w:szCs w:val="16"/>
              </w:rPr>
              <w:t> </w:t>
            </w:r>
          </w:p>
        </w:tc>
      </w:tr>
      <w:tr w:rsidR="00D97156" w14:paraId="133BE00A" w14:textId="77777777" w:rsidTr="00D97156">
        <w:trPr>
          <w:trHeight w:val="212"/>
        </w:trPr>
        <w:tc>
          <w:tcPr>
            <w:tcW w:w="10511" w:type="dxa"/>
            <w:gridSpan w:val="13"/>
            <w:tcBorders>
              <w:top w:val="single" w:sz="4" w:space="0" w:color="auto"/>
              <w:left w:val="double" w:sz="6" w:space="0" w:color="auto"/>
              <w:bottom w:val="nil"/>
              <w:right w:val="double" w:sz="6" w:space="0" w:color="000000"/>
            </w:tcBorders>
            <w:shd w:val="clear" w:color="auto" w:fill="auto"/>
            <w:vAlign w:val="center"/>
            <w:hideMark/>
          </w:tcPr>
          <w:p w14:paraId="39D09DA0" w14:textId="77777777" w:rsidR="00D97156" w:rsidRDefault="00D97156" w:rsidP="00464FA2">
            <w:pPr>
              <w:rPr>
                <w:rFonts w:ascii="Arial" w:hAnsi="Arial" w:cs="Arial"/>
                <w:b/>
                <w:bCs/>
                <w:color w:val="000000"/>
                <w:sz w:val="18"/>
                <w:szCs w:val="18"/>
              </w:rPr>
            </w:pPr>
            <w:r>
              <w:rPr>
                <w:rFonts w:ascii="Arial" w:hAnsi="Arial" w:cs="Arial"/>
                <w:b/>
                <w:bCs/>
                <w:color w:val="000000"/>
                <w:sz w:val="18"/>
                <w:szCs w:val="18"/>
              </w:rPr>
              <w:t>ΠΕΔΙΟ ΠΙΣΤΟΠΟΙΗΣΗΣ (εφόσον υπάρχει μεταβολή):</w:t>
            </w:r>
          </w:p>
        </w:tc>
      </w:tr>
      <w:tr w:rsidR="00D97156" w14:paraId="7A875B52" w14:textId="77777777" w:rsidTr="00D97156">
        <w:trPr>
          <w:trHeight w:val="447"/>
        </w:trPr>
        <w:tc>
          <w:tcPr>
            <w:tcW w:w="10511" w:type="dxa"/>
            <w:gridSpan w:val="13"/>
            <w:vMerge w:val="restart"/>
            <w:tcBorders>
              <w:top w:val="nil"/>
              <w:left w:val="double" w:sz="6" w:space="0" w:color="auto"/>
              <w:bottom w:val="single" w:sz="4" w:space="0" w:color="000000"/>
              <w:right w:val="double" w:sz="6" w:space="0" w:color="000000"/>
            </w:tcBorders>
            <w:vAlign w:val="center"/>
          </w:tcPr>
          <w:p w14:paraId="7B0E9C19" w14:textId="77777777" w:rsidR="00D97156" w:rsidRDefault="00D97156" w:rsidP="00464FA2">
            <w:pPr>
              <w:rPr>
                <w:rFonts w:ascii="Arial" w:hAnsi="Arial" w:cs="Arial"/>
                <w:b/>
                <w:bCs/>
                <w:color w:val="000000"/>
                <w:sz w:val="18"/>
                <w:szCs w:val="18"/>
              </w:rPr>
            </w:pPr>
          </w:p>
        </w:tc>
      </w:tr>
      <w:tr w:rsidR="00D97156" w14:paraId="3C43534C" w14:textId="77777777" w:rsidTr="00D97156">
        <w:trPr>
          <w:trHeight w:val="447"/>
        </w:trPr>
        <w:tc>
          <w:tcPr>
            <w:tcW w:w="10511" w:type="dxa"/>
            <w:gridSpan w:val="13"/>
            <w:vMerge/>
            <w:tcBorders>
              <w:top w:val="nil"/>
              <w:left w:val="double" w:sz="6" w:space="0" w:color="auto"/>
              <w:bottom w:val="single" w:sz="4" w:space="0" w:color="000000"/>
              <w:right w:val="double" w:sz="6" w:space="0" w:color="000000"/>
            </w:tcBorders>
            <w:vAlign w:val="center"/>
          </w:tcPr>
          <w:p w14:paraId="35C75CE3" w14:textId="77777777" w:rsidR="00D97156" w:rsidRDefault="00D97156" w:rsidP="00464FA2">
            <w:pPr>
              <w:rPr>
                <w:rFonts w:ascii="Arial" w:hAnsi="Arial" w:cs="Arial"/>
                <w:b/>
                <w:bCs/>
                <w:color w:val="000000"/>
                <w:sz w:val="18"/>
                <w:szCs w:val="18"/>
              </w:rPr>
            </w:pPr>
          </w:p>
        </w:tc>
      </w:tr>
      <w:tr w:rsidR="00D97156" w14:paraId="7BB91CFE" w14:textId="77777777" w:rsidTr="00D97156">
        <w:trPr>
          <w:trHeight w:val="127"/>
        </w:trPr>
        <w:tc>
          <w:tcPr>
            <w:tcW w:w="10511" w:type="dxa"/>
            <w:gridSpan w:val="13"/>
            <w:tcBorders>
              <w:top w:val="nil"/>
              <w:left w:val="double" w:sz="6" w:space="0" w:color="auto"/>
              <w:bottom w:val="single" w:sz="4" w:space="0" w:color="auto"/>
              <w:right w:val="double" w:sz="6" w:space="0" w:color="000000"/>
            </w:tcBorders>
            <w:shd w:val="clear" w:color="auto" w:fill="auto"/>
            <w:vAlign w:val="center"/>
            <w:hideMark/>
          </w:tcPr>
          <w:p w14:paraId="7DDF547C" w14:textId="77777777" w:rsidR="00D97156" w:rsidRDefault="00D97156" w:rsidP="00464FA2">
            <w:pPr>
              <w:jc w:val="center"/>
              <w:rPr>
                <w:rFonts w:ascii="Arial" w:hAnsi="Arial" w:cs="Arial"/>
                <w:b/>
                <w:bCs/>
                <w:color w:val="000000"/>
                <w:sz w:val="18"/>
                <w:szCs w:val="18"/>
              </w:rPr>
            </w:pPr>
            <w:r>
              <w:rPr>
                <w:rFonts w:ascii="Arial" w:hAnsi="Arial" w:cs="Arial"/>
                <w:b/>
                <w:bCs/>
                <w:color w:val="000000"/>
                <w:sz w:val="18"/>
                <w:szCs w:val="18"/>
              </w:rPr>
              <w:t>ΕΛΕΓΧΟΣ ΔΙΟΡΘΩΤΙΚΩΝ ΕΝΕΡΓΕΙΩΝ</w:t>
            </w:r>
          </w:p>
        </w:tc>
      </w:tr>
      <w:tr w:rsidR="00D97156" w14:paraId="1CBF217F" w14:textId="77777777" w:rsidTr="00D97156">
        <w:trPr>
          <w:trHeight w:val="195"/>
        </w:trPr>
        <w:tc>
          <w:tcPr>
            <w:tcW w:w="3888"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079A3789"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Ημνία Ελέγχου/Αποδοχής ΔΕ:</w:t>
            </w:r>
          </w:p>
        </w:tc>
        <w:tc>
          <w:tcPr>
            <w:tcW w:w="1639" w:type="dxa"/>
            <w:gridSpan w:val="3"/>
            <w:tcBorders>
              <w:top w:val="nil"/>
              <w:left w:val="nil"/>
              <w:bottom w:val="nil"/>
              <w:right w:val="nil"/>
            </w:tcBorders>
            <w:shd w:val="clear" w:color="auto" w:fill="auto"/>
            <w:noWrap/>
            <w:vAlign w:val="center"/>
            <w:hideMark/>
          </w:tcPr>
          <w:p w14:paraId="42512E9A" w14:textId="77777777" w:rsidR="00D97156" w:rsidRDefault="00D97156" w:rsidP="00464FA2">
            <w:pPr>
              <w:rPr>
                <w:rFonts w:ascii="Arial" w:hAnsi="Arial" w:cs="Arial"/>
                <w:color w:val="000000"/>
                <w:sz w:val="16"/>
                <w:szCs w:val="16"/>
              </w:rPr>
            </w:pPr>
            <w:r>
              <w:rPr>
                <w:rFonts w:ascii="Arial" w:hAnsi="Arial" w:cs="Arial"/>
                <w:color w:val="000000"/>
                <w:sz w:val="16"/>
                <w:szCs w:val="16"/>
              </w:rPr>
              <w:t> </w:t>
            </w:r>
          </w:p>
        </w:tc>
        <w:tc>
          <w:tcPr>
            <w:tcW w:w="1428" w:type="dxa"/>
            <w:gridSpan w:val="3"/>
            <w:tcBorders>
              <w:top w:val="nil"/>
              <w:left w:val="nil"/>
              <w:bottom w:val="nil"/>
              <w:right w:val="nil"/>
            </w:tcBorders>
            <w:shd w:val="clear" w:color="auto" w:fill="auto"/>
            <w:noWrap/>
            <w:vAlign w:val="center"/>
            <w:hideMark/>
          </w:tcPr>
          <w:p w14:paraId="3F75ADC0" w14:textId="77777777" w:rsidR="00D97156" w:rsidRDefault="00D97156" w:rsidP="00464FA2">
            <w:pPr>
              <w:rPr>
                <w:rFonts w:ascii="Arial" w:hAnsi="Arial" w:cs="Arial"/>
                <w:color w:val="000000"/>
                <w:sz w:val="16"/>
                <w:szCs w:val="16"/>
              </w:rPr>
            </w:pPr>
            <w:r>
              <w:rPr>
                <w:rFonts w:ascii="Arial" w:hAnsi="Arial" w:cs="Arial"/>
                <w:color w:val="000000"/>
                <w:sz w:val="16"/>
                <w:szCs w:val="16"/>
              </w:rPr>
              <w:t> </w:t>
            </w:r>
          </w:p>
        </w:tc>
        <w:tc>
          <w:tcPr>
            <w:tcW w:w="1873" w:type="dxa"/>
            <w:gridSpan w:val="3"/>
            <w:tcBorders>
              <w:top w:val="nil"/>
              <w:left w:val="single" w:sz="4" w:space="0" w:color="auto"/>
              <w:bottom w:val="single" w:sz="4" w:space="0" w:color="auto"/>
              <w:right w:val="single" w:sz="4" w:space="0" w:color="auto"/>
            </w:tcBorders>
            <w:shd w:val="clear" w:color="000000" w:fill="F2F2F2"/>
            <w:vAlign w:val="center"/>
            <w:hideMark/>
          </w:tcPr>
          <w:p w14:paraId="2097767E"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Επάρκεια ΔΕ:</w:t>
            </w:r>
          </w:p>
        </w:tc>
        <w:tc>
          <w:tcPr>
            <w:tcW w:w="1680" w:type="dxa"/>
            <w:tcBorders>
              <w:top w:val="nil"/>
              <w:left w:val="nil"/>
              <w:bottom w:val="single" w:sz="4" w:space="0" w:color="auto"/>
              <w:right w:val="double" w:sz="6" w:space="0" w:color="auto"/>
            </w:tcBorders>
            <w:shd w:val="clear" w:color="auto" w:fill="auto"/>
            <w:vAlign w:val="center"/>
          </w:tcPr>
          <w:p w14:paraId="6DA98E25" w14:textId="77777777" w:rsidR="00D97156" w:rsidRDefault="00D97156" w:rsidP="00464FA2">
            <w:pPr>
              <w:rPr>
                <w:rFonts w:ascii="Arial" w:hAnsi="Arial" w:cs="Arial"/>
                <w:b/>
                <w:bCs/>
                <w:color w:val="000000"/>
                <w:sz w:val="18"/>
                <w:szCs w:val="18"/>
              </w:rPr>
            </w:pPr>
          </w:p>
        </w:tc>
      </w:tr>
      <w:tr w:rsidR="00D97156" w14:paraId="7D0F8DFE" w14:textId="77777777" w:rsidTr="00D97156">
        <w:trPr>
          <w:trHeight w:val="279"/>
        </w:trPr>
        <w:tc>
          <w:tcPr>
            <w:tcW w:w="3888"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6B74C8F2"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Υπεύθυνος Ελέγχου  ΔΕ:</w:t>
            </w:r>
          </w:p>
        </w:tc>
        <w:tc>
          <w:tcPr>
            <w:tcW w:w="3068" w:type="dxa"/>
            <w:gridSpan w:val="6"/>
            <w:tcBorders>
              <w:top w:val="single" w:sz="4" w:space="0" w:color="auto"/>
              <w:left w:val="nil"/>
              <w:bottom w:val="single" w:sz="4" w:space="0" w:color="auto"/>
              <w:right w:val="single" w:sz="4" w:space="0" w:color="auto"/>
            </w:tcBorders>
            <w:shd w:val="clear" w:color="auto" w:fill="auto"/>
            <w:noWrap/>
            <w:vAlign w:val="center"/>
            <w:hideMark/>
          </w:tcPr>
          <w:p w14:paraId="7A4DD483" w14:textId="77777777" w:rsidR="00D97156" w:rsidRDefault="00D97156" w:rsidP="00464FA2">
            <w:pPr>
              <w:rPr>
                <w:rFonts w:ascii="Arial" w:hAnsi="Arial" w:cs="Arial"/>
                <w:color w:val="000000"/>
                <w:sz w:val="16"/>
                <w:szCs w:val="16"/>
              </w:rPr>
            </w:pPr>
            <w:r>
              <w:rPr>
                <w:rFonts w:ascii="Arial" w:hAnsi="Arial" w:cs="Arial"/>
                <w:color w:val="000000"/>
                <w:sz w:val="16"/>
                <w:szCs w:val="16"/>
              </w:rPr>
              <w:t> </w:t>
            </w:r>
          </w:p>
          <w:p w14:paraId="16DE9550" w14:textId="77777777" w:rsidR="00D97156" w:rsidRDefault="00D97156" w:rsidP="00464FA2">
            <w:pPr>
              <w:rPr>
                <w:rFonts w:ascii="Arial" w:hAnsi="Arial" w:cs="Arial"/>
                <w:color w:val="000000"/>
                <w:sz w:val="16"/>
                <w:szCs w:val="16"/>
              </w:rPr>
            </w:pPr>
            <w:r>
              <w:rPr>
                <w:rFonts w:ascii="Arial" w:hAnsi="Arial" w:cs="Arial"/>
                <w:color w:val="000000"/>
                <w:sz w:val="16"/>
                <w:szCs w:val="16"/>
              </w:rPr>
              <w:t> </w:t>
            </w:r>
          </w:p>
        </w:tc>
        <w:tc>
          <w:tcPr>
            <w:tcW w:w="1873" w:type="dxa"/>
            <w:gridSpan w:val="3"/>
            <w:tcBorders>
              <w:top w:val="nil"/>
              <w:left w:val="nil"/>
              <w:bottom w:val="single" w:sz="4" w:space="0" w:color="auto"/>
              <w:right w:val="single" w:sz="4" w:space="0" w:color="auto"/>
            </w:tcBorders>
            <w:shd w:val="clear" w:color="000000" w:fill="F2F2F2"/>
            <w:vAlign w:val="center"/>
            <w:hideMark/>
          </w:tcPr>
          <w:p w14:paraId="7412CAF1"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 xml:space="preserve">Κατάσταση Αναφοράς: </w:t>
            </w:r>
          </w:p>
        </w:tc>
        <w:tc>
          <w:tcPr>
            <w:tcW w:w="1680" w:type="dxa"/>
            <w:tcBorders>
              <w:top w:val="nil"/>
              <w:left w:val="nil"/>
              <w:bottom w:val="single" w:sz="4" w:space="0" w:color="auto"/>
              <w:right w:val="double" w:sz="6" w:space="0" w:color="auto"/>
            </w:tcBorders>
            <w:shd w:val="clear" w:color="auto" w:fill="auto"/>
            <w:vAlign w:val="center"/>
          </w:tcPr>
          <w:p w14:paraId="10007830" w14:textId="77777777" w:rsidR="00D97156" w:rsidRDefault="00D97156" w:rsidP="00464FA2">
            <w:pPr>
              <w:rPr>
                <w:rFonts w:ascii="Arial" w:hAnsi="Arial" w:cs="Arial"/>
                <w:b/>
                <w:bCs/>
                <w:color w:val="000000"/>
                <w:sz w:val="18"/>
                <w:szCs w:val="18"/>
              </w:rPr>
            </w:pPr>
          </w:p>
        </w:tc>
      </w:tr>
      <w:tr w:rsidR="00D97156" w14:paraId="3DECAA25" w14:textId="77777777" w:rsidTr="00D97156">
        <w:trPr>
          <w:trHeight w:val="653"/>
        </w:trPr>
        <w:tc>
          <w:tcPr>
            <w:tcW w:w="10511" w:type="dxa"/>
            <w:gridSpan w:val="13"/>
            <w:tcBorders>
              <w:top w:val="nil"/>
              <w:left w:val="double" w:sz="6" w:space="0" w:color="auto"/>
              <w:right w:val="double" w:sz="6" w:space="0" w:color="000000"/>
            </w:tcBorders>
            <w:shd w:val="clear" w:color="auto" w:fill="auto"/>
            <w:hideMark/>
          </w:tcPr>
          <w:p w14:paraId="58C75131" w14:textId="77777777" w:rsidR="00D97156" w:rsidRDefault="00D97156" w:rsidP="00464FA2">
            <w:pPr>
              <w:jc w:val="left"/>
              <w:rPr>
                <w:rFonts w:ascii="Arial" w:hAnsi="Arial" w:cs="Arial"/>
                <w:color w:val="000000"/>
                <w:sz w:val="18"/>
                <w:szCs w:val="18"/>
              </w:rPr>
            </w:pPr>
            <w:r>
              <w:rPr>
                <w:rFonts w:ascii="Arial" w:hAnsi="Arial" w:cs="Arial"/>
                <w:b/>
                <w:bCs/>
                <w:color w:val="000000"/>
                <w:sz w:val="18"/>
                <w:szCs w:val="18"/>
              </w:rPr>
              <w:t xml:space="preserve">Σχόλια: </w:t>
            </w:r>
            <w:r w:rsidRPr="00B93C96">
              <w:rPr>
                <w:rFonts w:ascii="Arial" w:hAnsi="Arial" w:cs="Arial"/>
                <w:i/>
                <w:iCs/>
                <w:color w:val="000000"/>
                <w:sz w:val="14"/>
                <w:szCs w:val="16"/>
              </w:rPr>
              <w:t>(σε περίπτωση Επαναπιστοποίησης περιλαμβάνονται και σχόλια για τη συνολική επίδοση του οργανισμού κατά το προηγούμενο κύκλο πιστ/σης)</w:t>
            </w:r>
            <w:r w:rsidRPr="002E30A7">
              <w:rPr>
                <w:rFonts w:ascii="Arial" w:hAnsi="Arial" w:cs="Arial"/>
                <w:color w:val="000000"/>
                <w:sz w:val="16"/>
                <w:szCs w:val="18"/>
              </w:rPr>
              <w:t xml:space="preserve">  </w:t>
            </w:r>
          </w:p>
          <w:p w14:paraId="7182B1D2" w14:textId="77777777" w:rsidR="00D97156" w:rsidRPr="000A4226" w:rsidRDefault="00D97156" w:rsidP="00464FA2">
            <w:pPr>
              <w:jc w:val="left"/>
              <w:rPr>
                <w:rFonts w:ascii="Arial" w:hAnsi="Arial" w:cs="Arial"/>
                <w:color w:val="000000"/>
                <w:sz w:val="18"/>
                <w:szCs w:val="18"/>
              </w:rPr>
            </w:pPr>
            <w:r>
              <w:rPr>
                <w:rFonts w:ascii="Arial" w:hAnsi="Arial" w:cs="Arial"/>
                <w:color w:val="000000"/>
                <w:sz w:val="18"/>
                <w:szCs w:val="18"/>
              </w:rPr>
              <w:t> </w:t>
            </w:r>
          </w:p>
        </w:tc>
      </w:tr>
      <w:tr w:rsidR="00D97156" w14:paraId="572C6874" w14:textId="77777777" w:rsidTr="00D97156">
        <w:trPr>
          <w:trHeight w:val="167"/>
        </w:trPr>
        <w:tc>
          <w:tcPr>
            <w:tcW w:w="10511"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3B4813CD" w14:textId="77777777" w:rsidR="00D97156" w:rsidRDefault="00D97156" w:rsidP="00464FA2">
            <w:pPr>
              <w:rPr>
                <w:rFonts w:ascii="Arial" w:hAnsi="Arial" w:cs="Arial"/>
                <w:b/>
                <w:bCs/>
                <w:color w:val="000000"/>
                <w:sz w:val="16"/>
                <w:szCs w:val="16"/>
              </w:rPr>
            </w:pPr>
            <w:r>
              <w:rPr>
                <w:rFonts w:ascii="Arial" w:hAnsi="Arial" w:cs="Arial"/>
                <w:b/>
                <w:bCs/>
                <w:color w:val="000000"/>
                <w:sz w:val="16"/>
                <w:szCs w:val="16"/>
              </w:rPr>
              <w:t>Σχόλια προς άμεση απάντηση/ διευκρίνηση από Επιθεωρητή προ της Χορήγησης :</w:t>
            </w:r>
          </w:p>
        </w:tc>
      </w:tr>
      <w:tr w:rsidR="00D97156" w14:paraId="441CCB4A" w14:textId="77777777" w:rsidTr="00D97156">
        <w:trPr>
          <w:trHeight w:val="173"/>
        </w:trPr>
        <w:tc>
          <w:tcPr>
            <w:tcW w:w="10511" w:type="dxa"/>
            <w:gridSpan w:val="13"/>
            <w:tcBorders>
              <w:top w:val="nil"/>
              <w:left w:val="double" w:sz="6" w:space="0" w:color="auto"/>
              <w:bottom w:val="single" w:sz="4" w:space="0" w:color="auto"/>
              <w:right w:val="double" w:sz="6" w:space="0" w:color="000000"/>
            </w:tcBorders>
            <w:shd w:val="clear" w:color="auto" w:fill="auto"/>
            <w:noWrap/>
            <w:vAlign w:val="bottom"/>
            <w:hideMark/>
          </w:tcPr>
          <w:p w14:paraId="5DB000D5" w14:textId="77777777" w:rsidR="00D97156" w:rsidRDefault="00D97156" w:rsidP="00464FA2">
            <w:pPr>
              <w:jc w:val="center"/>
              <w:rPr>
                <w:rFonts w:ascii="Arial" w:hAnsi="Arial" w:cs="Arial"/>
                <w:color w:val="000000"/>
                <w:sz w:val="16"/>
                <w:szCs w:val="16"/>
              </w:rPr>
            </w:pPr>
            <w:r>
              <w:rPr>
                <w:rFonts w:ascii="Arial" w:hAnsi="Arial" w:cs="Arial"/>
                <w:color w:val="000000"/>
                <w:sz w:val="16"/>
                <w:szCs w:val="16"/>
              </w:rPr>
              <w:t> </w:t>
            </w:r>
          </w:p>
        </w:tc>
      </w:tr>
      <w:tr w:rsidR="00D97156" w14:paraId="2F153EFD" w14:textId="77777777" w:rsidTr="00D97156">
        <w:trPr>
          <w:trHeight w:val="110"/>
        </w:trPr>
        <w:tc>
          <w:tcPr>
            <w:tcW w:w="10511" w:type="dxa"/>
            <w:gridSpan w:val="13"/>
            <w:tcBorders>
              <w:top w:val="single" w:sz="4" w:space="0" w:color="auto"/>
              <w:left w:val="double" w:sz="6" w:space="0" w:color="auto"/>
              <w:bottom w:val="nil"/>
              <w:right w:val="double" w:sz="6" w:space="0" w:color="000000"/>
            </w:tcBorders>
            <w:shd w:val="clear" w:color="auto" w:fill="auto"/>
            <w:hideMark/>
          </w:tcPr>
          <w:p w14:paraId="1FAF9C8B" w14:textId="77777777" w:rsidR="00D97156" w:rsidRDefault="00D97156" w:rsidP="00464FA2">
            <w:pPr>
              <w:rPr>
                <w:rFonts w:ascii="Arial" w:hAnsi="Arial" w:cs="Arial"/>
                <w:b/>
                <w:bCs/>
                <w:color w:val="000000"/>
                <w:sz w:val="18"/>
                <w:szCs w:val="18"/>
              </w:rPr>
            </w:pPr>
            <w:r>
              <w:rPr>
                <w:rFonts w:ascii="Arial" w:hAnsi="Arial" w:cs="Arial"/>
                <w:b/>
                <w:bCs/>
                <w:color w:val="000000"/>
                <w:sz w:val="18"/>
                <w:szCs w:val="18"/>
              </w:rPr>
              <w:t xml:space="preserve">Παρατηρήσεις: </w:t>
            </w:r>
          </w:p>
        </w:tc>
      </w:tr>
      <w:tr w:rsidR="00D97156" w14:paraId="6B0EFE4E" w14:textId="77777777" w:rsidTr="00D97156">
        <w:trPr>
          <w:trHeight w:val="219"/>
        </w:trPr>
        <w:tc>
          <w:tcPr>
            <w:tcW w:w="10511" w:type="dxa"/>
            <w:gridSpan w:val="13"/>
            <w:tcBorders>
              <w:top w:val="single" w:sz="4" w:space="0" w:color="auto"/>
              <w:left w:val="double" w:sz="6" w:space="0" w:color="auto"/>
              <w:bottom w:val="nil"/>
              <w:right w:val="double" w:sz="6" w:space="0" w:color="000000"/>
            </w:tcBorders>
            <w:shd w:val="clear" w:color="auto" w:fill="auto"/>
            <w:hideMark/>
          </w:tcPr>
          <w:p w14:paraId="5D1E361E" w14:textId="77777777" w:rsidR="00D97156" w:rsidRDefault="00D97156" w:rsidP="00464FA2">
            <w:pPr>
              <w:rPr>
                <w:rFonts w:ascii="Arial" w:hAnsi="Arial" w:cs="Arial"/>
                <w:b/>
                <w:bCs/>
                <w:color w:val="000000"/>
                <w:sz w:val="18"/>
                <w:szCs w:val="18"/>
              </w:rPr>
            </w:pPr>
            <w:r>
              <w:rPr>
                <w:rFonts w:ascii="Arial" w:hAnsi="Arial" w:cs="Arial"/>
                <w:b/>
                <w:bCs/>
                <w:color w:val="000000"/>
                <w:sz w:val="18"/>
                <w:szCs w:val="18"/>
              </w:rPr>
              <w:t xml:space="preserve">Σημεία προς εξέταση κατά την επόμενη επιθεώρηση: </w:t>
            </w:r>
            <w:r>
              <w:rPr>
                <w:rFonts w:ascii="Arial" w:hAnsi="Arial" w:cs="Arial"/>
                <w:color w:val="000000"/>
                <w:sz w:val="18"/>
                <w:szCs w:val="18"/>
              </w:rPr>
              <w:t xml:space="preserve"> </w:t>
            </w:r>
          </w:p>
        </w:tc>
      </w:tr>
      <w:tr w:rsidR="00D97156" w14:paraId="06AD2C29" w14:textId="77777777" w:rsidTr="00D97156">
        <w:trPr>
          <w:trHeight w:val="401"/>
        </w:trPr>
        <w:tc>
          <w:tcPr>
            <w:tcW w:w="10511" w:type="dxa"/>
            <w:gridSpan w:val="13"/>
            <w:tcBorders>
              <w:top w:val="nil"/>
              <w:left w:val="double" w:sz="6" w:space="0" w:color="auto"/>
              <w:right w:val="double" w:sz="6" w:space="0" w:color="auto"/>
            </w:tcBorders>
            <w:shd w:val="clear" w:color="auto" w:fill="auto"/>
            <w:noWrap/>
            <w:vAlign w:val="bottom"/>
            <w:hideMark/>
          </w:tcPr>
          <w:p w14:paraId="393ED545" w14:textId="77777777" w:rsidR="00D97156" w:rsidRDefault="00D97156" w:rsidP="00464FA2">
            <w:pPr>
              <w:jc w:val="right"/>
              <w:rPr>
                <w:rFonts w:ascii="Arial" w:hAnsi="Arial" w:cs="Arial"/>
                <w:color w:val="000000"/>
                <w:sz w:val="16"/>
                <w:szCs w:val="16"/>
              </w:rPr>
            </w:pPr>
            <w:r>
              <w:rPr>
                <w:rFonts w:ascii="Arial" w:hAnsi="Arial" w:cs="Arial"/>
                <w:color w:val="000000"/>
                <w:sz w:val="16"/>
                <w:szCs w:val="16"/>
              </w:rPr>
              <w:t> </w:t>
            </w:r>
          </w:p>
          <w:p w14:paraId="3A88974D" w14:textId="77777777" w:rsidR="00D97156" w:rsidRPr="000A4226" w:rsidRDefault="00D97156" w:rsidP="00464FA2">
            <w:pPr>
              <w:rPr>
                <w:rFonts w:ascii="Arial" w:hAnsi="Arial" w:cs="Arial"/>
                <w:color w:val="000000"/>
                <w:sz w:val="16"/>
                <w:szCs w:val="16"/>
              </w:rPr>
            </w:pPr>
          </w:p>
          <w:p w14:paraId="252139A5" w14:textId="77777777" w:rsidR="00D97156" w:rsidRPr="000A4226" w:rsidRDefault="00D97156" w:rsidP="00464FA2">
            <w:pPr>
              <w:rPr>
                <w:rFonts w:ascii="Arial" w:hAnsi="Arial" w:cs="Arial"/>
                <w:b/>
                <w:bCs/>
                <w:color w:val="000000"/>
                <w:sz w:val="16"/>
                <w:szCs w:val="16"/>
              </w:rPr>
            </w:pPr>
          </w:p>
        </w:tc>
      </w:tr>
      <w:tr w:rsidR="00D97156" w14:paraId="2AC457AC" w14:textId="77777777" w:rsidTr="00D97156">
        <w:trPr>
          <w:trHeight w:val="137"/>
        </w:trPr>
        <w:tc>
          <w:tcPr>
            <w:tcW w:w="10511"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3C83E3BB" w14:textId="77777777" w:rsidR="00D97156" w:rsidRDefault="00D97156" w:rsidP="00464FA2">
            <w:pPr>
              <w:rPr>
                <w:rFonts w:ascii="Arial" w:hAnsi="Arial" w:cs="Arial"/>
                <w:b/>
                <w:bCs/>
                <w:color w:val="000000"/>
                <w:sz w:val="16"/>
                <w:szCs w:val="16"/>
              </w:rPr>
            </w:pPr>
            <w:r>
              <w:rPr>
                <w:rFonts w:ascii="Arial" w:hAnsi="Arial" w:cs="Arial"/>
                <w:b/>
                <w:bCs/>
                <w:color w:val="000000"/>
                <w:sz w:val="16"/>
                <w:szCs w:val="16"/>
              </w:rPr>
              <w:t>Επισημάνσεις / Υποδείξεις για Βελτίωση / Αιτιολόγηση Μη Χορήγησης:</w:t>
            </w:r>
          </w:p>
        </w:tc>
      </w:tr>
      <w:tr w:rsidR="00D97156" w14:paraId="2513D306" w14:textId="77777777" w:rsidTr="00D97156">
        <w:trPr>
          <w:trHeight w:val="137"/>
        </w:trPr>
        <w:tc>
          <w:tcPr>
            <w:tcW w:w="10511" w:type="dxa"/>
            <w:gridSpan w:val="13"/>
            <w:tcBorders>
              <w:top w:val="nil"/>
              <w:left w:val="double" w:sz="6" w:space="0" w:color="auto"/>
              <w:bottom w:val="single" w:sz="4" w:space="0" w:color="auto"/>
              <w:right w:val="double" w:sz="6" w:space="0" w:color="000000"/>
            </w:tcBorders>
            <w:shd w:val="clear" w:color="auto" w:fill="auto"/>
            <w:noWrap/>
            <w:vAlign w:val="center"/>
            <w:hideMark/>
          </w:tcPr>
          <w:p w14:paraId="49643A0D" w14:textId="77777777" w:rsidR="00D97156" w:rsidRPr="002E30A7" w:rsidRDefault="00D97156" w:rsidP="00464FA2">
            <w:pPr>
              <w:jc w:val="center"/>
              <w:rPr>
                <w:rFonts w:ascii="Arial" w:hAnsi="Arial" w:cs="Arial"/>
                <w:b/>
                <w:bCs/>
                <w:color w:val="000000"/>
                <w:sz w:val="16"/>
                <w:szCs w:val="16"/>
              </w:rPr>
            </w:pPr>
            <w:r>
              <w:rPr>
                <w:rFonts w:ascii="Arial" w:hAnsi="Arial" w:cs="Arial"/>
                <w:bCs/>
                <w:color w:val="000000"/>
                <w:sz w:val="18"/>
                <w:szCs w:val="18"/>
              </w:rPr>
              <w:t xml:space="preserve">                                                                                          </w:t>
            </w:r>
            <w:r w:rsidRPr="000A4226">
              <w:rPr>
                <w:rFonts w:ascii="Arial" w:hAnsi="Arial" w:cs="Arial"/>
                <w:bCs/>
                <w:color w:val="000000"/>
                <w:sz w:val="18"/>
                <w:szCs w:val="18"/>
              </w:rPr>
              <w:t xml:space="preserve">                        </w:t>
            </w:r>
            <w:r>
              <w:rPr>
                <w:rFonts w:ascii="Arial" w:hAnsi="Arial" w:cs="Arial"/>
                <w:bCs/>
                <w:color w:val="000000"/>
                <w:sz w:val="18"/>
                <w:szCs w:val="18"/>
              </w:rPr>
              <w:t xml:space="preserve">  </w:t>
            </w:r>
            <w:r w:rsidRPr="002E30A7">
              <w:rPr>
                <w:rFonts w:ascii="Arial" w:hAnsi="Arial" w:cs="Arial"/>
                <w:b/>
                <w:bCs/>
                <w:color w:val="000000"/>
                <w:sz w:val="16"/>
                <w:szCs w:val="18"/>
              </w:rPr>
              <w:t xml:space="preserve">Α/Η επόμενης επιθεώρησης:                </w:t>
            </w:r>
            <w:r w:rsidRPr="002E30A7">
              <w:rPr>
                <w:rFonts w:ascii="Arial" w:hAnsi="Arial" w:cs="Arial"/>
                <w:b/>
                <w:bCs/>
                <w:color w:val="000000"/>
                <w:sz w:val="16"/>
                <w:szCs w:val="16"/>
              </w:rPr>
              <w:t xml:space="preserve">    </w:t>
            </w:r>
          </w:p>
        </w:tc>
      </w:tr>
      <w:tr w:rsidR="00D97156" w14:paraId="36D1E490" w14:textId="77777777" w:rsidTr="00D97156">
        <w:trPr>
          <w:trHeight w:val="318"/>
        </w:trPr>
        <w:tc>
          <w:tcPr>
            <w:tcW w:w="2350" w:type="dxa"/>
            <w:gridSpan w:val="2"/>
            <w:tcBorders>
              <w:top w:val="nil"/>
              <w:left w:val="double" w:sz="6" w:space="0" w:color="auto"/>
              <w:bottom w:val="single" w:sz="4" w:space="0" w:color="auto"/>
              <w:right w:val="nil"/>
            </w:tcBorders>
            <w:shd w:val="clear" w:color="auto" w:fill="D9D9D9" w:themeFill="background1" w:themeFillShade="D9"/>
            <w:vAlign w:val="center"/>
            <w:hideMark/>
          </w:tcPr>
          <w:p w14:paraId="04935FE8" w14:textId="77777777" w:rsidR="00D97156" w:rsidRPr="00E87BE8" w:rsidRDefault="00D97156" w:rsidP="00464FA2">
            <w:pPr>
              <w:jc w:val="center"/>
              <w:rPr>
                <w:rFonts w:ascii="Arial" w:hAnsi="Arial" w:cs="Arial"/>
                <w:b/>
                <w:bCs/>
                <w:color w:val="000000"/>
                <w:sz w:val="16"/>
                <w:szCs w:val="16"/>
              </w:rPr>
            </w:pPr>
            <w:r>
              <w:rPr>
                <w:rFonts w:ascii="Arial" w:hAnsi="Arial" w:cs="Arial"/>
                <w:b/>
                <w:bCs/>
                <w:color w:val="000000"/>
                <w:sz w:val="16"/>
                <w:szCs w:val="16"/>
              </w:rPr>
              <w:t>ΑΠΟΦΑΣΗ ΧΟΡΗΓΗΣΗΣ ΠΙΣΤΟΠΟΙΗΣΗΣ ή ΔΙΑΤΗΡΗΣΗΣ ή ΕΠΑΝΑΠΙΣΤΟΠΟΙΗΣΗΣ</w:t>
            </w:r>
          </w:p>
        </w:tc>
        <w:tc>
          <w:tcPr>
            <w:tcW w:w="1538" w:type="dxa"/>
            <w:tcBorders>
              <w:top w:val="nil"/>
              <w:left w:val="single" w:sz="4" w:space="0" w:color="auto"/>
              <w:bottom w:val="single" w:sz="4" w:space="0" w:color="auto"/>
              <w:right w:val="nil"/>
            </w:tcBorders>
            <w:shd w:val="clear" w:color="auto" w:fill="auto"/>
            <w:noWrap/>
            <w:vAlign w:val="center"/>
          </w:tcPr>
          <w:p w14:paraId="24D2E8C7" w14:textId="77777777" w:rsidR="00D97156" w:rsidRPr="00E87BE8" w:rsidRDefault="00D97156" w:rsidP="00464FA2">
            <w:pPr>
              <w:jc w:val="center"/>
              <w:rPr>
                <w:rFonts w:ascii="Arial" w:hAnsi="Arial" w:cs="Arial"/>
                <w:color w:val="000000"/>
                <w:sz w:val="16"/>
                <w:szCs w:val="16"/>
              </w:rPr>
            </w:pPr>
            <w:r w:rsidRPr="00E87BE8">
              <w:rPr>
                <w:rFonts w:ascii="Arial" w:hAnsi="Arial" w:cs="Arial"/>
                <w:color w:val="000000"/>
                <w:sz w:val="16"/>
                <w:szCs w:val="16"/>
              </w:rPr>
              <w:t>ΘΕΤΙΚΗ</w:t>
            </w:r>
          </w:p>
        </w:tc>
        <w:tc>
          <w:tcPr>
            <w:tcW w:w="1639" w:type="dxa"/>
            <w:gridSpan w:val="3"/>
            <w:tcBorders>
              <w:top w:val="nil"/>
              <w:left w:val="nil"/>
              <w:bottom w:val="single" w:sz="4" w:space="0" w:color="auto"/>
              <w:right w:val="nil"/>
            </w:tcBorders>
            <w:shd w:val="clear" w:color="auto" w:fill="auto"/>
            <w:noWrap/>
            <w:vAlign w:val="center"/>
          </w:tcPr>
          <w:p w14:paraId="4A38D530" w14:textId="77777777" w:rsidR="00D97156" w:rsidRPr="00E87BE8" w:rsidRDefault="00D97156" w:rsidP="00464FA2">
            <w:pPr>
              <w:jc w:val="center"/>
              <w:rPr>
                <w:rFonts w:ascii="Arial" w:hAnsi="Arial" w:cs="Arial"/>
                <w:color w:val="000000"/>
                <w:sz w:val="16"/>
                <w:szCs w:val="16"/>
              </w:rPr>
            </w:pPr>
            <w:r w:rsidRPr="00E87BE8">
              <w:rPr>
                <w:rFonts w:ascii="Arial" w:hAnsi="Arial" w:cs="Arial"/>
                <w:color w:val="000000"/>
                <w:sz w:val="16"/>
                <w:szCs w:val="16"/>
              </w:rPr>
              <w:t>ΑΡΝΗΤΙΚΗ</w:t>
            </w:r>
          </w:p>
        </w:tc>
        <w:tc>
          <w:tcPr>
            <w:tcW w:w="1428" w:type="dxa"/>
            <w:gridSpan w:val="3"/>
            <w:tcBorders>
              <w:top w:val="nil"/>
              <w:left w:val="single" w:sz="4" w:space="0" w:color="auto"/>
              <w:bottom w:val="single" w:sz="4" w:space="0" w:color="auto"/>
              <w:right w:val="nil"/>
            </w:tcBorders>
            <w:shd w:val="clear" w:color="auto" w:fill="D9D9D9" w:themeFill="background1" w:themeFillShade="D9"/>
            <w:vAlign w:val="center"/>
            <w:hideMark/>
          </w:tcPr>
          <w:p w14:paraId="01576370" w14:textId="77777777" w:rsidR="00D97156" w:rsidRDefault="00D97156" w:rsidP="00464FA2">
            <w:pPr>
              <w:jc w:val="center"/>
              <w:rPr>
                <w:rFonts w:ascii="Arial" w:hAnsi="Arial" w:cs="Arial"/>
                <w:b/>
                <w:bCs/>
                <w:color w:val="000000"/>
                <w:sz w:val="16"/>
                <w:szCs w:val="16"/>
              </w:rPr>
            </w:pPr>
            <w:r>
              <w:rPr>
                <w:rFonts w:ascii="Arial" w:hAnsi="Arial" w:cs="Arial"/>
                <w:b/>
                <w:bCs/>
                <w:color w:val="000000"/>
                <w:sz w:val="16"/>
                <w:szCs w:val="16"/>
              </w:rPr>
              <w:t>ΑΝΑΦΟΡΑ ΕΠΙΘΕΩΡΗΣΗΣ:</w:t>
            </w:r>
          </w:p>
        </w:tc>
        <w:tc>
          <w:tcPr>
            <w:tcW w:w="1776" w:type="dxa"/>
            <w:gridSpan w:val="2"/>
            <w:tcBorders>
              <w:top w:val="nil"/>
              <w:left w:val="single" w:sz="4" w:space="0" w:color="auto"/>
              <w:bottom w:val="single" w:sz="4" w:space="0" w:color="auto"/>
            </w:tcBorders>
            <w:shd w:val="clear" w:color="auto" w:fill="auto"/>
            <w:noWrap/>
            <w:vAlign w:val="center"/>
            <w:hideMark/>
          </w:tcPr>
          <w:p w14:paraId="108E80BA" w14:textId="77777777" w:rsidR="00D97156" w:rsidRPr="00914FC9" w:rsidRDefault="00D97156" w:rsidP="00464FA2">
            <w:pPr>
              <w:jc w:val="center"/>
              <w:rPr>
                <w:rFonts w:ascii="Arial" w:hAnsi="Arial" w:cs="Arial"/>
                <w:color w:val="000000"/>
                <w:sz w:val="16"/>
                <w:szCs w:val="16"/>
              </w:rPr>
            </w:pPr>
            <w:r w:rsidRPr="00914FC9">
              <w:rPr>
                <w:rFonts w:ascii="Arial" w:hAnsi="Arial" w:cs="Arial"/>
                <w:color w:val="000000"/>
                <w:sz w:val="16"/>
                <w:szCs w:val="16"/>
              </w:rPr>
              <w:t>ΙΚΑΝΟΠΟΙΗΤΙΚΗ</w:t>
            </w:r>
          </w:p>
        </w:tc>
        <w:tc>
          <w:tcPr>
            <w:tcW w:w="1778" w:type="dxa"/>
            <w:gridSpan w:val="2"/>
            <w:tcBorders>
              <w:top w:val="nil"/>
              <w:bottom w:val="single" w:sz="4" w:space="0" w:color="auto"/>
              <w:right w:val="double" w:sz="6" w:space="0" w:color="auto"/>
            </w:tcBorders>
            <w:shd w:val="clear" w:color="auto" w:fill="auto"/>
            <w:noWrap/>
            <w:vAlign w:val="center"/>
            <w:hideMark/>
          </w:tcPr>
          <w:p w14:paraId="45ED2C86" w14:textId="77777777" w:rsidR="00D97156" w:rsidRPr="00914FC9" w:rsidRDefault="00D97156" w:rsidP="00464FA2">
            <w:pPr>
              <w:jc w:val="center"/>
              <w:rPr>
                <w:rFonts w:ascii="Arial" w:hAnsi="Arial" w:cs="Arial"/>
                <w:color w:val="000000"/>
                <w:sz w:val="16"/>
                <w:szCs w:val="16"/>
              </w:rPr>
            </w:pPr>
            <w:r w:rsidRPr="00914FC9">
              <w:rPr>
                <w:rFonts w:ascii="Arial" w:hAnsi="Arial" w:cs="Arial"/>
                <w:color w:val="000000"/>
                <w:sz w:val="16"/>
                <w:szCs w:val="16"/>
              </w:rPr>
              <w:t>ΜΗ ΙΚΑΝΟΠΟΙΗΤΙΚΗ</w:t>
            </w:r>
          </w:p>
        </w:tc>
      </w:tr>
      <w:tr w:rsidR="00D97156" w14:paraId="723F8B76" w14:textId="77777777" w:rsidTr="00D97156">
        <w:trPr>
          <w:trHeight w:val="311"/>
        </w:trPr>
        <w:tc>
          <w:tcPr>
            <w:tcW w:w="2350" w:type="dxa"/>
            <w:gridSpan w:val="2"/>
            <w:tcBorders>
              <w:top w:val="nil"/>
              <w:left w:val="double" w:sz="6" w:space="0" w:color="auto"/>
              <w:bottom w:val="double" w:sz="6" w:space="0" w:color="auto"/>
              <w:right w:val="single" w:sz="4" w:space="0" w:color="auto"/>
            </w:tcBorders>
            <w:shd w:val="clear" w:color="auto" w:fill="D9D9D9" w:themeFill="background1" w:themeFillShade="D9"/>
            <w:vAlign w:val="center"/>
            <w:hideMark/>
          </w:tcPr>
          <w:p w14:paraId="2D3A3C3C"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Υπεύθυνος Χορήγησης ή Ελέγχου:</w:t>
            </w:r>
          </w:p>
        </w:tc>
        <w:tc>
          <w:tcPr>
            <w:tcW w:w="4606" w:type="dxa"/>
            <w:gridSpan w:val="7"/>
            <w:tcBorders>
              <w:top w:val="nil"/>
              <w:left w:val="nil"/>
              <w:bottom w:val="double" w:sz="6" w:space="0" w:color="auto"/>
              <w:right w:val="single" w:sz="4" w:space="0" w:color="auto"/>
            </w:tcBorders>
            <w:shd w:val="clear" w:color="auto" w:fill="auto"/>
            <w:noWrap/>
            <w:vAlign w:val="center"/>
            <w:hideMark/>
          </w:tcPr>
          <w:p w14:paraId="2E258E0F" w14:textId="77777777" w:rsidR="00D97156" w:rsidRDefault="00D97156" w:rsidP="00464FA2">
            <w:pPr>
              <w:jc w:val="center"/>
              <w:rPr>
                <w:rFonts w:ascii="Arial" w:hAnsi="Arial" w:cs="Arial"/>
                <w:b/>
                <w:bCs/>
                <w:color w:val="000000"/>
                <w:sz w:val="18"/>
                <w:szCs w:val="18"/>
              </w:rPr>
            </w:pPr>
          </w:p>
        </w:tc>
        <w:tc>
          <w:tcPr>
            <w:tcW w:w="1776" w:type="dxa"/>
            <w:gridSpan w:val="2"/>
            <w:tcBorders>
              <w:top w:val="nil"/>
              <w:left w:val="nil"/>
              <w:bottom w:val="double" w:sz="6" w:space="0" w:color="auto"/>
              <w:right w:val="nil"/>
            </w:tcBorders>
            <w:shd w:val="clear" w:color="auto" w:fill="D9D9D9" w:themeFill="background1" w:themeFillShade="D9"/>
            <w:vAlign w:val="center"/>
            <w:hideMark/>
          </w:tcPr>
          <w:p w14:paraId="71C79B21" w14:textId="77777777" w:rsidR="00D97156" w:rsidRDefault="00D97156" w:rsidP="00464FA2">
            <w:pPr>
              <w:jc w:val="right"/>
              <w:rPr>
                <w:rFonts w:ascii="Arial" w:hAnsi="Arial" w:cs="Arial"/>
                <w:b/>
                <w:bCs/>
                <w:color w:val="000000"/>
                <w:sz w:val="18"/>
                <w:szCs w:val="18"/>
              </w:rPr>
            </w:pPr>
            <w:r>
              <w:rPr>
                <w:rFonts w:ascii="Arial" w:hAnsi="Arial" w:cs="Arial"/>
                <w:b/>
                <w:bCs/>
                <w:color w:val="000000"/>
                <w:sz w:val="18"/>
                <w:szCs w:val="18"/>
              </w:rPr>
              <w:t xml:space="preserve">Ημ/νία Ισχύος/Λήψης Απόφασης Χορήγησης: </w:t>
            </w:r>
          </w:p>
        </w:tc>
        <w:tc>
          <w:tcPr>
            <w:tcW w:w="1778" w:type="dxa"/>
            <w:gridSpan w:val="2"/>
            <w:tcBorders>
              <w:top w:val="nil"/>
              <w:left w:val="single" w:sz="4" w:space="0" w:color="auto"/>
              <w:bottom w:val="double" w:sz="6" w:space="0" w:color="auto"/>
              <w:right w:val="double" w:sz="6" w:space="0" w:color="auto"/>
            </w:tcBorders>
            <w:shd w:val="clear" w:color="auto" w:fill="auto"/>
            <w:noWrap/>
            <w:vAlign w:val="bottom"/>
            <w:hideMark/>
          </w:tcPr>
          <w:p w14:paraId="11973E59" w14:textId="77777777" w:rsidR="00D97156" w:rsidRDefault="00D97156" w:rsidP="00464FA2">
            <w:pPr>
              <w:rPr>
                <w:rFonts w:ascii="Arial" w:hAnsi="Arial" w:cs="Arial"/>
                <w:color w:val="000000"/>
                <w:sz w:val="16"/>
                <w:szCs w:val="16"/>
              </w:rPr>
            </w:pPr>
            <w:r>
              <w:rPr>
                <w:rFonts w:ascii="Arial" w:hAnsi="Arial" w:cs="Arial"/>
                <w:color w:val="000000"/>
                <w:sz w:val="16"/>
                <w:szCs w:val="16"/>
              </w:rPr>
              <w:t> </w:t>
            </w:r>
          </w:p>
        </w:tc>
      </w:tr>
      <w:tr w:rsidR="00D97156" w14:paraId="4204344B" w14:textId="77777777" w:rsidTr="00D97156">
        <w:trPr>
          <w:trHeight w:val="106"/>
        </w:trPr>
        <w:tc>
          <w:tcPr>
            <w:tcW w:w="6956" w:type="dxa"/>
            <w:gridSpan w:val="9"/>
            <w:tcBorders>
              <w:top w:val="nil"/>
              <w:left w:val="nil"/>
              <w:bottom w:val="nil"/>
              <w:right w:val="nil"/>
            </w:tcBorders>
            <w:shd w:val="clear" w:color="auto" w:fill="auto"/>
            <w:noWrap/>
            <w:vAlign w:val="bottom"/>
          </w:tcPr>
          <w:p w14:paraId="0AD61160" w14:textId="77777777" w:rsidR="00D97156" w:rsidRDefault="00D97156" w:rsidP="00464FA2">
            <w:pPr>
              <w:rPr>
                <w:rFonts w:ascii="Tahoma" w:hAnsi="Tahoma" w:cs="Tahoma"/>
                <w:i/>
                <w:iCs/>
                <w:color w:val="000000"/>
                <w:sz w:val="10"/>
                <w:szCs w:val="10"/>
              </w:rPr>
            </w:pPr>
          </w:p>
        </w:tc>
        <w:tc>
          <w:tcPr>
            <w:tcW w:w="1873" w:type="dxa"/>
            <w:gridSpan w:val="3"/>
            <w:tcBorders>
              <w:top w:val="nil"/>
              <w:left w:val="nil"/>
              <w:bottom w:val="nil"/>
              <w:right w:val="nil"/>
            </w:tcBorders>
            <w:shd w:val="clear" w:color="auto" w:fill="auto"/>
            <w:noWrap/>
            <w:vAlign w:val="bottom"/>
            <w:hideMark/>
          </w:tcPr>
          <w:p w14:paraId="51654BBE" w14:textId="77777777" w:rsidR="00D97156" w:rsidRDefault="00D97156" w:rsidP="00464FA2">
            <w:pPr>
              <w:rPr>
                <w:rFonts w:ascii="Arial" w:hAnsi="Arial" w:cs="Arial"/>
                <w:color w:val="000000"/>
                <w:sz w:val="16"/>
                <w:szCs w:val="16"/>
              </w:rPr>
            </w:pPr>
          </w:p>
        </w:tc>
        <w:tc>
          <w:tcPr>
            <w:tcW w:w="1680" w:type="dxa"/>
            <w:tcBorders>
              <w:top w:val="nil"/>
              <w:left w:val="nil"/>
              <w:bottom w:val="nil"/>
              <w:right w:val="nil"/>
            </w:tcBorders>
            <w:shd w:val="clear" w:color="auto" w:fill="auto"/>
            <w:noWrap/>
            <w:vAlign w:val="bottom"/>
            <w:hideMark/>
          </w:tcPr>
          <w:p w14:paraId="361796E2" w14:textId="77777777" w:rsidR="00D97156" w:rsidRDefault="00D97156" w:rsidP="00464FA2">
            <w:pPr>
              <w:rPr>
                <w:rFonts w:ascii="Arial" w:hAnsi="Arial" w:cs="Arial"/>
                <w:color w:val="000000"/>
                <w:sz w:val="16"/>
                <w:szCs w:val="16"/>
              </w:rPr>
            </w:pPr>
          </w:p>
        </w:tc>
      </w:tr>
    </w:tbl>
    <w:p w14:paraId="602ABB5D" w14:textId="77777777" w:rsidR="0009058E" w:rsidRPr="006A1BC0" w:rsidRDefault="0009058E" w:rsidP="00963033">
      <w:pPr>
        <w:spacing w:before="0" w:after="0"/>
        <w:ind w:right="-1043"/>
        <w:jc w:val="left"/>
        <w:rPr>
          <w:rFonts w:cstheme="minorHAnsi"/>
          <w:szCs w:val="22"/>
        </w:rPr>
      </w:pPr>
    </w:p>
    <w:sectPr w:rsidR="0009058E" w:rsidRPr="006A1BC0" w:rsidSect="00AA2C0B">
      <w:headerReference w:type="default" r:id="rId17"/>
      <w:footerReference w:type="default" r:id="rId18"/>
      <w:pgSz w:w="11906" w:h="16838"/>
      <w:pgMar w:top="284" w:right="1800" w:bottom="284" w:left="1800" w:header="708"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8B75" w14:textId="77777777" w:rsidR="00C417E8" w:rsidRPr="001F06EC" w:rsidRDefault="00C417E8" w:rsidP="005A7C0F">
      <w:pPr>
        <w:pStyle w:val="Header"/>
      </w:pPr>
      <w:r>
        <w:separator/>
      </w:r>
    </w:p>
  </w:endnote>
  <w:endnote w:type="continuationSeparator" w:id="0">
    <w:p w14:paraId="6F3C8FF8" w14:textId="77777777" w:rsidR="00C417E8" w:rsidRPr="001F06EC" w:rsidRDefault="00C417E8" w:rsidP="005A7C0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E006" w14:textId="77777777" w:rsidR="00E843C4" w:rsidRDefault="00E84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AA09" w14:textId="59827975" w:rsidR="00DF2DC6" w:rsidRPr="00B66E76" w:rsidRDefault="00D97156" w:rsidP="00DF2DC6">
    <w:pPr>
      <w:pStyle w:val="Footer"/>
      <w:ind w:left="-426"/>
      <w:jc w:val="right"/>
      <w:rPr>
        <w:sz w:val="16"/>
        <w:szCs w:val="18"/>
        <w:lang w:val="en-US"/>
      </w:rPr>
    </w:pPr>
    <w:r>
      <w:rPr>
        <w:sz w:val="16"/>
        <w:szCs w:val="18"/>
        <w:lang w:val="en-US"/>
      </w:rPr>
      <w:t>F05-03</w:t>
    </w:r>
    <w:r>
      <w:rPr>
        <w:sz w:val="16"/>
        <w:szCs w:val="18"/>
      </w:rPr>
      <w:t xml:space="preserve"> 22000, Εκδ.2.0, </w:t>
    </w:r>
    <w:r>
      <w:rPr>
        <w:sz w:val="16"/>
        <w:szCs w:val="18"/>
        <w:lang w:val="en-US"/>
      </w:rPr>
      <w:t>01.0</w:t>
    </w:r>
    <w:r>
      <w:rPr>
        <w:sz w:val="16"/>
        <w:szCs w:val="18"/>
      </w:rPr>
      <w:t>8</w:t>
    </w:r>
    <w:r>
      <w:rPr>
        <w:sz w:val="16"/>
        <w:szCs w:val="18"/>
        <w:lang w:val="en-US"/>
      </w:rPr>
      <w:t>.</w:t>
    </w:r>
    <w:r>
      <w:rPr>
        <w:sz w:val="16"/>
        <w:szCs w:val="18"/>
      </w:rPr>
      <w:t>2021</w:t>
    </w:r>
  </w:p>
  <w:p w14:paraId="65E4A367" w14:textId="2FB5A492" w:rsidR="00595547" w:rsidRPr="00DF2DC6" w:rsidRDefault="00DF2DC6" w:rsidP="00DF2DC6">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DF2DC6">
      <w:rPr>
        <w:sz w:val="16"/>
        <w:szCs w:val="16"/>
      </w:rPr>
      <w:fldChar w:fldCharType="begin"/>
    </w:r>
    <w:r w:rsidRPr="00DF2DC6">
      <w:rPr>
        <w:sz w:val="16"/>
        <w:szCs w:val="16"/>
      </w:rPr>
      <w:instrText>NUMPAGES  \* Arabic  \* MERGEFORMAT</w:instrText>
    </w:r>
    <w:r w:rsidRPr="00DF2DC6">
      <w:rPr>
        <w:sz w:val="16"/>
        <w:szCs w:val="16"/>
      </w:rPr>
      <w:fldChar w:fldCharType="separate"/>
    </w:r>
    <w:r>
      <w:rPr>
        <w:sz w:val="16"/>
        <w:szCs w:val="16"/>
      </w:rPr>
      <w:t>26</w:t>
    </w:r>
    <w:r w:rsidRPr="00DF2DC6">
      <w:rPr>
        <w:b/>
        <w:bCs/>
        <w:noProof/>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4AEE" w14:textId="4C387953" w:rsidR="00DF2DC6" w:rsidRPr="00D97156" w:rsidRDefault="00DF2DC6" w:rsidP="00DF2DC6">
    <w:pPr>
      <w:pStyle w:val="Footer"/>
      <w:ind w:left="-426"/>
      <w:jc w:val="right"/>
      <w:rPr>
        <w:sz w:val="16"/>
        <w:szCs w:val="18"/>
      </w:rPr>
    </w:pPr>
    <w:bookmarkStart w:id="0" w:name="_Hlk4233342"/>
    <w:r>
      <w:rPr>
        <w:sz w:val="16"/>
        <w:szCs w:val="18"/>
        <w:lang w:val="en-US"/>
      </w:rPr>
      <w:t>F05-03</w:t>
    </w:r>
    <w:r>
      <w:rPr>
        <w:sz w:val="16"/>
        <w:szCs w:val="18"/>
      </w:rPr>
      <w:t xml:space="preserve"> 22000</w:t>
    </w:r>
    <w:r w:rsidR="00D97156">
      <w:rPr>
        <w:sz w:val="16"/>
        <w:szCs w:val="18"/>
      </w:rPr>
      <w:t xml:space="preserve">, Εκδ.2.0, </w:t>
    </w:r>
    <w:r>
      <w:rPr>
        <w:sz w:val="16"/>
        <w:szCs w:val="18"/>
        <w:lang w:val="en-US"/>
      </w:rPr>
      <w:t>01.0</w:t>
    </w:r>
    <w:r w:rsidR="00D97156">
      <w:rPr>
        <w:sz w:val="16"/>
        <w:szCs w:val="18"/>
      </w:rPr>
      <w:t>8</w:t>
    </w:r>
    <w:r>
      <w:rPr>
        <w:sz w:val="16"/>
        <w:szCs w:val="18"/>
        <w:lang w:val="en-US"/>
      </w:rPr>
      <w:t>.</w:t>
    </w:r>
    <w:r w:rsidR="00D97156">
      <w:rPr>
        <w:sz w:val="16"/>
        <w:szCs w:val="18"/>
      </w:rPr>
      <w:t>2021</w:t>
    </w:r>
  </w:p>
  <w:bookmarkEnd w:id="0"/>
  <w:p w14:paraId="72CE6D6A" w14:textId="77777777" w:rsidR="00DF2DC6" w:rsidRPr="00446AB8" w:rsidRDefault="00DF2DC6" w:rsidP="00DF2DC6">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DF2DC6">
      <w:rPr>
        <w:sz w:val="16"/>
        <w:szCs w:val="16"/>
      </w:rPr>
      <w:fldChar w:fldCharType="begin"/>
    </w:r>
    <w:r w:rsidRPr="00DF2DC6">
      <w:rPr>
        <w:sz w:val="16"/>
        <w:szCs w:val="16"/>
      </w:rPr>
      <w:instrText>NUMPAGES  \* Arabic  \* MERGEFORMAT</w:instrText>
    </w:r>
    <w:r w:rsidRPr="00DF2DC6">
      <w:rPr>
        <w:sz w:val="16"/>
        <w:szCs w:val="16"/>
      </w:rPr>
      <w:fldChar w:fldCharType="separate"/>
    </w:r>
    <w:r w:rsidRPr="00DF2DC6">
      <w:rPr>
        <w:sz w:val="16"/>
        <w:szCs w:val="16"/>
      </w:rPr>
      <w:t>18</w:t>
    </w:r>
    <w:r w:rsidRPr="00DF2DC6">
      <w:rPr>
        <w:b/>
        <w:bCs/>
        <w:noProof/>
        <w:sz w:val="16"/>
        <w:szCs w:val="16"/>
        <w:lang w:val="en-US"/>
      </w:rPr>
      <w:fldChar w:fldCharType="end"/>
    </w:r>
  </w:p>
  <w:p w14:paraId="478A464B" w14:textId="450E1473" w:rsidR="00595547" w:rsidRPr="00DF2DC6" w:rsidRDefault="00595547" w:rsidP="00DF2D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C4BE" w14:textId="3C935144" w:rsidR="00DF2DC6" w:rsidRPr="00B66E76" w:rsidRDefault="00D97156" w:rsidP="00DF2DC6">
    <w:pPr>
      <w:pStyle w:val="Footer"/>
      <w:ind w:left="-426"/>
      <w:jc w:val="right"/>
      <w:rPr>
        <w:sz w:val="16"/>
        <w:szCs w:val="18"/>
        <w:lang w:val="en-US"/>
      </w:rPr>
    </w:pPr>
    <w:r>
      <w:rPr>
        <w:sz w:val="16"/>
        <w:szCs w:val="18"/>
        <w:lang w:val="en-US"/>
      </w:rPr>
      <w:t>F05-03</w:t>
    </w:r>
    <w:r>
      <w:rPr>
        <w:sz w:val="16"/>
        <w:szCs w:val="18"/>
      </w:rPr>
      <w:t xml:space="preserve"> 22000, Εκδ.2.0, </w:t>
    </w:r>
    <w:r>
      <w:rPr>
        <w:sz w:val="16"/>
        <w:szCs w:val="18"/>
        <w:lang w:val="en-US"/>
      </w:rPr>
      <w:t>01.0</w:t>
    </w:r>
    <w:r>
      <w:rPr>
        <w:sz w:val="16"/>
        <w:szCs w:val="18"/>
      </w:rPr>
      <w:t>8</w:t>
    </w:r>
    <w:r>
      <w:rPr>
        <w:sz w:val="16"/>
        <w:szCs w:val="18"/>
        <w:lang w:val="en-US"/>
      </w:rPr>
      <w:t>.</w:t>
    </w:r>
    <w:r>
      <w:rPr>
        <w:sz w:val="16"/>
        <w:szCs w:val="18"/>
      </w:rPr>
      <w:t>2021</w:t>
    </w:r>
  </w:p>
  <w:p w14:paraId="1CA7E640" w14:textId="54DD6C4B" w:rsidR="00595547" w:rsidRPr="00DF2DC6" w:rsidRDefault="00DF2DC6" w:rsidP="00DF2DC6">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DF2DC6">
      <w:rPr>
        <w:sz w:val="16"/>
        <w:szCs w:val="16"/>
      </w:rPr>
      <w:fldChar w:fldCharType="begin"/>
    </w:r>
    <w:r w:rsidRPr="00DF2DC6">
      <w:rPr>
        <w:sz w:val="16"/>
        <w:szCs w:val="16"/>
      </w:rPr>
      <w:instrText>NUMPAGES  \* Arabic  \* MERGEFORMAT</w:instrText>
    </w:r>
    <w:r w:rsidRPr="00DF2DC6">
      <w:rPr>
        <w:sz w:val="16"/>
        <w:szCs w:val="16"/>
      </w:rPr>
      <w:fldChar w:fldCharType="separate"/>
    </w:r>
    <w:r>
      <w:rPr>
        <w:sz w:val="16"/>
        <w:szCs w:val="16"/>
      </w:rPr>
      <w:t>26</w:t>
    </w:r>
    <w:r w:rsidRPr="00DF2DC6">
      <w:rPr>
        <w:b/>
        <w:bCs/>
        <w:noProof/>
        <w:sz w:val="16"/>
        <w:szCs w:val="16"/>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D3C8" w14:textId="30F734BE" w:rsidR="00DF2DC6" w:rsidRPr="00B66E76" w:rsidRDefault="00DA686B" w:rsidP="00DF2DC6">
    <w:pPr>
      <w:pStyle w:val="Footer"/>
      <w:ind w:left="-426"/>
      <w:jc w:val="right"/>
      <w:rPr>
        <w:sz w:val="16"/>
        <w:szCs w:val="18"/>
        <w:lang w:val="en-US"/>
      </w:rPr>
    </w:pPr>
    <w:r>
      <w:rPr>
        <w:sz w:val="16"/>
        <w:szCs w:val="18"/>
      </w:rPr>
      <w:t xml:space="preserve">                 </w:t>
    </w:r>
    <w:r w:rsidR="00D97156">
      <w:rPr>
        <w:sz w:val="16"/>
        <w:szCs w:val="18"/>
        <w:lang w:val="en-US"/>
      </w:rPr>
      <w:t>F05-0</w:t>
    </w:r>
    <w:r w:rsidR="00D97156">
      <w:rPr>
        <w:sz w:val="16"/>
        <w:szCs w:val="18"/>
      </w:rPr>
      <w:t>4</w:t>
    </w:r>
    <w:r w:rsidR="00D97156">
      <w:rPr>
        <w:sz w:val="16"/>
        <w:szCs w:val="18"/>
      </w:rPr>
      <w:t xml:space="preserve">, Εκδ.2.0, </w:t>
    </w:r>
    <w:r w:rsidR="00D97156">
      <w:rPr>
        <w:sz w:val="16"/>
        <w:szCs w:val="18"/>
        <w:lang w:val="en-US"/>
      </w:rPr>
      <w:t>01.0</w:t>
    </w:r>
    <w:r w:rsidR="00D97156">
      <w:rPr>
        <w:sz w:val="16"/>
        <w:szCs w:val="18"/>
      </w:rPr>
      <w:t>8</w:t>
    </w:r>
    <w:r w:rsidR="00D97156">
      <w:rPr>
        <w:sz w:val="16"/>
        <w:szCs w:val="18"/>
        <w:lang w:val="en-US"/>
      </w:rPr>
      <w:t>.</w:t>
    </w:r>
    <w:r w:rsidR="00D97156">
      <w:rPr>
        <w:sz w:val="16"/>
        <w:szCs w:val="18"/>
      </w:rPr>
      <w:t>2021</w:t>
    </w:r>
  </w:p>
  <w:p w14:paraId="08DF61D2" w14:textId="77777777" w:rsidR="00DF2DC6" w:rsidRPr="00446AB8" w:rsidRDefault="00DF2DC6" w:rsidP="00DF2DC6">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DF2DC6">
      <w:rPr>
        <w:sz w:val="16"/>
        <w:szCs w:val="16"/>
      </w:rPr>
      <w:fldChar w:fldCharType="begin"/>
    </w:r>
    <w:r w:rsidRPr="00DF2DC6">
      <w:rPr>
        <w:sz w:val="16"/>
        <w:szCs w:val="16"/>
      </w:rPr>
      <w:instrText>NUMPAGES  \* Arabic  \* MERGEFORMAT</w:instrText>
    </w:r>
    <w:r w:rsidRPr="00DF2DC6">
      <w:rPr>
        <w:sz w:val="16"/>
        <w:szCs w:val="16"/>
      </w:rPr>
      <w:fldChar w:fldCharType="separate"/>
    </w:r>
    <w:r>
      <w:rPr>
        <w:sz w:val="16"/>
        <w:szCs w:val="16"/>
      </w:rPr>
      <w:t>26</w:t>
    </w:r>
    <w:r w:rsidRPr="00DF2DC6">
      <w:rPr>
        <w:b/>
        <w:bCs/>
        <w:noProof/>
        <w:sz w:val="16"/>
        <w:szCs w:val="16"/>
        <w:lang w:val="en-US"/>
      </w:rPr>
      <w:fldChar w:fldCharType="end"/>
    </w:r>
  </w:p>
  <w:p w14:paraId="4D0CBEA5" w14:textId="4D906F68" w:rsidR="00595547" w:rsidRPr="00DA686B" w:rsidRDefault="00595547" w:rsidP="00DA686B">
    <w:pPr>
      <w:pStyle w:val="Footer"/>
      <w:rPr>
        <w:sz w:val="16"/>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99ED" w14:textId="5D513411" w:rsidR="00DF2DC6" w:rsidRPr="00B66E76" w:rsidRDefault="00D97156" w:rsidP="00DF2DC6">
    <w:pPr>
      <w:pStyle w:val="Footer"/>
      <w:ind w:left="-426"/>
      <w:jc w:val="right"/>
      <w:rPr>
        <w:sz w:val="16"/>
        <w:szCs w:val="18"/>
        <w:lang w:val="en-US"/>
      </w:rPr>
    </w:pPr>
    <w:r>
      <w:rPr>
        <w:sz w:val="16"/>
        <w:szCs w:val="18"/>
        <w:lang w:val="en-US"/>
      </w:rPr>
      <w:t>F05-0</w:t>
    </w:r>
    <w:r>
      <w:rPr>
        <w:sz w:val="16"/>
        <w:szCs w:val="18"/>
      </w:rPr>
      <w:t>5</w:t>
    </w:r>
    <w:r>
      <w:rPr>
        <w:sz w:val="16"/>
        <w:szCs w:val="18"/>
      </w:rPr>
      <w:t xml:space="preserve">, Εκδ.2.0, </w:t>
    </w:r>
    <w:r>
      <w:rPr>
        <w:sz w:val="16"/>
        <w:szCs w:val="18"/>
        <w:lang w:val="en-US"/>
      </w:rPr>
      <w:t>01.0</w:t>
    </w:r>
    <w:r>
      <w:rPr>
        <w:sz w:val="16"/>
        <w:szCs w:val="18"/>
      </w:rPr>
      <w:t>8</w:t>
    </w:r>
    <w:r>
      <w:rPr>
        <w:sz w:val="16"/>
        <w:szCs w:val="18"/>
        <w:lang w:val="en-US"/>
      </w:rPr>
      <w:t>.</w:t>
    </w:r>
    <w:r>
      <w:rPr>
        <w:sz w:val="16"/>
        <w:szCs w:val="18"/>
      </w:rPr>
      <w:t>2021</w:t>
    </w:r>
  </w:p>
  <w:p w14:paraId="35D81551" w14:textId="7778546D" w:rsidR="00595547" w:rsidRPr="00DF2DC6" w:rsidRDefault="00DF2DC6" w:rsidP="00DF2DC6">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sz w:val="16"/>
        <w:szCs w:val="18"/>
        <w:lang w:val="en-US"/>
      </w:rPr>
      <w:t>1</w:t>
    </w:r>
    <w:r w:rsidRPr="00B15482">
      <w:rPr>
        <w:b/>
        <w:bCs/>
        <w:sz w:val="16"/>
        <w:szCs w:val="18"/>
        <w:lang w:val="en-US"/>
      </w:rPr>
      <w:fldChar w:fldCharType="end"/>
    </w:r>
    <w:r w:rsidRPr="00B15482">
      <w:rPr>
        <w:sz w:val="16"/>
        <w:szCs w:val="18"/>
        <w:lang w:val="en-US"/>
      </w:rPr>
      <w:t xml:space="preserve"> από </w:t>
    </w:r>
    <w:r w:rsidRPr="00DF2DC6">
      <w:rPr>
        <w:sz w:val="16"/>
        <w:szCs w:val="16"/>
      </w:rPr>
      <w:fldChar w:fldCharType="begin"/>
    </w:r>
    <w:r w:rsidRPr="00DF2DC6">
      <w:rPr>
        <w:sz w:val="16"/>
        <w:szCs w:val="16"/>
      </w:rPr>
      <w:instrText>NUMPAGES  \* Arabic  \* MERGEFORMAT</w:instrText>
    </w:r>
    <w:r w:rsidRPr="00DF2DC6">
      <w:rPr>
        <w:sz w:val="16"/>
        <w:szCs w:val="16"/>
      </w:rPr>
      <w:fldChar w:fldCharType="separate"/>
    </w:r>
    <w:r>
      <w:rPr>
        <w:sz w:val="16"/>
        <w:szCs w:val="16"/>
      </w:rPr>
      <w:t>26</w:t>
    </w:r>
    <w:r w:rsidRPr="00DF2DC6">
      <w:rPr>
        <w:b/>
        <w:bCs/>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D7B8" w14:textId="77777777" w:rsidR="00C417E8" w:rsidRPr="001F06EC" w:rsidRDefault="00C417E8" w:rsidP="005A7C0F">
      <w:pPr>
        <w:pStyle w:val="Header"/>
      </w:pPr>
      <w:r>
        <w:separator/>
      </w:r>
    </w:p>
  </w:footnote>
  <w:footnote w:type="continuationSeparator" w:id="0">
    <w:p w14:paraId="1B2B4B20" w14:textId="77777777" w:rsidR="00C417E8" w:rsidRPr="001F06EC" w:rsidRDefault="00C417E8" w:rsidP="005A7C0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9CC1" w14:textId="77777777" w:rsidR="00E843C4" w:rsidRDefault="00E84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1427" w14:textId="77777777" w:rsidR="00E843C4" w:rsidRDefault="00E84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C417E8" w:rsidRPr="00C653C1" w14:paraId="38F7F08A" w14:textId="77777777" w:rsidTr="00345F68">
      <w:trPr>
        <w:trHeight w:val="689"/>
      </w:trPr>
      <w:tc>
        <w:tcPr>
          <w:tcW w:w="11483" w:type="dxa"/>
          <w:vAlign w:val="center"/>
        </w:tcPr>
        <w:p w14:paraId="1141F353" w14:textId="765AA271" w:rsidR="00C417E8" w:rsidRPr="00C653C1" w:rsidRDefault="00C417E8" w:rsidP="00446AB8">
          <w:pPr>
            <w:keepNext/>
            <w:spacing w:before="0" w:after="0"/>
            <w:jc w:val="center"/>
            <w:outlineLvl w:val="1"/>
            <w:rPr>
              <w:rFonts w:ascii="Arial" w:hAnsi="Arial"/>
              <w:b/>
              <w:sz w:val="20"/>
              <w:lang w:eastAsia="en-US"/>
            </w:rPr>
          </w:pPr>
          <w:r w:rsidRPr="00DE4EBA">
            <w:rPr>
              <w:rFonts w:ascii="Arial" w:hAnsi="Arial"/>
              <w:b/>
              <w:sz w:val="20"/>
              <w:lang w:eastAsia="en-US"/>
            </w:rPr>
            <w:t>ΑΝΑΦΟΡΑ</w:t>
          </w:r>
          <w:r w:rsidR="00E843C4">
            <w:rPr>
              <w:rFonts w:ascii="Arial" w:hAnsi="Arial"/>
              <w:b/>
              <w:sz w:val="20"/>
              <w:lang w:eastAsia="en-US"/>
            </w:rPr>
            <w:t xml:space="preserve"> ΣΤΑΔΙΟΥ 2</w:t>
          </w:r>
          <w:r w:rsidRPr="00DE4EBA">
            <w:rPr>
              <w:rFonts w:ascii="Arial" w:hAnsi="Arial"/>
              <w:b/>
              <w:sz w:val="20"/>
              <w:lang w:eastAsia="en-US"/>
            </w:rPr>
            <w:t xml:space="preserve"> – ΚΑΤΑΛΟΓΟΣ ΣΗΜΕΙΩΝ ΕΛΕΓΧΩΝ</w:t>
          </w:r>
        </w:p>
      </w:tc>
      <w:tc>
        <w:tcPr>
          <w:tcW w:w="3118" w:type="dxa"/>
          <w:vAlign w:val="center"/>
        </w:tcPr>
        <w:p w14:paraId="2A206CBA" w14:textId="77777777" w:rsidR="00C417E8" w:rsidRPr="00C653C1" w:rsidRDefault="00C417E8"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1AD3B73A" w14:textId="77777777" w:rsidR="00C417E8" w:rsidRDefault="00C417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B006" w14:textId="77777777" w:rsidR="00595547" w:rsidRPr="00EA6D01" w:rsidRDefault="00595547" w:rsidP="00EA6D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7829" w14:textId="77777777" w:rsidR="00C417E8" w:rsidRPr="00302A27" w:rsidRDefault="00C417E8" w:rsidP="0030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3F1"/>
    <w:multiLevelType w:val="hybridMultilevel"/>
    <w:tmpl w:val="D616C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FBF1360"/>
    <w:multiLevelType w:val="hybridMultilevel"/>
    <w:tmpl w:val="16D44A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9A318E6"/>
    <w:multiLevelType w:val="hybridMultilevel"/>
    <w:tmpl w:val="577ED0F6"/>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287696"/>
    <w:multiLevelType w:val="hybridMultilevel"/>
    <w:tmpl w:val="63A65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7126DC3"/>
    <w:multiLevelType w:val="hybridMultilevel"/>
    <w:tmpl w:val="3AD44E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B501D"/>
    <w:multiLevelType w:val="hybridMultilevel"/>
    <w:tmpl w:val="4C40B6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9F779F3"/>
    <w:multiLevelType w:val="hybridMultilevel"/>
    <w:tmpl w:val="87683AA4"/>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D6369"/>
    <w:multiLevelType w:val="hybridMultilevel"/>
    <w:tmpl w:val="7FB6E5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4F646D2"/>
    <w:multiLevelType w:val="hybridMultilevel"/>
    <w:tmpl w:val="6F34A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444546"/>
    <w:multiLevelType w:val="hybridMultilevel"/>
    <w:tmpl w:val="9566DB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5" w15:restartNumberingAfterBreak="0">
    <w:nsid w:val="6369728F"/>
    <w:multiLevelType w:val="hybridMultilevel"/>
    <w:tmpl w:val="56E2AB0A"/>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1C01D6"/>
    <w:multiLevelType w:val="hybridMultilevel"/>
    <w:tmpl w:val="BB68F8D2"/>
    <w:lvl w:ilvl="0" w:tplc="04080001">
      <w:start w:val="1"/>
      <w:numFmt w:val="bullet"/>
      <w:lvlText w:val=""/>
      <w:lvlJc w:val="left"/>
      <w:pPr>
        <w:ind w:left="360" w:hanging="360"/>
      </w:pPr>
      <w:rPr>
        <w:rFonts w:ascii="Symbol" w:hAnsi="Symbol" w:hint="default"/>
      </w:rPr>
    </w:lvl>
    <w:lvl w:ilvl="1" w:tplc="3B7456EA">
      <w:numFmt w:val="bullet"/>
      <w:lvlText w:val="•"/>
      <w:lvlJc w:val="left"/>
      <w:pPr>
        <w:ind w:left="1080" w:hanging="360"/>
      </w:pPr>
      <w:rPr>
        <w:rFonts w:ascii="Calibri" w:eastAsia="Times New Roman"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CD7842"/>
    <w:multiLevelType w:val="hybridMultilevel"/>
    <w:tmpl w:val="8862A7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4"/>
  </w:num>
  <w:num w:numId="2">
    <w:abstractNumId w:val="8"/>
  </w:num>
  <w:num w:numId="3">
    <w:abstractNumId w:val="6"/>
  </w:num>
  <w:num w:numId="4">
    <w:abstractNumId w:val="1"/>
  </w:num>
  <w:num w:numId="5">
    <w:abstractNumId w:val="14"/>
  </w:num>
  <w:num w:numId="6">
    <w:abstractNumId w:val="18"/>
  </w:num>
  <w:num w:numId="7">
    <w:abstractNumId w:val="16"/>
  </w:num>
  <w:num w:numId="8">
    <w:abstractNumId w:val="17"/>
  </w:num>
  <w:num w:numId="9">
    <w:abstractNumId w:val="9"/>
  </w:num>
  <w:num w:numId="10">
    <w:abstractNumId w:val="11"/>
  </w:num>
  <w:num w:numId="11">
    <w:abstractNumId w:val="2"/>
  </w:num>
  <w:num w:numId="12">
    <w:abstractNumId w:val="7"/>
  </w:num>
  <w:num w:numId="13">
    <w:abstractNumId w:val="13"/>
  </w:num>
  <w:num w:numId="14">
    <w:abstractNumId w:val="5"/>
  </w:num>
  <w:num w:numId="15">
    <w:abstractNumId w:val="0"/>
  </w:num>
  <w:num w:numId="16">
    <w:abstractNumId w:val="3"/>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1100"/>
    <w:rsid w:val="000173C6"/>
    <w:rsid w:val="0001797A"/>
    <w:rsid w:val="0002017C"/>
    <w:rsid w:val="00026CCC"/>
    <w:rsid w:val="00027A1D"/>
    <w:rsid w:val="0003717E"/>
    <w:rsid w:val="0004353B"/>
    <w:rsid w:val="00046072"/>
    <w:rsid w:val="00064496"/>
    <w:rsid w:val="000670ED"/>
    <w:rsid w:val="00070BB8"/>
    <w:rsid w:val="000724F6"/>
    <w:rsid w:val="00074964"/>
    <w:rsid w:val="0007742E"/>
    <w:rsid w:val="0008261B"/>
    <w:rsid w:val="00083EBC"/>
    <w:rsid w:val="00087D27"/>
    <w:rsid w:val="0009058E"/>
    <w:rsid w:val="00092D4A"/>
    <w:rsid w:val="00097AC4"/>
    <w:rsid w:val="000A22EB"/>
    <w:rsid w:val="000B6730"/>
    <w:rsid w:val="000B764F"/>
    <w:rsid w:val="000C1CEF"/>
    <w:rsid w:val="000C7FB5"/>
    <w:rsid w:val="000D3447"/>
    <w:rsid w:val="000F183C"/>
    <w:rsid w:val="0010377E"/>
    <w:rsid w:val="00106B24"/>
    <w:rsid w:val="00106DFA"/>
    <w:rsid w:val="001132DD"/>
    <w:rsid w:val="00142A25"/>
    <w:rsid w:val="00142E0E"/>
    <w:rsid w:val="00144943"/>
    <w:rsid w:val="00144E7E"/>
    <w:rsid w:val="00155B87"/>
    <w:rsid w:val="0017349E"/>
    <w:rsid w:val="001A346B"/>
    <w:rsid w:val="001A511B"/>
    <w:rsid w:val="001B71CF"/>
    <w:rsid w:val="001C0E8A"/>
    <w:rsid w:val="001C1386"/>
    <w:rsid w:val="001C462B"/>
    <w:rsid w:val="001C7D10"/>
    <w:rsid w:val="001D16CF"/>
    <w:rsid w:val="001D6298"/>
    <w:rsid w:val="001D748E"/>
    <w:rsid w:val="001E14E6"/>
    <w:rsid w:val="001E4DD3"/>
    <w:rsid w:val="001F3446"/>
    <w:rsid w:val="00202C90"/>
    <w:rsid w:val="0020785F"/>
    <w:rsid w:val="002113FF"/>
    <w:rsid w:val="00226B57"/>
    <w:rsid w:val="00237CBA"/>
    <w:rsid w:val="00247AA3"/>
    <w:rsid w:val="00263D6E"/>
    <w:rsid w:val="00282039"/>
    <w:rsid w:val="00290D2E"/>
    <w:rsid w:val="002926ED"/>
    <w:rsid w:val="002A1FB6"/>
    <w:rsid w:val="002C52DB"/>
    <w:rsid w:val="002C6737"/>
    <w:rsid w:val="002D7266"/>
    <w:rsid w:val="002E30A7"/>
    <w:rsid w:val="002E6ECE"/>
    <w:rsid w:val="002F2FB1"/>
    <w:rsid w:val="0030106A"/>
    <w:rsid w:val="00302A27"/>
    <w:rsid w:val="00307806"/>
    <w:rsid w:val="003132F8"/>
    <w:rsid w:val="0031342C"/>
    <w:rsid w:val="00314271"/>
    <w:rsid w:val="003229A9"/>
    <w:rsid w:val="00327E85"/>
    <w:rsid w:val="00331DB0"/>
    <w:rsid w:val="00345F68"/>
    <w:rsid w:val="003550D1"/>
    <w:rsid w:val="0036568B"/>
    <w:rsid w:val="00371B1F"/>
    <w:rsid w:val="00375F38"/>
    <w:rsid w:val="0038722E"/>
    <w:rsid w:val="00392F7B"/>
    <w:rsid w:val="00395B8C"/>
    <w:rsid w:val="003B0DE6"/>
    <w:rsid w:val="003B26E6"/>
    <w:rsid w:val="003B4021"/>
    <w:rsid w:val="003B5934"/>
    <w:rsid w:val="003C6757"/>
    <w:rsid w:val="003D0E81"/>
    <w:rsid w:val="003D6D38"/>
    <w:rsid w:val="003E7781"/>
    <w:rsid w:val="004046EE"/>
    <w:rsid w:val="00413B71"/>
    <w:rsid w:val="00415009"/>
    <w:rsid w:val="004204AD"/>
    <w:rsid w:val="004237BB"/>
    <w:rsid w:val="00446AB8"/>
    <w:rsid w:val="0045152A"/>
    <w:rsid w:val="00477863"/>
    <w:rsid w:val="004A07EB"/>
    <w:rsid w:val="004A4BF8"/>
    <w:rsid w:val="004A5711"/>
    <w:rsid w:val="004B799C"/>
    <w:rsid w:val="004C657C"/>
    <w:rsid w:val="004D4F2A"/>
    <w:rsid w:val="004E1077"/>
    <w:rsid w:val="00505A94"/>
    <w:rsid w:val="00507920"/>
    <w:rsid w:val="0052117A"/>
    <w:rsid w:val="005235DB"/>
    <w:rsid w:val="00557BB4"/>
    <w:rsid w:val="00561422"/>
    <w:rsid w:val="00561FA4"/>
    <w:rsid w:val="00561FC2"/>
    <w:rsid w:val="0056232A"/>
    <w:rsid w:val="0056602C"/>
    <w:rsid w:val="005660CA"/>
    <w:rsid w:val="0058347C"/>
    <w:rsid w:val="005909A8"/>
    <w:rsid w:val="00592F71"/>
    <w:rsid w:val="00594E56"/>
    <w:rsid w:val="00595547"/>
    <w:rsid w:val="005A7C0F"/>
    <w:rsid w:val="005B3ABE"/>
    <w:rsid w:val="005C6095"/>
    <w:rsid w:val="005D0D13"/>
    <w:rsid w:val="005E06A2"/>
    <w:rsid w:val="005F0002"/>
    <w:rsid w:val="00602F62"/>
    <w:rsid w:val="00611481"/>
    <w:rsid w:val="00616D9A"/>
    <w:rsid w:val="00621424"/>
    <w:rsid w:val="00626B01"/>
    <w:rsid w:val="00640405"/>
    <w:rsid w:val="00641DB2"/>
    <w:rsid w:val="006433E0"/>
    <w:rsid w:val="00657099"/>
    <w:rsid w:val="00663DB0"/>
    <w:rsid w:val="00670673"/>
    <w:rsid w:val="00691159"/>
    <w:rsid w:val="00696151"/>
    <w:rsid w:val="00697817"/>
    <w:rsid w:val="006A1BC0"/>
    <w:rsid w:val="006A6C96"/>
    <w:rsid w:val="006A7A39"/>
    <w:rsid w:val="006B7125"/>
    <w:rsid w:val="006B7649"/>
    <w:rsid w:val="006B78D7"/>
    <w:rsid w:val="006C48DF"/>
    <w:rsid w:val="006C57FB"/>
    <w:rsid w:val="006C70C9"/>
    <w:rsid w:val="006D3223"/>
    <w:rsid w:val="006E5C9B"/>
    <w:rsid w:val="006F3984"/>
    <w:rsid w:val="006F795D"/>
    <w:rsid w:val="007002F2"/>
    <w:rsid w:val="00703C5F"/>
    <w:rsid w:val="00710D9D"/>
    <w:rsid w:val="00722619"/>
    <w:rsid w:val="00725709"/>
    <w:rsid w:val="0074162F"/>
    <w:rsid w:val="007444FB"/>
    <w:rsid w:val="00754E2D"/>
    <w:rsid w:val="00772B19"/>
    <w:rsid w:val="00776049"/>
    <w:rsid w:val="00790666"/>
    <w:rsid w:val="007A2AED"/>
    <w:rsid w:val="007B1B3E"/>
    <w:rsid w:val="007B4682"/>
    <w:rsid w:val="007D031A"/>
    <w:rsid w:val="007F3F11"/>
    <w:rsid w:val="00805AE4"/>
    <w:rsid w:val="008072F4"/>
    <w:rsid w:val="00817AE4"/>
    <w:rsid w:val="00821B31"/>
    <w:rsid w:val="00821C88"/>
    <w:rsid w:val="00837758"/>
    <w:rsid w:val="00853181"/>
    <w:rsid w:val="0085513B"/>
    <w:rsid w:val="008561B7"/>
    <w:rsid w:val="00874C3C"/>
    <w:rsid w:val="00883DBA"/>
    <w:rsid w:val="00883DCB"/>
    <w:rsid w:val="00885063"/>
    <w:rsid w:val="00886B36"/>
    <w:rsid w:val="008A0516"/>
    <w:rsid w:val="008A17FF"/>
    <w:rsid w:val="008B3C42"/>
    <w:rsid w:val="008C4846"/>
    <w:rsid w:val="008D7D47"/>
    <w:rsid w:val="008F72C8"/>
    <w:rsid w:val="008F7DFE"/>
    <w:rsid w:val="009046AD"/>
    <w:rsid w:val="00910AE8"/>
    <w:rsid w:val="009124B1"/>
    <w:rsid w:val="00916AEE"/>
    <w:rsid w:val="00923C7E"/>
    <w:rsid w:val="00925329"/>
    <w:rsid w:val="00927E7B"/>
    <w:rsid w:val="009304DC"/>
    <w:rsid w:val="00933DC7"/>
    <w:rsid w:val="009351F2"/>
    <w:rsid w:val="00935C3A"/>
    <w:rsid w:val="009378C4"/>
    <w:rsid w:val="00944B3C"/>
    <w:rsid w:val="00957D25"/>
    <w:rsid w:val="00963033"/>
    <w:rsid w:val="0096452F"/>
    <w:rsid w:val="0096632B"/>
    <w:rsid w:val="00977133"/>
    <w:rsid w:val="0097792B"/>
    <w:rsid w:val="009807FE"/>
    <w:rsid w:val="00997127"/>
    <w:rsid w:val="009B1342"/>
    <w:rsid w:val="009C6641"/>
    <w:rsid w:val="009D1493"/>
    <w:rsid w:val="009E2534"/>
    <w:rsid w:val="009F0E03"/>
    <w:rsid w:val="00A30E68"/>
    <w:rsid w:val="00A43569"/>
    <w:rsid w:val="00A50FA2"/>
    <w:rsid w:val="00A52015"/>
    <w:rsid w:val="00A52189"/>
    <w:rsid w:val="00A5238A"/>
    <w:rsid w:val="00A70F97"/>
    <w:rsid w:val="00A83EF6"/>
    <w:rsid w:val="00A94BE1"/>
    <w:rsid w:val="00A94FD5"/>
    <w:rsid w:val="00AA2C0B"/>
    <w:rsid w:val="00AA3680"/>
    <w:rsid w:val="00AA5858"/>
    <w:rsid w:val="00AB1287"/>
    <w:rsid w:val="00AC2FFC"/>
    <w:rsid w:val="00AD0832"/>
    <w:rsid w:val="00AD1622"/>
    <w:rsid w:val="00AD6812"/>
    <w:rsid w:val="00B0276A"/>
    <w:rsid w:val="00B0297D"/>
    <w:rsid w:val="00B13866"/>
    <w:rsid w:val="00B13D8C"/>
    <w:rsid w:val="00B176BD"/>
    <w:rsid w:val="00B32AC7"/>
    <w:rsid w:val="00B41222"/>
    <w:rsid w:val="00B422A5"/>
    <w:rsid w:val="00B44595"/>
    <w:rsid w:val="00B5522B"/>
    <w:rsid w:val="00B572F6"/>
    <w:rsid w:val="00B64619"/>
    <w:rsid w:val="00B7720E"/>
    <w:rsid w:val="00B861BE"/>
    <w:rsid w:val="00B937F3"/>
    <w:rsid w:val="00BC0A0B"/>
    <w:rsid w:val="00BC25F9"/>
    <w:rsid w:val="00BC7B54"/>
    <w:rsid w:val="00BD1B6E"/>
    <w:rsid w:val="00C0059A"/>
    <w:rsid w:val="00C0505B"/>
    <w:rsid w:val="00C1220D"/>
    <w:rsid w:val="00C148EB"/>
    <w:rsid w:val="00C1595B"/>
    <w:rsid w:val="00C1659F"/>
    <w:rsid w:val="00C16A88"/>
    <w:rsid w:val="00C30AE4"/>
    <w:rsid w:val="00C32EEB"/>
    <w:rsid w:val="00C40AE5"/>
    <w:rsid w:val="00C417E8"/>
    <w:rsid w:val="00C45CF5"/>
    <w:rsid w:val="00C619EE"/>
    <w:rsid w:val="00C73D9E"/>
    <w:rsid w:val="00C7456B"/>
    <w:rsid w:val="00C847D8"/>
    <w:rsid w:val="00C86D12"/>
    <w:rsid w:val="00C95FF2"/>
    <w:rsid w:val="00CA48DF"/>
    <w:rsid w:val="00CB0111"/>
    <w:rsid w:val="00CC477A"/>
    <w:rsid w:val="00CC6DA4"/>
    <w:rsid w:val="00CC724F"/>
    <w:rsid w:val="00D05E5B"/>
    <w:rsid w:val="00D06993"/>
    <w:rsid w:val="00D10926"/>
    <w:rsid w:val="00D505E0"/>
    <w:rsid w:val="00D50988"/>
    <w:rsid w:val="00D52570"/>
    <w:rsid w:val="00D53A75"/>
    <w:rsid w:val="00D6482D"/>
    <w:rsid w:val="00D65BDE"/>
    <w:rsid w:val="00D8036F"/>
    <w:rsid w:val="00D8078B"/>
    <w:rsid w:val="00D81CCF"/>
    <w:rsid w:val="00D876C4"/>
    <w:rsid w:val="00D97156"/>
    <w:rsid w:val="00DA686B"/>
    <w:rsid w:val="00DB01B4"/>
    <w:rsid w:val="00DC1DB8"/>
    <w:rsid w:val="00DC49AF"/>
    <w:rsid w:val="00DD0FC6"/>
    <w:rsid w:val="00DE4EBA"/>
    <w:rsid w:val="00DF2800"/>
    <w:rsid w:val="00DF2DC6"/>
    <w:rsid w:val="00E01B6A"/>
    <w:rsid w:val="00E168CB"/>
    <w:rsid w:val="00E249EE"/>
    <w:rsid w:val="00E50559"/>
    <w:rsid w:val="00E8027D"/>
    <w:rsid w:val="00E843C4"/>
    <w:rsid w:val="00E92833"/>
    <w:rsid w:val="00E96181"/>
    <w:rsid w:val="00EA0FCA"/>
    <w:rsid w:val="00EA29E1"/>
    <w:rsid w:val="00EA6D01"/>
    <w:rsid w:val="00EB1705"/>
    <w:rsid w:val="00ED41A0"/>
    <w:rsid w:val="00EE1BFE"/>
    <w:rsid w:val="00EF7EEE"/>
    <w:rsid w:val="00F04CE2"/>
    <w:rsid w:val="00F354CC"/>
    <w:rsid w:val="00F5139D"/>
    <w:rsid w:val="00F522CB"/>
    <w:rsid w:val="00F75ED8"/>
    <w:rsid w:val="00F812AA"/>
    <w:rsid w:val="00F820AA"/>
    <w:rsid w:val="00F90850"/>
    <w:rsid w:val="00FB5567"/>
    <w:rsid w:val="00FD5734"/>
    <w:rsid w:val="00FE28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FE5764"/>
  <w15:docId w15:val="{589FF87F-D795-4D8C-90D7-09CA74BD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0F"/>
    <w:pPr>
      <w:spacing w:before="120" w:after="120" w:line="240" w:lineRule="auto"/>
      <w:jc w:val="both"/>
    </w:pPr>
    <w:rPr>
      <w:rFonts w:eastAsia="Times New Roman" w:cs="Times New Roman"/>
      <w:szCs w:val="20"/>
      <w:lang w:eastAsia="el-GR"/>
    </w:rPr>
  </w:style>
  <w:style w:type="paragraph" w:styleId="Heading1">
    <w:name w:val="heading 1"/>
    <w:basedOn w:val="Normal"/>
    <w:next w:val="Normal"/>
    <w:link w:val="Heading1Char"/>
    <w:uiPriority w:val="9"/>
    <w:qFormat/>
    <w:rsid w:val="0036568B"/>
    <w:pPr>
      <w:keepNext/>
      <w:keepLines/>
      <w:spacing w:before="480" w:after="0"/>
      <w:outlineLvl w:val="0"/>
    </w:pPr>
    <w:rPr>
      <w:rFonts w:eastAsiaTheme="majorEastAsia"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HeaderChar">
    <w:name w:val="Header Char"/>
    <w:basedOn w:val="DefaultParagraphFont"/>
    <w:link w:val="Header"/>
    <w:uiPriority w:val="99"/>
    <w:rsid w:val="005A7C0F"/>
  </w:style>
  <w:style w:type="paragraph" w:styleId="Footer">
    <w:name w:val="footer"/>
    <w:basedOn w:val="Normal"/>
    <w:link w:val="Foot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FooterChar">
    <w:name w:val="Footer Char"/>
    <w:basedOn w:val="DefaultParagraphFont"/>
    <w:link w:val="Footer"/>
    <w:uiPriority w:val="99"/>
    <w:rsid w:val="005A7C0F"/>
  </w:style>
  <w:style w:type="paragraph" w:styleId="BalloonText">
    <w:name w:val="Balloon Text"/>
    <w:basedOn w:val="Normal"/>
    <w:link w:val="BalloonTextChar"/>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A7C0F"/>
    <w:rPr>
      <w:rFonts w:ascii="Tahoma" w:hAnsi="Tahoma" w:cs="Tahoma"/>
      <w:sz w:val="16"/>
      <w:szCs w:val="16"/>
    </w:rPr>
  </w:style>
  <w:style w:type="table" w:styleId="TableGrid">
    <w:name w:val="Table Grid"/>
    <w:basedOn w:val="TableNormal"/>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568B"/>
    <w:rPr>
      <w:rFonts w:eastAsiaTheme="majorEastAsia" w:cstheme="majorBidi"/>
      <w:bCs/>
      <w:sz w:val="28"/>
      <w:szCs w:val="28"/>
      <w:lang w:eastAsia="el-GR"/>
    </w:rPr>
  </w:style>
  <w:style w:type="paragraph" w:styleId="TOCHeading">
    <w:name w:val="TOC Heading"/>
    <w:basedOn w:val="Heading1"/>
    <w:next w:val="Normal"/>
    <w:uiPriority w:val="39"/>
    <w:semiHidden/>
    <w:unhideWhenUsed/>
    <w:qFormat/>
    <w:rsid w:val="0036568B"/>
    <w:pPr>
      <w:spacing w:line="276" w:lineRule="auto"/>
      <w:jc w:val="left"/>
      <w:outlineLvl w:val="9"/>
    </w:pPr>
    <w:rPr>
      <w:lang w:eastAsia="en-US"/>
    </w:rPr>
  </w:style>
  <w:style w:type="paragraph" w:styleId="TOC2">
    <w:name w:val="toc 2"/>
    <w:basedOn w:val="Normal"/>
    <w:next w:val="Normal"/>
    <w:autoRedefine/>
    <w:uiPriority w:val="39"/>
    <w:unhideWhenUsed/>
    <w:rsid w:val="00561FC2"/>
    <w:pPr>
      <w:spacing w:after="100"/>
      <w:ind w:left="220"/>
    </w:pPr>
  </w:style>
  <w:style w:type="character" w:styleId="Hyperlink">
    <w:name w:val="Hyperlink"/>
    <w:basedOn w:val="DefaultParagraphFont"/>
    <w:uiPriority w:val="99"/>
    <w:unhideWhenUsed/>
    <w:rsid w:val="00561FC2"/>
    <w:rPr>
      <w:color w:val="0000FF" w:themeColor="hyperlink"/>
      <w:u w:val="single"/>
    </w:rPr>
  </w:style>
  <w:style w:type="paragraph" w:styleId="ListParagraph">
    <w:name w:val="List Paragraph"/>
    <w:basedOn w:val="Normal"/>
    <w:uiPriority w:val="34"/>
    <w:qFormat/>
    <w:rsid w:val="00561FC2"/>
    <w:pPr>
      <w:ind w:left="720"/>
      <w:contextualSpacing/>
    </w:pPr>
  </w:style>
  <w:style w:type="character" w:styleId="Strong">
    <w:name w:val="Strong"/>
    <w:basedOn w:val="DefaultParagraphFont"/>
    <w:uiPriority w:val="22"/>
    <w:qFormat/>
    <w:rsid w:val="009304DC"/>
    <w:rPr>
      <w:b/>
      <w:bCs/>
    </w:rPr>
  </w:style>
  <w:style w:type="paragraph" w:customStyle="1" w:styleId="TableParagraph">
    <w:name w:val="Table Paragraph"/>
    <w:basedOn w:val="Normal"/>
    <w:uiPriority w:val="1"/>
    <w:qFormat/>
    <w:rsid w:val="00C45CF5"/>
    <w:pPr>
      <w:widowControl w:val="0"/>
      <w:autoSpaceDE w:val="0"/>
      <w:autoSpaceDN w:val="0"/>
      <w:spacing w:before="0" w:after="0"/>
      <w:jc w:val="left"/>
    </w:pPr>
    <w:rPr>
      <w:rFonts w:ascii="Verdana" w:eastAsia="Verdana" w:hAnsi="Verdana" w:cs="Verdana"/>
      <w:szCs w:val="22"/>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1964">
      <w:bodyDiv w:val="1"/>
      <w:marLeft w:val="0"/>
      <w:marRight w:val="0"/>
      <w:marTop w:val="0"/>
      <w:marBottom w:val="0"/>
      <w:divBdr>
        <w:top w:val="none" w:sz="0" w:space="0" w:color="auto"/>
        <w:left w:val="none" w:sz="0" w:space="0" w:color="auto"/>
        <w:bottom w:val="none" w:sz="0" w:space="0" w:color="auto"/>
        <w:right w:val="none" w:sz="0" w:space="0" w:color="auto"/>
      </w:divBdr>
    </w:div>
    <w:div w:id="10004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EE2B-555A-4283-ACBE-08A179AE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3998</Words>
  <Characters>22789</Characters>
  <Application>Microsoft Office Word</Application>
  <DocSecurity>0</DocSecurity>
  <Lines>189</Lines>
  <Paragraphs>53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SKARVELIS</cp:lastModifiedBy>
  <cp:revision>7</cp:revision>
  <cp:lastPrinted>2020-03-11T14:20:00Z</cp:lastPrinted>
  <dcterms:created xsi:type="dcterms:W3CDTF">2019-09-02T13:25:00Z</dcterms:created>
  <dcterms:modified xsi:type="dcterms:W3CDTF">2021-07-31T09:27:00Z</dcterms:modified>
</cp:coreProperties>
</file>