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351" w:tblpY="8"/>
        <w:tblW w:w="147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573"/>
        <w:gridCol w:w="2638"/>
        <w:gridCol w:w="2465"/>
        <w:gridCol w:w="3033"/>
      </w:tblGrid>
      <w:tr w:rsidR="00AA3680" w:rsidRPr="00BB2D38" w14:paraId="04D3B7ED" w14:textId="77777777" w:rsidTr="00754E2D">
        <w:trPr>
          <w:trHeight w:val="970"/>
        </w:trPr>
        <w:tc>
          <w:tcPr>
            <w:tcW w:w="6573" w:type="dxa"/>
          </w:tcPr>
          <w:p w14:paraId="359487A0" w14:textId="77777777" w:rsidR="00AA3680" w:rsidRPr="00BB2D38" w:rsidRDefault="00AA3680" w:rsidP="00DE4EBA">
            <w:pPr>
              <w:spacing w:before="0" w:after="0"/>
              <w:ind w:right="-79"/>
              <w:jc w:val="left"/>
              <w:rPr>
                <w:rFonts w:cstheme="minorHAnsi"/>
                <w:b/>
                <w:bCs/>
                <w:szCs w:val="22"/>
                <w:lang w:val="en-US" w:eastAsia="en-US"/>
              </w:rPr>
            </w:pPr>
            <w:r w:rsidRPr="00BB2D38">
              <w:rPr>
                <w:rFonts w:cstheme="minorHAnsi"/>
                <w:b/>
                <w:bCs/>
                <w:szCs w:val="22"/>
                <w:lang w:eastAsia="en-US"/>
              </w:rPr>
              <w:t xml:space="preserve">ΕΠΩΝΥΜΙΑ ΕΠΙΧΕΙΡΗΣΗΣ/ ΔΙΕΥΘΥΝΣΗ: </w:t>
            </w:r>
            <w:r w:rsidR="003B5934" w:rsidRPr="00BB2D38">
              <w:rPr>
                <w:rFonts w:cstheme="minorHAnsi"/>
                <w:szCs w:val="22"/>
              </w:rPr>
              <w:t xml:space="preserve"> </w:t>
            </w:r>
            <w:r w:rsidR="00DE4EBA" w:rsidRPr="00BB2D38">
              <w:rPr>
                <w:rFonts w:cstheme="minorHAnsi"/>
                <w:b/>
                <w:bCs/>
                <w:szCs w:val="22"/>
                <w:lang w:val="en-US" w:eastAsia="en-US"/>
              </w:rPr>
              <w:t>…………………………..</w:t>
            </w:r>
          </w:p>
        </w:tc>
        <w:tc>
          <w:tcPr>
            <w:tcW w:w="2638" w:type="dxa"/>
          </w:tcPr>
          <w:p w14:paraId="1E23DD05" w14:textId="77777777" w:rsidR="00AA3680" w:rsidRPr="00BB2D38" w:rsidRDefault="004B799C" w:rsidP="00754E2D">
            <w:pPr>
              <w:spacing w:before="0" w:after="0"/>
              <w:ind w:right="-79"/>
              <w:jc w:val="left"/>
              <w:rPr>
                <w:rFonts w:cstheme="minorHAnsi"/>
                <w:b/>
                <w:bCs/>
                <w:szCs w:val="22"/>
                <w:lang w:val="en-US" w:eastAsia="en-US"/>
              </w:rPr>
            </w:pPr>
            <w:r w:rsidRPr="00BB2D38">
              <w:rPr>
                <w:rFonts w:cstheme="minorHAnsi"/>
                <w:b/>
                <w:szCs w:val="22"/>
                <w:lang w:eastAsia="en-US"/>
              </w:rPr>
              <w:t>ΠΡΟΤΥΠ</w:t>
            </w:r>
            <w:r w:rsidR="00754E2D" w:rsidRPr="00BB2D38">
              <w:rPr>
                <w:rFonts w:cstheme="minorHAnsi"/>
                <w:b/>
                <w:szCs w:val="22"/>
                <w:lang w:eastAsia="en-US"/>
              </w:rPr>
              <w:t>Ο/Α</w:t>
            </w:r>
            <w:r w:rsidRPr="00BB2D38">
              <w:rPr>
                <w:rFonts w:cstheme="minorHAnsi"/>
                <w:b/>
                <w:szCs w:val="22"/>
                <w:lang w:eastAsia="en-US"/>
              </w:rPr>
              <w:t xml:space="preserve">:  </w:t>
            </w:r>
            <w:r w:rsidR="00DE4EBA" w:rsidRPr="00BB2D38">
              <w:rPr>
                <w:rFonts w:cstheme="minorHAnsi"/>
                <w:b/>
                <w:szCs w:val="22"/>
                <w:lang w:val="en-US" w:eastAsia="en-US"/>
              </w:rPr>
              <w:t>……………..</w:t>
            </w:r>
          </w:p>
        </w:tc>
        <w:tc>
          <w:tcPr>
            <w:tcW w:w="2465" w:type="dxa"/>
          </w:tcPr>
          <w:p w14:paraId="60E2BEC3" w14:textId="77777777" w:rsidR="00AA3680" w:rsidRPr="00BB2D38" w:rsidRDefault="00AA3680" w:rsidP="00446AB8">
            <w:pPr>
              <w:spacing w:before="0" w:after="0"/>
              <w:ind w:right="-79"/>
              <w:jc w:val="left"/>
              <w:rPr>
                <w:rFonts w:cstheme="minorHAnsi"/>
                <w:b/>
                <w:szCs w:val="22"/>
                <w:lang w:eastAsia="en-US"/>
              </w:rPr>
            </w:pPr>
            <w:r w:rsidRPr="00BB2D38">
              <w:rPr>
                <w:rFonts w:cstheme="minorHAnsi"/>
                <w:b/>
                <w:szCs w:val="22"/>
                <w:lang w:eastAsia="en-US"/>
              </w:rPr>
              <w:t>ΗΜΕΡΟΜΗΝΙΑ:</w:t>
            </w:r>
          </w:p>
          <w:p w14:paraId="75BD36A6" w14:textId="77777777" w:rsidR="00883DCB" w:rsidRPr="00BB2D38" w:rsidRDefault="00DE4EBA" w:rsidP="00446AB8">
            <w:pPr>
              <w:spacing w:before="0" w:after="0"/>
              <w:ind w:right="-79"/>
              <w:jc w:val="left"/>
              <w:rPr>
                <w:rFonts w:cstheme="minorHAnsi"/>
                <w:b/>
                <w:bCs/>
                <w:szCs w:val="22"/>
                <w:lang w:val="en-US" w:eastAsia="en-US"/>
              </w:rPr>
            </w:pPr>
            <w:r w:rsidRPr="00BB2D38">
              <w:rPr>
                <w:rFonts w:cstheme="minorHAnsi"/>
                <w:b/>
                <w:szCs w:val="22"/>
                <w:lang w:val="en-US" w:eastAsia="en-US"/>
              </w:rPr>
              <w:t>…………………..</w:t>
            </w:r>
          </w:p>
        </w:tc>
        <w:tc>
          <w:tcPr>
            <w:tcW w:w="3033" w:type="dxa"/>
          </w:tcPr>
          <w:p w14:paraId="76E66926" w14:textId="77777777" w:rsidR="00AA3680" w:rsidRPr="00BB2D38" w:rsidRDefault="00AA3680" w:rsidP="00446AB8">
            <w:pPr>
              <w:spacing w:before="0" w:after="0"/>
              <w:ind w:right="-79"/>
              <w:jc w:val="left"/>
              <w:rPr>
                <w:rFonts w:cstheme="minorHAnsi"/>
                <w:b/>
                <w:szCs w:val="22"/>
                <w:lang w:eastAsia="en-US"/>
              </w:rPr>
            </w:pPr>
            <w:r w:rsidRPr="00BB2D38">
              <w:rPr>
                <w:rFonts w:cstheme="minorHAnsi"/>
                <w:b/>
                <w:szCs w:val="22"/>
                <w:lang w:eastAsia="en-US"/>
              </w:rPr>
              <w:t xml:space="preserve">ΚΩΔΙΚΟΣ </w:t>
            </w:r>
          </w:p>
          <w:p w14:paraId="005CD7E9" w14:textId="77777777" w:rsidR="00AA3680" w:rsidRPr="00BB2D38" w:rsidRDefault="00AA3680" w:rsidP="00446AB8">
            <w:pPr>
              <w:spacing w:before="0" w:after="0"/>
              <w:ind w:right="-79"/>
              <w:jc w:val="left"/>
              <w:rPr>
                <w:rFonts w:cstheme="minorHAnsi"/>
                <w:b/>
                <w:szCs w:val="22"/>
                <w:lang w:val="en-US" w:eastAsia="en-US"/>
              </w:rPr>
            </w:pPr>
            <w:r w:rsidRPr="00BB2D38">
              <w:rPr>
                <w:rFonts w:cstheme="minorHAnsi"/>
                <w:b/>
                <w:szCs w:val="22"/>
                <w:lang w:eastAsia="en-US"/>
              </w:rPr>
              <w:t>ΕΡΓΟΥ:</w:t>
            </w:r>
            <w:r w:rsidR="00DE4EBA" w:rsidRPr="00BB2D38">
              <w:rPr>
                <w:rFonts w:cstheme="minorHAnsi"/>
                <w:b/>
                <w:szCs w:val="22"/>
                <w:lang w:val="en-US" w:eastAsia="en-US"/>
              </w:rPr>
              <w:t xml:space="preserve"> ……………</w:t>
            </w:r>
          </w:p>
        </w:tc>
      </w:tr>
    </w:tbl>
    <w:p w14:paraId="4943AE01" w14:textId="77777777" w:rsidR="00AA3680" w:rsidRPr="00BB2D38" w:rsidRDefault="00AA3680" w:rsidP="00AA3680">
      <w:pPr>
        <w:tabs>
          <w:tab w:val="center" w:pos="4153"/>
          <w:tab w:val="right" w:pos="8306"/>
        </w:tabs>
        <w:spacing w:before="0" w:after="0"/>
        <w:jc w:val="left"/>
        <w:rPr>
          <w:rFonts w:cstheme="minorHAnsi"/>
          <w:szCs w:val="22"/>
          <w:lang w:eastAsia="en-US"/>
        </w:rPr>
      </w:pPr>
    </w:p>
    <w:tbl>
      <w:tblPr>
        <w:tblW w:w="1474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966"/>
        <w:gridCol w:w="7777"/>
      </w:tblGrid>
      <w:tr w:rsidR="004B799C" w:rsidRPr="00BB2D38" w14:paraId="5A85F30D" w14:textId="77777777" w:rsidTr="00446AB8">
        <w:trPr>
          <w:trHeight w:val="812"/>
        </w:trPr>
        <w:tc>
          <w:tcPr>
            <w:tcW w:w="6966" w:type="dxa"/>
            <w:tcBorders>
              <w:top w:val="double" w:sz="4" w:space="0" w:color="auto"/>
              <w:left w:val="double" w:sz="4" w:space="0" w:color="auto"/>
              <w:bottom w:val="double" w:sz="4" w:space="0" w:color="auto"/>
              <w:right w:val="double" w:sz="4" w:space="0" w:color="auto"/>
            </w:tcBorders>
            <w:shd w:val="clear" w:color="auto" w:fill="auto"/>
          </w:tcPr>
          <w:p w14:paraId="44773956" w14:textId="77777777" w:rsidR="004B799C" w:rsidRPr="00BB2D38" w:rsidRDefault="004B799C" w:rsidP="00D876C4">
            <w:pPr>
              <w:spacing w:before="0" w:after="0"/>
              <w:jc w:val="left"/>
              <w:rPr>
                <w:rFonts w:cstheme="minorHAnsi"/>
                <w:b/>
                <w:szCs w:val="22"/>
                <w:lang w:eastAsia="en-US"/>
              </w:rPr>
            </w:pPr>
            <w:r w:rsidRPr="00BB2D38">
              <w:rPr>
                <w:rFonts w:cstheme="minorHAnsi"/>
                <w:b/>
                <w:szCs w:val="22"/>
                <w:lang w:eastAsia="en-US"/>
              </w:rPr>
              <w:t>ΣΥΜΜΕΤΕΧΟΝΤΕΣ EQA HELLAS  (Ομάδα Επιθεώρησης):</w:t>
            </w:r>
          </w:p>
          <w:p w14:paraId="2CDF6B30" w14:textId="77777777" w:rsidR="004B799C" w:rsidRPr="00BB2D38" w:rsidRDefault="00DE4EBA" w:rsidP="00D876C4">
            <w:pPr>
              <w:spacing w:before="0" w:after="0"/>
              <w:jc w:val="left"/>
              <w:rPr>
                <w:rFonts w:cstheme="minorHAnsi"/>
                <w:b/>
                <w:szCs w:val="22"/>
                <w:lang w:eastAsia="en-US"/>
              </w:rPr>
            </w:pPr>
            <w:r w:rsidRPr="00BB2D38">
              <w:rPr>
                <w:rFonts w:cstheme="minorHAnsi"/>
                <w:b/>
                <w:szCs w:val="22"/>
                <w:lang w:val="en-US" w:eastAsia="en-US"/>
              </w:rPr>
              <w:t>…………………………………..</w:t>
            </w:r>
          </w:p>
          <w:p w14:paraId="121FED34" w14:textId="77777777" w:rsidR="00754E2D" w:rsidRPr="00BB2D38" w:rsidRDefault="00754E2D" w:rsidP="00D876C4">
            <w:pPr>
              <w:spacing w:before="0" w:after="0"/>
              <w:jc w:val="left"/>
              <w:rPr>
                <w:rFonts w:cstheme="minorHAnsi"/>
                <w:b/>
                <w:szCs w:val="22"/>
                <w:lang w:eastAsia="en-US"/>
              </w:rPr>
            </w:pPr>
          </w:p>
          <w:p w14:paraId="6DDB926B" w14:textId="77777777" w:rsidR="00754E2D" w:rsidRPr="00BB2D38" w:rsidRDefault="00754E2D" w:rsidP="00D876C4">
            <w:pPr>
              <w:spacing w:before="0" w:after="0"/>
              <w:jc w:val="left"/>
              <w:rPr>
                <w:rFonts w:cstheme="minorHAnsi"/>
                <w:b/>
                <w:szCs w:val="22"/>
                <w:lang w:eastAsia="en-US"/>
              </w:rPr>
            </w:pPr>
          </w:p>
        </w:tc>
        <w:tc>
          <w:tcPr>
            <w:tcW w:w="7777" w:type="dxa"/>
            <w:tcBorders>
              <w:top w:val="double" w:sz="4" w:space="0" w:color="auto"/>
              <w:left w:val="double" w:sz="4" w:space="0" w:color="auto"/>
              <w:bottom w:val="double" w:sz="4" w:space="0" w:color="auto"/>
              <w:right w:val="double" w:sz="4" w:space="0" w:color="auto"/>
            </w:tcBorders>
            <w:shd w:val="clear" w:color="auto" w:fill="auto"/>
          </w:tcPr>
          <w:p w14:paraId="1B8D0B5C" w14:textId="77777777" w:rsidR="004B799C" w:rsidRPr="00BB2D38" w:rsidRDefault="004B799C" w:rsidP="000B2B5E">
            <w:pPr>
              <w:spacing w:before="0" w:after="0"/>
              <w:jc w:val="left"/>
              <w:rPr>
                <w:rFonts w:cstheme="minorHAnsi"/>
                <w:b/>
                <w:szCs w:val="22"/>
                <w:lang w:eastAsia="en-US"/>
              </w:rPr>
            </w:pPr>
            <w:r w:rsidRPr="00BB2D38">
              <w:rPr>
                <w:rFonts w:cstheme="minorHAnsi"/>
                <w:b/>
                <w:szCs w:val="22"/>
                <w:lang w:eastAsia="en-US"/>
              </w:rPr>
              <w:t>ΣΥΜΜΕΤΕΧΟΝΤΕΣ ΠΕΛΑΤΗ</w:t>
            </w:r>
            <w:r w:rsidR="0002017C" w:rsidRPr="00BB2D38">
              <w:rPr>
                <w:rFonts w:cstheme="minorHAnsi"/>
                <w:b/>
                <w:szCs w:val="22"/>
                <w:lang w:eastAsia="en-US"/>
              </w:rPr>
              <w:t xml:space="preserve"> ΚΑΤΑ ΤΗΝ ΕΝΑΡΚΤΗΡΙΑ ΣΥΝΕΔΡΙΑΣΗ</w:t>
            </w:r>
            <w:r w:rsidRPr="00BB2D38">
              <w:rPr>
                <w:rFonts w:cstheme="minorHAnsi"/>
                <w:b/>
                <w:szCs w:val="22"/>
                <w:lang w:eastAsia="en-US"/>
              </w:rPr>
              <w:t>:</w:t>
            </w:r>
          </w:p>
          <w:p w14:paraId="0CF97EE6" w14:textId="77777777" w:rsidR="004B799C" w:rsidRPr="00BB2D38" w:rsidRDefault="00DE4EBA" w:rsidP="000B2B5E">
            <w:pPr>
              <w:spacing w:before="0" w:after="0"/>
              <w:rPr>
                <w:rFonts w:cstheme="minorHAnsi"/>
                <w:b/>
                <w:szCs w:val="22"/>
                <w:lang w:val="en-US" w:eastAsia="en-US"/>
              </w:rPr>
            </w:pPr>
            <w:r w:rsidRPr="00BB2D38">
              <w:rPr>
                <w:rFonts w:cstheme="minorHAnsi"/>
                <w:b/>
                <w:szCs w:val="22"/>
                <w:lang w:val="en-US" w:eastAsia="en-US"/>
              </w:rPr>
              <w:t>……………………….</w:t>
            </w:r>
          </w:p>
        </w:tc>
      </w:tr>
      <w:tr w:rsidR="00263D6E" w:rsidRPr="00BB2D38" w14:paraId="6A56DF33" w14:textId="77777777" w:rsidTr="00DC49AF">
        <w:trPr>
          <w:trHeight w:val="435"/>
        </w:trPr>
        <w:tc>
          <w:tcPr>
            <w:tcW w:w="14743" w:type="dxa"/>
            <w:gridSpan w:val="2"/>
            <w:tcBorders>
              <w:top w:val="double" w:sz="4" w:space="0" w:color="auto"/>
              <w:left w:val="double" w:sz="4" w:space="0" w:color="auto"/>
              <w:bottom w:val="double" w:sz="4" w:space="0" w:color="auto"/>
              <w:right w:val="double" w:sz="4" w:space="0" w:color="auto"/>
            </w:tcBorders>
            <w:shd w:val="clear" w:color="auto" w:fill="auto"/>
          </w:tcPr>
          <w:p w14:paraId="5FCA2E16" w14:textId="77777777" w:rsidR="00263D6E" w:rsidRPr="00BB2D38" w:rsidRDefault="00DC49AF" w:rsidP="00DC49AF">
            <w:pPr>
              <w:spacing w:before="0" w:after="0"/>
              <w:jc w:val="left"/>
              <w:rPr>
                <w:rFonts w:cstheme="minorHAnsi"/>
                <w:b/>
                <w:szCs w:val="22"/>
                <w:highlight w:val="yellow"/>
                <w:lang w:eastAsia="en-US"/>
              </w:rPr>
            </w:pPr>
            <w:r w:rsidRPr="00BB2D38">
              <w:rPr>
                <w:rFonts w:cstheme="minorHAnsi"/>
                <w:b/>
                <w:szCs w:val="22"/>
                <w:lang w:eastAsia="en-US"/>
              </w:rPr>
              <w:t xml:space="preserve">17021-1:2015 § 9.4.2 Διεξαγωγή της εναρκτήριας συνεδρίασης με την αναγκαία πληρότητα </w:t>
            </w:r>
            <w:r w:rsidRPr="00BB2D38">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sidRPr="00BB2D38">
              <w:rPr>
                <w:rFonts w:cstheme="minorHAnsi"/>
                <w:b/>
                <w:bCs/>
                <w:szCs w:val="22"/>
              </w:rPr>
              <w:instrText xml:space="preserve"> FORMCHECKBOX </w:instrText>
            </w:r>
            <w:r w:rsidR="008555CF">
              <w:rPr>
                <w:rFonts w:cstheme="minorHAnsi"/>
                <w:b/>
                <w:bCs/>
                <w:szCs w:val="22"/>
              </w:rPr>
            </w:r>
            <w:r w:rsidR="008555CF">
              <w:rPr>
                <w:rFonts w:cstheme="minorHAnsi"/>
                <w:b/>
                <w:bCs/>
                <w:szCs w:val="22"/>
              </w:rPr>
              <w:fldChar w:fldCharType="separate"/>
            </w:r>
            <w:r w:rsidRPr="00BB2D38">
              <w:rPr>
                <w:rFonts w:cstheme="minorHAnsi"/>
                <w:b/>
                <w:bCs/>
                <w:szCs w:val="22"/>
              </w:rPr>
              <w:fldChar w:fldCharType="end"/>
            </w:r>
          </w:p>
        </w:tc>
      </w:tr>
    </w:tbl>
    <w:p w14:paraId="21BDA63C" w14:textId="77777777" w:rsidR="00AA3680" w:rsidRPr="00BB2D38" w:rsidRDefault="00AA3680" w:rsidP="00AA3680">
      <w:pPr>
        <w:tabs>
          <w:tab w:val="center" w:pos="4153"/>
          <w:tab w:val="right" w:pos="8306"/>
        </w:tabs>
        <w:spacing w:before="0" w:after="0"/>
        <w:jc w:val="left"/>
        <w:rPr>
          <w:rFonts w:cstheme="minorHAnsi"/>
          <w:szCs w:val="22"/>
          <w:lang w:eastAsia="en-US"/>
        </w:rPr>
      </w:pPr>
    </w:p>
    <w:tbl>
      <w:tblPr>
        <w:tblStyle w:val="TableGrid"/>
        <w:tblW w:w="1474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43"/>
      </w:tblGrid>
      <w:tr w:rsidR="00331DB0" w:rsidRPr="00BB2D38" w14:paraId="353A5713" w14:textId="77777777" w:rsidTr="00446AB8">
        <w:trPr>
          <w:trHeight w:val="1477"/>
        </w:trPr>
        <w:tc>
          <w:tcPr>
            <w:tcW w:w="14743" w:type="dxa"/>
          </w:tcPr>
          <w:p w14:paraId="039F0532" w14:textId="77777777" w:rsidR="00A83EF6" w:rsidRPr="00BB2D38" w:rsidRDefault="009E2534" w:rsidP="006A7A39">
            <w:pPr>
              <w:tabs>
                <w:tab w:val="center" w:pos="4153"/>
                <w:tab w:val="right" w:pos="8306"/>
              </w:tabs>
              <w:spacing w:before="0" w:after="0" w:line="480" w:lineRule="auto"/>
              <w:jc w:val="left"/>
              <w:rPr>
                <w:rFonts w:asciiTheme="minorHAnsi" w:hAnsiTheme="minorHAnsi" w:cstheme="minorHAnsi"/>
                <w:b/>
                <w:bCs/>
                <w:sz w:val="22"/>
                <w:szCs w:val="22"/>
              </w:rPr>
            </w:pPr>
            <w:r w:rsidRPr="00BB2D38">
              <w:rPr>
                <w:rFonts w:asciiTheme="minorHAnsi" w:hAnsiTheme="minorHAnsi" w:cstheme="minorHAnsi"/>
                <w:b/>
                <w:sz w:val="22"/>
                <w:szCs w:val="22"/>
                <w:lang w:eastAsia="en-US"/>
              </w:rPr>
              <w:t xml:space="preserve">ΤΥΠΟΣ ΕΠΙΘΕΩΡΗΣΗΣ: Αρχική Β’ Σταδίου </w:t>
            </w:r>
            <w:r w:rsidRPr="00BB2D38">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BB2D38">
              <w:rPr>
                <w:rFonts w:asciiTheme="minorHAnsi" w:hAnsiTheme="minorHAnsi" w:cstheme="minorHAnsi"/>
                <w:b/>
                <w:bCs/>
                <w:sz w:val="22"/>
                <w:szCs w:val="22"/>
              </w:rPr>
              <w:instrText xml:space="preserve"> FORMCHECKBOX </w:instrText>
            </w:r>
            <w:r w:rsidR="008555CF">
              <w:rPr>
                <w:rFonts w:cstheme="minorHAnsi"/>
                <w:b/>
                <w:bCs/>
                <w:szCs w:val="22"/>
              </w:rPr>
            </w:r>
            <w:r w:rsidR="008555CF">
              <w:rPr>
                <w:rFonts w:cstheme="minorHAnsi"/>
                <w:b/>
                <w:bCs/>
                <w:szCs w:val="22"/>
              </w:rPr>
              <w:fldChar w:fldCharType="separate"/>
            </w:r>
            <w:r w:rsidRPr="00BB2D38">
              <w:rPr>
                <w:rFonts w:cstheme="minorHAnsi"/>
                <w:b/>
                <w:bCs/>
                <w:szCs w:val="22"/>
              </w:rPr>
              <w:fldChar w:fldCharType="end"/>
            </w:r>
            <w:r w:rsidRPr="00BB2D38">
              <w:rPr>
                <w:rFonts w:asciiTheme="minorHAnsi" w:hAnsiTheme="minorHAnsi" w:cstheme="minorHAnsi"/>
                <w:b/>
                <w:bCs/>
                <w:sz w:val="22"/>
                <w:szCs w:val="22"/>
              </w:rPr>
              <w:t xml:space="preserve"> , Επιτήρηση</w:t>
            </w:r>
            <w:r w:rsidR="00754E2D" w:rsidRPr="00BB2D38">
              <w:rPr>
                <w:rFonts w:asciiTheme="minorHAnsi" w:hAnsiTheme="minorHAnsi" w:cstheme="minorHAnsi"/>
                <w:b/>
                <w:bCs/>
                <w:sz w:val="22"/>
                <w:szCs w:val="22"/>
              </w:rPr>
              <w:t xml:space="preserve"> 1η</w:t>
            </w:r>
            <w:r w:rsidRPr="00BB2D38">
              <w:rPr>
                <w:rFonts w:asciiTheme="minorHAnsi" w:hAnsiTheme="minorHAnsi" w:cstheme="minorHAnsi"/>
                <w:b/>
                <w:bCs/>
                <w:sz w:val="22"/>
                <w:szCs w:val="22"/>
              </w:rPr>
              <w:t xml:space="preserve"> </w:t>
            </w:r>
            <w:r w:rsidRPr="00BB2D38">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BB2D38">
              <w:rPr>
                <w:rFonts w:asciiTheme="minorHAnsi" w:hAnsiTheme="minorHAnsi" w:cstheme="minorHAnsi"/>
                <w:b/>
                <w:bCs/>
                <w:sz w:val="22"/>
                <w:szCs w:val="22"/>
              </w:rPr>
              <w:instrText xml:space="preserve"> FORMCHECKBOX </w:instrText>
            </w:r>
            <w:r w:rsidR="008555CF">
              <w:rPr>
                <w:rFonts w:cstheme="minorHAnsi"/>
                <w:b/>
                <w:bCs/>
                <w:szCs w:val="22"/>
              </w:rPr>
            </w:r>
            <w:r w:rsidR="008555CF">
              <w:rPr>
                <w:rFonts w:cstheme="minorHAnsi"/>
                <w:b/>
                <w:bCs/>
                <w:szCs w:val="22"/>
              </w:rPr>
              <w:fldChar w:fldCharType="separate"/>
            </w:r>
            <w:r w:rsidRPr="00BB2D38">
              <w:rPr>
                <w:rFonts w:cstheme="minorHAnsi"/>
                <w:b/>
                <w:bCs/>
                <w:szCs w:val="22"/>
              </w:rPr>
              <w:fldChar w:fldCharType="end"/>
            </w:r>
            <w:r w:rsidR="00754E2D" w:rsidRPr="00BB2D38">
              <w:rPr>
                <w:rFonts w:asciiTheme="minorHAnsi" w:hAnsiTheme="minorHAnsi" w:cstheme="minorHAnsi"/>
                <w:b/>
                <w:bCs/>
                <w:sz w:val="22"/>
                <w:szCs w:val="22"/>
              </w:rPr>
              <w:t xml:space="preserve">  /</w:t>
            </w:r>
            <w:r w:rsidRPr="00BB2D38">
              <w:rPr>
                <w:rFonts w:asciiTheme="minorHAnsi" w:hAnsiTheme="minorHAnsi" w:cstheme="minorHAnsi"/>
                <w:b/>
                <w:bCs/>
                <w:sz w:val="22"/>
                <w:szCs w:val="22"/>
              </w:rPr>
              <w:t xml:space="preserve"> </w:t>
            </w:r>
            <w:r w:rsidR="00754E2D" w:rsidRPr="00BB2D38">
              <w:rPr>
                <w:rFonts w:asciiTheme="minorHAnsi" w:hAnsiTheme="minorHAnsi" w:cstheme="minorHAnsi"/>
                <w:b/>
                <w:bCs/>
                <w:sz w:val="22"/>
                <w:szCs w:val="22"/>
              </w:rPr>
              <w:t xml:space="preserve">2η </w:t>
            </w:r>
            <w:r w:rsidR="00754E2D" w:rsidRPr="00BB2D38">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754E2D" w:rsidRPr="00BB2D38">
              <w:rPr>
                <w:rFonts w:asciiTheme="minorHAnsi" w:hAnsiTheme="minorHAnsi" w:cstheme="minorHAnsi"/>
                <w:b/>
                <w:bCs/>
                <w:sz w:val="22"/>
                <w:szCs w:val="22"/>
              </w:rPr>
              <w:instrText xml:space="preserve"> FORMCHECKBOX </w:instrText>
            </w:r>
            <w:r w:rsidR="008555CF">
              <w:rPr>
                <w:rFonts w:cstheme="minorHAnsi"/>
                <w:b/>
                <w:bCs/>
                <w:szCs w:val="22"/>
              </w:rPr>
            </w:r>
            <w:r w:rsidR="008555CF">
              <w:rPr>
                <w:rFonts w:cstheme="minorHAnsi"/>
                <w:b/>
                <w:bCs/>
                <w:szCs w:val="22"/>
              </w:rPr>
              <w:fldChar w:fldCharType="separate"/>
            </w:r>
            <w:r w:rsidR="00754E2D" w:rsidRPr="00BB2D38">
              <w:rPr>
                <w:rFonts w:cstheme="minorHAnsi"/>
                <w:b/>
                <w:bCs/>
                <w:szCs w:val="22"/>
              </w:rPr>
              <w:fldChar w:fldCharType="end"/>
            </w:r>
            <w:r w:rsidR="00754E2D" w:rsidRPr="00BB2D38">
              <w:rPr>
                <w:rFonts w:asciiTheme="minorHAnsi" w:hAnsiTheme="minorHAnsi" w:cstheme="minorHAnsi"/>
                <w:b/>
                <w:bCs/>
                <w:sz w:val="22"/>
                <w:szCs w:val="22"/>
              </w:rPr>
              <w:t xml:space="preserve">, </w:t>
            </w:r>
            <w:r w:rsidRPr="00BB2D38">
              <w:rPr>
                <w:rFonts w:asciiTheme="minorHAnsi" w:hAnsiTheme="minorHAnsi" w:cstheme="minorHAnsi"/>
                <w:b/>
                <w:bCs/>
                <w:sz w:val="22"/>
                <w:szCs w:val="22"/>
              </w:rPr>
              <w:t xml:space="preserve">Επαναπιστοποίηση </w:t>
            </w:r>
            <w:r w:rsidRPr="00BB2D38">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BB2D38">
              <w:rPr>
                <w:rFonts w:asciiTheme="minorHAnsi" w:hAnsiTheme="minorHAnsi" w:cstheme="minorHAnsi"/>
                <w:b/>
                <w:bCs/>
                <w:sz w:val="22"/>
                <w:szCs w:val="22"/>
              </w:rPr>
              <w:instrText xml:space="preserve"> FORMCHECKBOX </w:instrText>
            </w:r>
            <w:r w:rsidR="008555CF">
              <w:rPr>
                <w:rFonts w:cstheme="minorHAnsi"/>
                <w:b/>
                <w:bCs/>
                <w:szCs w:val="22"/>
              </w:rPr>
            </w:r>
            <w:r w:rsidR="008555CF">
              <w:rPr>
                <w:rFonts w:cstheme="minorHAnsi"/>
                <w:b/>
                <w:bCs/>
                <w:szCs w:val="22"/>
              </w:rPr>
              <w:fldChar w:fldCharType="separate"/>
            </w:r>
            <w:r w:rsidRPr="00BB2D38">
              <w:rPr>
                <w:rFonts w:cstheme="minorHAnsi"/>
                <w:b/>
                <w:bCs/>
                <w:szCs w:val="22"/>
              </w:rPr>
              <w:fldChar w:fldCharType="end"/>
            </w:r>
            <w:r w:rsidRPr="00BB2D38">
              <w:rPr>
                <w:rFonts w:asciiTheme="minorHAnsi" w:hAnsiTheme="minorHAnsi" w:cstheme="minorHAnsi"/>
                <w:b/>
                <w:bCs/>
                <w:sz w:val="22"/>
                <w:szCs w:val="22"/>
              </w:rPr>
              <w:t xml:space="preserve"> , Ειδική ή Έκτακτη </w:t>
            </w:r>
            <w:r w:rsidRPr="00BB2D38">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BB2D38">
              <w:rPr>
                <w:rFonts w:asciiTheme="minorHAnsi" w:hAnsiTheme="minorHAnsi" w:cstheme="minorHAnsi"/>
                <w:b/>
                <w:bCs/>
                <w:sz w:val="22"/>
                <w:szCs w:val="22"/>
              </w:rPr>
              <w:instrText xml:space="preserve"> FORMCHECKBOX </w:instrText>
            </w:r>
            <w:r w:rsidR="008555CF">
              <w:rPr>
                <w:rFonts w:cstheme="minorHAnsi"/>
                <w:b/>
                <w:bCs/>
                <w:szCs w:val="22"/>
              </w:rPr>
            </w:r>
            <w:r w:rsidR="008555CF">
              <w:rPr>
                <w:rFonts w:cstheme="minorHAnsi"/>
                <w:b/>
                <w:bCs/>
                <w:szCs w:val="22"/>
              </w:rPr>
              <w:fldChar w:fldCharType="separate"/>
            </w:r>
            <w:r w:rsidRPr="00BB2D38">
              <w:rPr>
                <w:rFonts w:cstheme="minorHAnsi"/>
                <w:b/>
                <w:bCs/>
                <w:szCs w:val="22"/>
              </w:rPr>
              <w:fldChar w:fldCharType="end"/>
            </w:r>
            <w:r w:rsidRPr="00BB2D38">
              <w:rPr>
                <w:rFonts w:asciiTheme="minorHAnsi" w:hAnsiTheme="minorHAnsi" w:cstheme="minorHAnsi"/>
                <w:b/>
                <w:bCs/>
                <w:sz w:val="22"/>
                <w:szCs w:val="22"/>
              </w:rPr>
              <w:t xml:space="preserve"> , Επέκταση Πεδίου </w:t>
            </w:r>
            <w:r w:rsidRPr="00BB2D38">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BB2D38">
              <w:rPr>
                <w:rFonts w:asciiTheme="minorHAnsi" w:hAnsiTheme="minorHAnsi" w:cstheme="minorHAnsi"/>
                <w:b/>
                <w:bCs/>
                <w:sz w:val="22"/>
                <w:szCs w:val="22"/>
              </w:rPr>
              <w:instrText xml:space="preserve"> FORMCHECKBOX </w:instrText>
            </w:r>
            <w:r w:rsidR="008555CF">
              <w:rPr>
                <w:rFonts w:cstheme="minorHAnsi"/>
                <w:b/>
                <w:bCs/>
                <w:szCs w:val="22"/>
              </w:rPr>
            </w:r>
            <w:r w:rsidR="008555CF">
              <w:rPr>
                <w:rFonts w:cstheme="minorHAnsi"/>
                <w:b/>
                <w:bCs/>
                <w:szCs w:val="22"/>
              </w:rPr>
              <w:fldChar w:fldCharType="separate"/>
            </w:r>
            <w:r w:rsidRPr="00BB2D38">
              <w:rPr>
                <w:rFonts w:cstheme="minorHAnsi"/>
                <w:b/>
                <w:bCs/>
                <w:szCs w:val="22"/>
              </w:rPr>
              <w:fldChar w:fldCharType="end"/>
            </w:r>
          </w:p>
          <w:p w14:paraId="069707E3" w14:textId="77777777" w:rsidR="009E2534" w:rsidRPr="00BB2D38" w:rsidRDefault="009E2534" w:rsidP="006A7A39">
            <w:pPr>
              <w:tabs>
                <w:tab w:val="center" w:pos="4153"/>
                <w:tab w:val="right" w:pos="8306"/>
              </w:tabs>
              <w:spacing w:before="0" w:after="0" w:line="480" w:lineRule="auto"/>
              <w:jc w:val="left"/>
              <w:rPr>
                <w:rFonts w:asciiTheme="minorHAnsi" w:hAnsiTheme="minorHAnsi" w:cstheme="minorHAnsi"/>
                <w:b/>
                <w:bCs/>
                <w:i/>
                <w:sz w:val="22"/>
                <w:szCs w:val="22"/>
              </w:rPr>
            </w:pPr>
            <w:r w:rsidRPr="00BB2D38">
              <w:rPr>
                <w:rFonts w:asciiTheme="minorHAnsi" w:hAnsiTheme="minorHAnsi" w:cstheme="minorHAnsi"/>
                <w:b/>
                <w:sz w:val="22"/>
                <w:szCs w:val="22"/>
                <w:lang w:eastAsia="en-US"/>
              </w:rPr>
              <w:t xml:space="preserve">Συνδυασμένη  </w:t>
            </w:r>
            <w:r w:rsidR="006A7A39" w:rsidRPr="00BB2D38">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sidRPr="00BB2D38">
              <w:rPr>
                <w:rFonts w:asciiTheme="minorHAnsi" w:hAnsiTheme="minorHAnsi" w:cstheme="minorHAnsi"/>
                <w:b/>
                <w:bCs/>
                <w:i/>
                <w:sz w:val="22"/>
                <w:szCs w:val="22"/>
              </w:rPr>
              <w:instrText xml:space="preserve"> FORMCHECKBOX </w:instrText>
            </w:r>
            <w:r w:rsidR="008555CF">
              <w:rPr>
                <w:rFonts w:cstheme="minorHAnsi"/>
                <w:b/>
                <w:bCs/>
                <w:i/>
                <w:szCs w:val="22"/>
              </w:rPr>
            </w:r>
            <w:r w:rsidR="008555CF">
              <w:rPr>
                <w:rFonts w:cstheme="minorHAnsi"/>
                <w:b/>
                <w:bCs/>
                <w:i/>
                <w:szCs w:val="22"/>
              </w:rPr>
              <w:fldChar w:fldCharType="separate"/>
            </w:r>
            <w:r w:rsidR="006A7A39" w:rsidRPr="00BB2D38">
              <w:rPr>
                <w:rFonts w:cstheme="minorHAnsi"/>
                <w:b/>
                <w:bCs/>
                <w:i/>
                <w:szCs w:val="22"/>
              </w:rPr>
              <w:fldChar w:fldCharType="end"/>
            </w:r>
            <w:r w:rsidR="006A7A39" w:rsidRPr="00BB2D38">
              <w:rPr>
                <w:rFonts w:asciiTheme="minorHAnsi" w:hAnsiTheme="minorHAnsi" w:cstheme="minorHAnsi"/>
                <w:b/>
                <w:bCs/>
                <w:i/>
                <w:sz w:val="22"/>
                <w:szCs w:val="22"/>
              </w:rPr>
              <w:t xml:space="preserve"> </w:t>
            </w:r>
            <w:r w:rsidR="006A7A39" w:rsidRPr="00BB2D38">
              <w:rPr>
                <w:rFonts w:asciiTheme="minorHAnsi" w:hAnsiTheme="minorHAnsi" w:cstheme="minorHAnsi"/>
                <w:b/>
                <w:bCs/>
                <w:sz w:val="22"/>
                <w:szCs w:val="22"/>
              </w:rPr>
              <w:t xml:space="preserve">, Από κοινού </w:t>
            </w:r>
            <w:r w:rsidR="006A7A39" w:rsidRPr="00BB2D38">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sidRPr="00BB2D38">
              <w:rPr>
                <w:rFonts w:asciiTheme="minorHAnsi" w:hAnsiTheme="minorHAnsi" w:cstheme="minorHAnsi"/>
                <w:b/>
                <w:bCs/>
                <w:i/>
                <w:sz w:val="22"/>
                <w:szCs w:val="22"/>
              </w:rPr>
              <w:instrText xml:space="preserve"> FORMCHECKBOX </w:instrText>
            </w:r>
            <w:r w:rsidR="008555CF">
              <w:rPr>
                <w:rFonts w:cstheme="minorHAnsi"/>
                <w:b/>
                <w:bCs/>
                <w:i/>
                <w:szCs w:val="22"/>
              </w:rPr>
            </w:r>
            <w:r w:rsidR="008555CF">
              <w:rPr>
                <w:rFonts w:cstheme="minorHAnsi"/>
                <w:b/>
                <w:bCs/>
                <w:i/>
                <w:szCs w:val="22"/>
              </w:rPr>
              <w:fldChar w:fldCharType="separate"/>
            </w:r>
            <w:r w:rsidR="006A7A39" w:rsidRPr="00BB2D38">
              <w:rPr>
                <w:rFonts w:cstheme="minorHAnsi"/>
                <w:b/>
                <w:bCs/>
                <w:i/>
                <w:szCs w:val="22"/>
              </w:rPr>
              <w:fldChar w:fldCharType="end"/>
            </w:r>
            <w:r w:rsidR="006A7A39" w:rsidRPr="00BB2D38">
              <w:rPr>
                <w:rFonts w:asciiTheme="minorHAnsi" w:hAnsiTheme="minorHAnsi" w:cstheme="minorHAnsi"/>
                <w:b/>
                <w:bCs/>
                <w:i/>
                <w:sz w:val="22"/>
                <w:szCs w:val="22"/>
              </w:rPr>
              <w:t xml:space="preserve"> </w:t>
            </w:r>
            <w:r w:rsidR="006A7A39" w:rsidRPr="00BB2D38">
              <w:rPr>
                <w:rFonts w:asciiTheme="minorHAnsi" w:hAnsiTheme="minorHAnsi" w:cstheme="minorHAnsi"/>
                <w:b/>
                <w:bCs/>
                <w:sz w:val="22"/>
                <w:szCs w:val="22"/>
              </w:rPr>
              <w:t xml:space="preserve">, Ολοκληρωμένη </w:t>
            </w:r>
            <w:r w:rsidR="006A7A39" w:rsidRPr="00BB2D38">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sidRPr="00BB2D38">
              <w:rPr>
                <w:rFonts w:asciiTheme="minorHAnsi" w:hAnsiTheme="minorHAnsi" w:cstheme="minorHAnsi"/>
                <w:b/>
                <w:bCs/>
                <w:i/>
                <w:sz w:val="22"/>
                <w:szCs w:val="22"/>
              </w:rPr>
              <w:instrText xml:space="preserve"> FORMCHECKBOX </w:instrText>
            </w:r>
            <w:r w:rsidR="008555CF">
              <w:rPr>
                <w:rFonts w:cstheme="minorHAnsi"/>
                <w:b/>
                <w:bCs/>
                <w:i/>
                <w:szCs w:val="22"/>
              </w:rPr>
            </w:r>
            <w:r w:rsidR="008555CF">
              <w:rPr>
                <w:rFonts w:cstheme="minorHAnsi"/>
                <w:b/>
                <w:bCs/>
                <w:i/>
                <w:szCs w:val="22"/>
              </w:rPr>
              <w:fldChar w:fldCharType="separate"/>
            </w:r>
            <w:r w:rsidR="006A7A39" w:rsidRPr="00BB2D38">
              <w:rPr>
                <w:rFonts w:cstheme="minorHAnsi"/>
                <w:b/>
                <w:bCs/>
                <w:i/>
                <w:szCs w:val="22"/>
              </w:rPr>
              <w:fldChar w:fldCharType="end"/>
            </w:r>
          </w:p>
          <w:p w14:paraId="6B165632" w14:textId="77777777" w:rsidR="006A7A39" w:rsidRDefault="006A7A39" w:rsidP="006A7A39">
            <w:pPr>
              <w:tabs>
                <w:tab w:val="center" w:pos="4153"/>
                <w:tab w:val="right" w:pos="8306"/>
              </w:tabs>
              <w:spacing w:before="0" w:after="0" w:line="480" w:lineRule="auto"/>
              <w:jc w:val="left"/>
              <w:rPr>
                <w:rFonts w:asciiTheme="minorHAnsi" w:hAnsiTheme="minorHAnsi" w:cstheme="minorHAnsi"/>
                <w:b/>
                <w:sz w:val="22"/>
                <w:szCs w:val="22"/>
                <w:lang w:eastAsia="en-US"/>
              </w:rPr>
            </w:pPr>
            <w:r w:rsidRPr="00BB2D38">
              <w:rPr>
                <w:rFonts w:asciiTheme="minorHAnsi" w:hAnsiTheme="minorHAnsi" w:cstheme="minorHAnsi"/>
                <w:b/>
                <w:sz w:val="22"/>
                <w:szCs w:val="22"/>
                <w:lang w:eastAsia="en-US"/>
              </w:rPr>
              <w:t>Ημερομηνία Προηγούμενης Επιθεώρησης : ……………..</w:t>
            </w:r>
          </w:p>
          <w:p w14:paraId="52F5A7FC" w14:textId="77777777" w:rsidR="00811C8E" w:rsidRPr="00BB2D38" w:rsidRDefault="00811C8E" w:rsidP="006A7A39">
            <w:pPr>
              <w:tabs>
                <w:tab w:val="center" w:pos="4153"/>
                <w:tab w:val="right" w:pos="8306"/>
              </w:tabs>
              <w:spacing w:before="0" w:after="0" w:line="480" w:lineRule="auto"/>
              <w:jc w:val="left"/>
              <w:rPr>
                <w:rFonts w:asciiTheme="minorHAnsi" w:hAnsiTheme="minorHAnsi" w:cstheme="minorHAnsi"/>
                <w:b/>
                <w:sz w:val="22"/>
                <w:szCs w:val="22"/>
                <w:lang w:eastAsia="en-US"/>
              </w:rPr>
            </w:pPr>
            <w:r>
              <w:rPr>
                <w:rFonts w:asciiTheme="minorHAnsi" w:hAnsiTheme="minorHAnsi" w:cstheme="minorHAnsi"/>
                <w:b/>
                <w:sz w:val="22"/>
                <w:szCs w:val="22"/>
                <w:lang w:eastAsia="en-US"/>
              </w:rPr>
              <w:t>Ημερομηνία λήξης πιστοποίησης: …………….</w:t>
            </w:r>
          </w:p>
        </w:tc>
      </w:tr>
    </w:tbl>
    <w:p w14:paraId="1A2B364B" w14:textId="77777777" w:rsidR="00AA3680" w:rsidRPr="00BB2D38" w:rsidRDefault="00AA3680" w:rsidP="00CA48DF">
      <w:pPr>
        <w:tabs>
          <w:tab w:val="center" w:pos="4153"/>
          <w:tab w:val="right" w:pos="8306"/>
        </w:tabs>
        <w:spacing w:before="0" w:after="0"/>
        <w:jc w:val="left"/>
        <w:rPr>
          <w:rFonts w:cstheme="minorHAnsi"/>
          <w:szCs w:val="22"/>
          <w:lang w:eastAsia="en-US"/>
        </w:rPr>
      </w:pPr>
    </w:p>
    <w:tbl>
      <w:tblPr>
        <w:tblStyle w:val="TableGrid"/>
        <w:tblW w:w="14743" w:type="dxa"/>
        <w:tblInd w:w="-318" w:type="dxa"/>
        <w:tblLook w:val="04A0" w:firstRow="1" w:lastRow="0" w:firstColumn="1" w:lastColumn="0" w:noHBand="0" w:noVBand="1"/>
      </w:tblPr>
      <w:tblGrid>
        <w:gridCol w:w="14743"/>
      </w:tblGrid>
      <w:tr w:rsidR="00B44595" w:rsidRPr="00BB2D38" w14:paraId="74A6A82F" w14:textId="77777777" w:rsidTr="00B44595">
        <w:trPr>
          <w:trHeight w:val="1134"/>
        </w:trPr>
        <w:tc>
          <w:tcPr>
            <w:tcW w:w="14743" w:type="dxa"/>
            <w:tcBorders>
              <w:top w:val="double" w:sz="4" w:space="0" w:color="auto"/>
              <w:left w:val="double" w:sz="4" w:space="0" w:color="auto"/>
              <w:bottom w:val="double" w:sz="4" w:space="0" w:color="auto"/>
              <w:right w:val="double" w:sz="4" w:space="0" w:color="auto"/>
            </w:tcBorders>
          </w:tcPr>
          <w:p w14:paraId="06CE8C2E" w14:textId="77777777" w:rsidR="00B44595" w:rsidRPr="00BB2D38" w:rsidRDefault="00B44595">
            <w:pPr>
              <w:spacing w:before="0" w:after="200" w:line="276" w:lineRule="auto"/>
              <w:jc w:val="left"/>
              <w:rPr>
                <w:rFonts w:asciiTheme="minorHAnsi" w:hAnsiTheme="minorHAnsi" w:cstheme="minorHAnsi"/>
                <w:b/>
                <w:sz w:val="22"/>
                <w:szCs w:val="22"/>
                <w:lang w:val="en-US" w:eastAsia="en-US"/>
              </w:rPr>
            </w:pPr>
            <w:r w:rsidRPr="00BB2D38">
              <w:rPr>
                <w:rFonts w:asciiTheme="minorHAnsi" w:hAnsiTheme="minorHAnsi" w:cstheme="minorHAnsi"/>
                <w:b/>
                <w:sz w:val="22"/>
                <w:szCs w:val="22"/>
                <w:lang w:eastAsia="en-US"/>
              </w:rPr>
              <w:t>ΠΕΔΙΟ ΠΙΣΤΟΠΟΙΗΣΗΣ:</w:t>
            </w:r>
          </w:p>
          <w:p w14:paraId="3CE46547" w14:textId="77777777" w:rsidR="00EF7EEE" w:rsidRPr="00BB2D38" w:rsidRDefault="00EF7EEE">
            <w:pPr>
              <w:spacing w:before="0" w:after="200" w:line="276" w:lineRule="auto"/>
              <w:jc w:val="left"/>
              <w:rPr>
                <w:rFonts w:asciiTheme="minorHAnsi" w:hAnsiTheme="minorHAnsi" w:cstheme="minorHAnsi"/>
                <w:b/>
                <w:sz w:val="22"/>
                <w:szCs w:val="22"/>
                <w:lang w:val="en-US" w:eastAsia="en-US"/>
              </w:rPr>
            </w:pPr>
          </w:p>
          <w:p w14:paraId="210E20D9" w14:textId="77777777" w:rsidR="00EF7EEE" w:rsidRPr="00BB2D38" w:rsidRDefault="00EF7EEE">
            <w:pPr>
              <w:spacing w:before="0" w:after="200" w:line="276" w:lineRule="auto"/>
              <w:jc w:val="left"/>
              <w:rPr>
                <w:rFonts w:asciiTheme="minorHAnsi" w:hAnsiTheme="minorHAnsi" w:cstheme="minorHAnsi"/>
                <w:b/>
                <w:sz w:val="22"/>
                <w:szCs w:val="22"/>
                <w:lang w:eastAsia="en-US"/>
              </w:rPr>
            </w:pPr>
          </w:p>
          <w:p w14:paraId="360EE652" w14:textId="77777777" w:rsidR="00EF7EEE" w:rsidRPr="00BB2D38" w:rsidRDefault="00EF7EEE">
            <w:pPr>
              <w:spacing w:before="0" w:after="200" w:line="276" w:lineRule="auto"/>
              <w:jc w:val="left"/>
              <w:rPr>
                <w:rFonts w:asciiTheme="minorHAnsi" w:hAnsiTheme="minorHAnsi" w:cstheme="minorHAnsi"/>
                <w:b/>
                <w:sz w:val="22"/>
                <w:szCs w:val="22"/>
                <w:lang w:val="en-US" w:eastAsia="en-US"/>
              </w:rPr>
            </w:pPr>
          </w:p>
        </w:tc>
      </w:tr>
    </w:tbl>
    <w:p w14:paraId="388F0F75" w14:textId="77777777" w:rsidR="0002017C" w:rsidRPr="00BB2D38" w:rsidRDefault="0002017C">
      <w:pPr>
        <w:spacing w:before="0" w:after="200" w:line="276" w:lineRule="auto"/>
        <w:jc w:val="left"/>
        <w:rPr>
          <w:rFonts w:cstheme="minorHAnsi"/>
          <w:szCs w:val="22"/>
          <w:lang w:eastAsia="en-US"/>
        </w:rPr>
      </w:pPr>
      <w:r w:rsidRPr="00BB2D38">
        <w:rPr>
          <w:rFonts w:cstheme="minorHAnsi"/>
          <w:szCs w:val="22"/>
          <w:lang w:eastAsia="en-US"/>
        </w:rPr>
        <w:br w:type="page"/>
      </w: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7"/>
        <w:gridCol w:w="3865"/>
        <w:gridCol w:w="91"/>
        <w:gridCol w:w="9454"/>
      </w:tblGrid>
      <w:tr w:rsidR="004C73D4" w:rsidRPr="004C73D4" w14:paraId="26140527" w14:textId="77777777" w:rsidTr="00F81A0F">
        <w:trPr>
          <w:trHeight w:val="540"/>
        </w:trPr>
        <w:tc>
          <w:tcPr>
            <w:tcW w:w="821" w:type="dxa"/>
            <w:tcBorders>
              <w:top w:val="thickThinSmallGap" w:sz="24" w:space="0" w:color="auto"/>
              <w:left w:val="thickThinSmallGap" w:sz="24" w:space="0" w:color="auto"/>
              <w:right w:val="single" w:sz="4" w:space="0" w:color="auto"/>
            </w:tcBorders>
            <w:shd w:val="clear" w:color="auto" w:fill="D9D9D9"/>
          </w:tcPr>
          <w:p w14:paraId="1453B01D" w14:textId="77777777" w:rsidR="004C73D4" w:rsidRPr="004C73D4" w:rsidRDefault="004C73D4" w:rsidP="004C73D4">
            <w:pPr>
              <w:spacing w:before="0" w:after="0"/>
              <w:jc w:val="center"/>
              <w:rPr>
                <w:rFonts w:ascii="Arial" w:hAnsi="Arial" w:cs="Arial"/>
                <w:b/>
                <w:sz w:val="18"/>
              </w:rPr>
            </w:pPr>
            <w:r w:rsidRPr="004C73D4">
              <w:rPr>
                <w:rFonts w:ascii="Arial" w:hAnsi="Arial" w:cs="Arial"/>
                <w:b/>
                <w:sz w:val="18"/>
              </w:rPr>
              <w:lastRenderedPageBreak/>
              <w:t>ΠΑΡ</w:t>
            </w:r>
          </w:p>
        </w:tc>
        <w:tc>
          <w:tcPr>
            <w:tcW w:w="3872" w:type="dxa"/>
            <w:gridSpan w:val="2"/>
            <w:tcBorders>
              <w:top w:val="thickThinSmallGap" w:sz="24" w:space="0" w:color="auto"/>
              <w:left w:val="single" w:sz="4" w:space="0" w:color="auto"/>
            </w:tcBorders>
            <w:shd w:val="clear" w:color="auto" w:fill="D9D9D9"/>
          </w:tcPr>
          <w:p w14:paraId="6997F8A3" w14:textId="77777777" w:rsidR="004C73D4" w:rsidRPr="004C73D4" w:rsidRDefault="004C73D4" w:rsidP="004C73D4">
            <w:pPr>
              <w:spacing w:before="0" w:after="0"/>
              <w:jc w:val="center"/>
              <w:rPr>
                <w:rFonts w:ascii="Arial" w:hAnsi="Arial" w:cs="Arial"/>
                <w:b/>
                <w:sz w:val="18"/>
              </w:rPr>
            </w:pPr>
            <w:r w:rsidRPr="004C73D4">
              <w:rPr>
                <w:rFonts w:ascii="Arial" w:hAnsi="Arial" w:cs="Arial"/>
                <w:b/>
                <w:sz w:val="18"/>
              </w:rPr>
              <w:t>ΑΠΑΙΤΗΣΗ ΠΡΟΤΥΠΟΥ ΕΛΟΤ 1435</w:t>
            </w:r>
          </w:p>
        </w:tc>
        <w:tc>
          <w:tcPr>
            <w:tcW w:w="9545" w:type="dxa"/>
            <w:gridSpan w:val="2"/>
            <w:tcBorders>
              <w:top w:val="thickThinSmallGap" w:sz="24" w:space="0" w:color="auto"/>
              <w:right w:val="thinThickSmallGap" w:sz="24" w:space="0" w:color="auto"/>
            </w:tcBorders>
            <w:shd w:val="clear" w:color="auto" w:fill="D9D9D9"/>
          </w:tcPr>
          <w:p w14:paraId="062A7696" w14:textId="77777777" w:rsidR="004C73D4" w:rsidRPr="004C73D4" w:rsidRDefault="004C73D4" w:rsidP="004C73D4">
            <w:pPr>
              <w:spacing w:before="0" w:after="0"/>
              <w:jc w:val="center"/>
              <w:rPr>
                <w:rFonts w:ascii="Arial" w:hAnsi="Arial" w:cs="Arial"/>
                <w:b/>
                <w:sz w:val="18"/>
              </w:rPr>
            </w:pPr>
            <w:r w:rsidRPr="004C73D4">
              <w:rPr>
                <w:rFonts w:ascii="Arial" w:hAnsi="Arial" w:cs="Arial"/>
                <w:b/>
                <w:sz w:val="18"/>
              </w:rPr>
              <w:t>ΣΧΟΛΙΑ-ΠΑΡΑΤΗΡΗΣΕΙΣ-ΤΕΚΜΗΡΙΩΣΗ ΕΥΡΗΜΑΤΩΝ</w:t>
            </w:r>
          </w:p>
        </w:tc>
      </w:tr>
      <w:tr w:rsidR="004C73D4" w:rsidRPr="004C73D4" w14:paraId="27564D97" w14:textId="77777777" w:rsidTr="00F81A0F">
        <w:tc>
          <w:tcPr>
            <w:tcW w:w="821" w:type="dxa"/>
            <w:tcBorders>
              <w:top w:val="single" w:sz="4" w:space="0" w:color="auto"/>
              <w:left w:val="thickThinSmallGap" w:sz="24" w:space="0" w:color="auto"/>
            </w:tcBorders>
            <w:shd w:val="clear" w:color="auto" w:fill="D9D9D9"/>
          </w:tcPr>
          <w:p w14:paraId="69166688"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4</w:t>
            </w:r>
          </w:p>
        </w:tc>
        <w:tc>
          <w:tcPr>
            <w:tcW w:w="3872" w:type="dxa"/>
            <w:gridSpan w:val="2"/>
            <w:shd w:val="clear" w:color="auto" w:fill="D9D9D9"/>
          </w:tcPr>
          <w:p w14:paraId="1B68668B"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ΣΥΣΤΗΜΑ ΔΙΑΧΕΙΡΙΣΤΙΚΗΣ ΕΠΑΡΚΕΙΑΣ</w:t>
            </w:r>
          </w:p>
        </w:tc>
        <w:tc>
          <w:tcPr>
            <w:tcW w:w="9545" w:type="dxa"/>
            <w:gridSpan w:val="2"/>
            <w:tcBorders>
              <w:right w:val="thinThickSmallGap" w:sz="24" w:space="0" w:color="auto"/>
            </w:tcBorders>
            <w:shd w:val="clear" w:color="auto" w:fill="D9D9D9"/>
          </w:tcPr>
          <w:p w14:paraId="0F32B4FF" w14:textId="77777777" w:rsidR="004C73D4" w:rsidRPr="004C73D4" w:rsidRDefault="004C73D4" w:rsidP="004C73D4">
            <w:pPr>
              <w:spacing w:before="0" w:after="0"/>
              <w:jc w:val="left"/>
              <w:rPr>
                <w:rFonts w:ascii="Arial" w:hAnsi="Arial" w:cs="Arial"/>
                <w:sz w:val="18"/>
                <w:szCs w:val="18"/>
              </w:rPr>
            </w:pPr>
          </w:p>
        </w:tc>
      </w:tr>
      <w:tr w:rsidR="004C73D4" w:rsidRPr="004C73D4" w14:paraId="2EB438C0" w14:textId="77777777" w:rsidTr="00F81A0F">
        <w:tc>
          <w:tcPr>
            <w:tcW w:w="821" w:type="dxa"/>
            <w:tcBorders>
              <w:top w:val="single" w:sz="4" w:space="0" w:color="auto"/>
              <w:left w:val="thickThinSmallGap" w:sz="24" w:space="0" w:color="auto"/>
            </w:tcBorders>
          </w:tcPr>
          <w:p w14:paraId="34EB611D"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4.1</w:t>
            </w:r>
          </w:p>
        </w:tc>
        <w:tc>
          <w:tcPr>
            <w:tcW w:w="13417" w:type="dxa"/>
            <w:gridSpan w:val="4"/>
            <w:tcBorders>
              <w:right w:val="thinThickSmallGap" w:sz="24" w:space="0" w:color="auto"/>
            </w:tcBorders>
          </w:tcPr>
          <w:p w14:paraId="44F96569"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Γενικές Απαιτήσεις</w:t>
            </w:r>
          </w:p>
        </w:tc>
      </w:tr>
      <w:tr w:rsidR="004C73D4" w:rsidRPr="004C73D4" w14:paraId="0CA2F962" w14:textId="77777777" w:rsidTr="00F81A0F">
        <w:tc>
          <w:tcPr>
            <w:tcW w:w="4693" w:type="dxa"/>
            <w:gridSpan w:val="3"/>
            <w:tcBorders>
              <w:top w:val="single" w:sz="4" w:space="0" w:color="auto"/>
              <w:left w:val="thickThinSmallGap" w:sz="24" w:space="0" w:color="auto"/>
            </w:tcBorders>
          </w:tcPr>
          <w:p w14:paraId="52F1DBCA" w14:textId="77777777" w:rsidR="004C73D4" w:rsidRPr="004C73D4" w:rsidRDefault="004C73D4" w:rsidP="004C73D4">
            <w:pPr>
              <w:spacing w:before="0" w:after="0"/>
              <w:rPr>
                <w:rFonts w:ascii="Arial" w:hAnsi="Arial" w:cs="Arial"/>
                <w:sz w:val="18"/>
                <w:szCs w:val="18"/>
              </w:rPr>
            </w:pPr>
          </w:p>
          <w:p w14:paraId="2389BD82" w14:textId="77777777" w:rsidR="004C73D4" w:rsidRPr="004C73D4" w:rsidRDefault="004C73D4" w:rsidP="004C73D4">
            <w:pPr>
              <w:spacing w:before="0" w:after="0"/>
              <w:rPr>
                <w:rFonts w:ascii="Arial" w:hAnsi="Arial" w:cs="Arial"/>
                <w:sz w:val="18"/>
                <w:szCs w:val="18"/>
              </w:rPr>
            </w:pPr>
            <w:r w:rsidRPr="004C73D4">
              <w:rPr>
                <w:rFonts w:ascii="Arial" w:hAnsi="Arial" w:cs="Arial"/>
                <w:sz w:val="18"/>
                <w:szCs w:val="18"/>
              </w:rPr>
              <w:t>Εγκατάσταση, εφαρμογή, τεκμηρίωση και τήρηση ‘’ενεργού’’ ΣΔΕΠ για επαρκή διαχείριση έργων παροχής υπηρεσιών επικοινωνίας και συνεχή βελτίωση των επιδόσεων και της ικανότητας</w:t>
            </w:r>
          </w:p>
          <w:p w14:paraId="7637F7FE" w14:textId="77777777" w:rsidR="004C73D4" w:rsidRPr="004C73D4" w:rsidRDefault="004C73D4" w:rsidP="004C73D4">
            <w:pPr>
              <w:spacing w:before="0" w:after="0"/>
              <w:rPr>
                <w:rFonts w:ascii="Arial" w:hAnsi="Arial" w:cs="Arial"/>
                <w:sz w:val="18"/>
                <w:szCs w:val="18"/>
              </w:rPr>
            </w:pPr>
          </w:p>
          <w:p w14:paraId="5C31CE52" w14:textId="77777777" w:rsidR="004C73D4" w:rsidRPr="004C73D4" w:rsidRDefault="004C73D4" w:rsidP="004C73D4">
            <w:pPr>
              <w:spacing w:before="0" w:after="0"/>
              <w:rPr>
                <w:rFonts w:ascii="Arial" w:hAnsi="Arial" w:cs="Arial"/>
                <w:sz w:val="18"/>
                <w:szCs w:val="18"/>
              </w:rPr>
            </w:pPr>
          </w:p>
        </w:tc>
        <w:tc>
          <w:tcPr>
            <w:tcW w:w="9545" w:type="dxa"/>
            <w:gridSpan w:val="2"/>
            <w:tcBorders>
              <w:right w:val="thinThickSmallGap" w:sz="24" w:space="0" w:color="auto"/>
            </w:tcBorders>
          </w:tcPr>
          <w:p w14:paraId="7DC51426" w14:textId="77777777" w:rsidR="004C73D4" w:rsidRPr="004C73D4" w:rsidRDefault="004C73D4" w:rsidP="004C73D4">
            <w:pPr>
              <w:spacing w:before="0" w:after="0"/>
              <w:jc w:val="left"/>
              <w:rPr>
                <w:rFonts w:ascii="Arial" w:hAnsi="Arial" w:cs="Arial"/>
                <w:sz w:val="18"/>
                <w:szCs w:val="18"/>
              </w:rPr>
            </w:pPr>
          </w:p>
        </w:tc>
      </w:tr>
      <w:tr w:rsidR="004C73D4" w:rsidRPr="004C73D4" w14:paraId="559DB2C3" w14:textId="77777777" w:rsidTr="00F81A0F">
        <w:tc>
          <w:tcPr>
            <w:tcW w:w="821" w:type="dxa"/>
            <w:tcBorders>
              <w:top w:val="single" w:sz="4" w:space="0" w:color="auto"/>
              <w:left w:val="thickThinSmallGap" w:sz="24" w:space="0" w:color="auto"/>
            </w:tcBorders>
          </w:tcPr>
          <w:p w14:paraId="6345D694"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4.2</w:t>
            </w:r>
          </w:p>
        </w:tc>
        <w:tc>
          <w:tcPr>
            <w:tcW w:w="13417" w:type="dxa"/>
            <w:gridSpan w:val="4"/>
            <w:tcBorders>
              <w:right w:val="thinThickSmallGap" w:sz="24" w:space="0" w:color="auto"/>
            </w:tcBorders>
          </w:tcPr>
          <w:p w14:paraId="0945CB87"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Απαιτήσεις Τεκμηρίωσης</w:t>
            </w:r>
          </w:p>
        </w:tc>
      </w:tr>
      <w:tr w:rsidR="004C73D4" w:rsidRPr="004C73D4" w14:paraId="594E7564" w14:textId="77777777" w:rsidTr="00F81A0F">
        <w:tc>
          <w:tcPr>
            <w:tcW w:w="4693" w:type="dxa"/>
            <w:gridSpan w:val="3"/>
            <w:tcBorders>
              <w:top w:val="single" w:sz="4" w:space="0" w:color="auto"/>
              <w:left w:val="thickThinSmallGap" w:sz="24" w:space="0" w:color="auto"/>
              <w:bottom w:val="single" w:sz="4" w:space="0" w:color="auto"/>
            </w:tcBorders>
          </w:tcPr>
          <w:p w14:paraId="1DDFCFF0" w14:textId="77777777" w:rsidR="004C73D4" w:rsidRPr="004C73D4" w:rsidRDefault="004C73D4" w:rsidP="004C73D4">
            <w:pPr>
              <w:spacing w:before="0" w:after="0"/>
              <w:rPr>
                <w:rFonts w:ascii="Arial" w:hAnsi="Arial" w:cs="Arial"/>
                <w:sz w:val="18"/>
                <w:szCs w:val="18"/>
              </w:rPr>
            </w:pPr>
            <w:r w:rsidRPr="004C73D4">
              <w:rPr>
                <w:rFonts w:ascii="Arial" w:hAnsi="Arial" w:cs="Arial"/>
                <w:sz w:val="18"/>
                <w:szCs w:val="18"/>
              </w:rPr>
              <w:t>Εγχειρίδιο ΣΔΕΠ με δέσμευση Διοίκησης για εφαρμογή του Συστήματος, για διάθεση των αναγκαίων πόρων και οργανόγραμμα, Διαδικασίες , Διεργασίες, λοιπά εσωτερικά και εξωτερικά ελεγχόμενα έγγραφα (νόμοι, πρότυπα, οδηγίες εργασίας, τυποποιημένες φόρμες εντύπων κλπ) και κατάλληλα Αρχεία</w:t>
            </w:r>
          </w:p>
        </w:tc>
        <w:tc>
          <w:tcPr>
            <w:tcW w:w="9545" w:type="dxa"/>
            <w:gridSpan w:val="2"/>
            <w:tcBorders>
              <w:right w:val="thinThickSmallGap" w:sz="24" w:space="0" w:color="auto"/>
            </w:tcBorders>
          </w:tcPr>
          <w:p w14:paraId="2E38EFA6" w14:textId="77777777" w:rsidR="004C73D4" w:rsidRPr="004C73D4" w:rsidRDefault="004C73D4" w:rsidP="004C73D4">
            <w:pPr>
              <w:spacing w:before="0" w:after="0"/>
              <w:jc w:val="left"/>
              <w:rPr>
                <w:rFonts w:ascii="Arial" w:hAnsi="Arial" w:cs="Arial"/>
                <w:sz w:val="18"/>
                <w:szCs w:val="18"/>
              </w:rPr>
            </w:pPr>
          </w:p>
        </w:tc>
      </w:tr>
      <w:tr w:rsidR="004C73D4" w:rsidRPr="004C73D4" w14:paraId="6843D2DC" w14:textId="77777777" w:rsidTr="00F81A0F">
        <w:tc>
          <w:tcPr>
            <w:tcW w:w="4693" w:type="dxa"/>
            <w:gridSpan w:val="3"/>
            <w:tcBorders>
              <w:top w:val="single" w:sz="4" w:space="0" w:color="auto"/>
              <w:left w:val="thickThinSmallGap" w:sz="24" w:space="0" w:color="auto"/>
              <w:bottom w:val="thinThickSmallGap" w:sz="24" w:space="0" w:color="auto"/>
            </w:tcBorders>
          </w:tcPr>
          <w:p w14:paraId="31FA5F1C" w14:textId="77777777" w:rsidR="004C73D4" w:rsidRPr="004C73D4" w:rsidRDefault="004C73D4" w:rsidP="004C73D4">
            <w:pPr>
              <w:spacing w:before="0" w:after="0"/>
              <w:jc w:val="left"/>
              <w:rPr>
                <w:rFonts w:ascii="Arial" w:hAnsi="Arial" w:cs="Arial"/>
                <w:sz w:val="18"/>
                <w:szCs w:val="18"/>
              </w:rPr>
            </w:pPr>
          </w:p>
          <w:p w14:paraId="6D1F9095" w14:textId="77777777" w:rsidR="004C73D4" w:rsidRPr="004C73D4" w:rsidRDefault="004C73D4" w:rsidP="004C73D4">
            <w:pPr>
              <w:spacing w:before="0" w:after="0"/>
              <w:jc w:val="left"/>
              <w:rPr>
                <w:rFonts w:ascii="Arial" w:hAnsi="Arial" w:cs="Arial"/>
                <w:sz w:val="18"/>
                <w:szCs w:val="18"/>
              </w:rPr>
            </w:pPr>
          </w:p>
          <w:p w14:paraId="6EFA950B" w14:textId="77777777" w:rsidR="004C73D4" w:rsidRPr="004C73D4" w:rsidRDefault="004C73D4" w:rsidP="004C73D4">
            <w:pPr>
              <w:spacing w:before="0" w:after="0"/>
              <w:jc w:val="left"/>
              <w:rPr>
                <w:rFonts w:ascii="Arial" w:hAnsi="Arial" w:cs="Arial"/>
                <w:sz w:val="18"/>
                <w:szCs w:val="18"/>
              </w:rPr>
            </w:pPr>
          </w:p>
        </w:tc>
        <w:tc>
          <w:tcPr>
            <w:tcW w:w="9545" w:type="dxa"/>
            <w:gridSpan w:val="2"/>
            <w:tcBorders>
              <w:bottom w:val="thinThickSmallGap" w:sz="24" w:space="0" w:color="auto"/>
              <w:right w:val="thinThickSmallGap" w:sz="24" w:space="0" w:color="auto"/>
            </w:tcBorders>
          </w:tcPr>
          <w:p w14:paraId="1E34BD03" w14:textId="77777777" w:rsidR="004C73D4" w:rsidRPr="004C73D4" w:rsidRDefault="004C73D4" w:rsidP="004C73D4">
            <w:pPr>
              <w:spacing w:before="0" w:after="0"/>
              <w:jc w:val="left"/>
              <w:rPr>
                <w:rFonts w:ascii="Arial" w:hAnsi="Arial" w:cs="Arial"/>
                <w:sz w:val="18"/>
                <w:szCs w:val="18"/>
              </w:rPr>
            </w:pPr>
          </w:p>
        </w:tc>
      </w:tr>
      <w:tr w:rsidR="004C73D4" w:rsidRPr="004C73D4" w14:paraId="7E791F4F" w14:textId="77777777" w:rsidTr="00F81A0F">
        <w:tc>
          <w:tcPr>
            <w:tcW w:w="828" w:type="dxa"/>
            <w:gridSpan w:val="2"/>
            <w:tcBorders>
              <w:top w:val="single" w:sz="4" w:space="0" w:color="auto"/>
              <w:left w:val="thinThickSmallGap" w:sz="24" w:space="0" w:color="auto"/>
            </w:tcBorders>
            <w:shd w:val="clear" w:color="auto" w:fill="D9D9D9"/>
          </w:tcPr>
          <w:p w14:paraId="0CFD39A9"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5</w:t>
            </w:r>
          </w:p>
        </w:tc>
        <w:tc>
          <w:tcPr>
            <w:tcW w:w="3956" w:type="dxa"/>
            <w:gridSpan w:val="2"/>
            <w:shd w:val="clear" w:color="auto" w:fill="D9D9D9"/>
          </w:tcPr>
          <w:p w14:paraId="6999C5E9"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ΔΙΟΙΚΗΣΗ &amp; ΟΡΓΑΝΩΣΗ</w:t>
            </w:r>
          </w:p>
        </w:tc>
        <w:tc>
          <w:tcPr>
            <w:tcW w:w="9454" w:type="dxa"/>
            <w:tcBorders>
              <w:right w:val="thinThickSmallGap" w:sz="24" w:space="0" w:color="auto"/>
            </w:tcBorders>
            <w:shd w:val="clear" w:color="auto" w:fill="D9D9D9"/>
          </w:tcPr>
          <w:p w14:paraId="4B4A5A5B" w14:textId="77777777" w:rsidR="004C73D4" w:rsidRPr="004C73D4" w:rsidRDefault="004C73D4" w:rsidP="004C73D4">
            <w:pPr>
              <w:spacing w:before="0" w:after="0"/>
              <w:jc w:val="left"/>
              <w:rPr>
                <w:rFonts w:ascii="Arial" w:hAnsi="Arial" w:cs="Arial"/>
                <w:sz w:val="18"/>
                <w:szCs w:val="18"/>
              </w:rPr>
            </w:pPr>
          </w:p>
        </w:tc>
      </w:tr>
      <w:tr w:rsidR="004C73D4" w:rsidRPr="004C73D4" w14:paraId="3CC56BA9" w14:textId="77777777" w:rsidTr="00F81A0F">
        <w:tc>
          <w:tcPr>
            <w:tcW w:w="828" w:type="dxa"/>
            <w:gridSpan w:val="2"/>
            <w:tcBorders>
              <w:top w:val="single" w:sz="4" w:space="0" w:color="auto"/>
              <w:left w:val="thinThickSmallGap" w:sz="24" w:space="0" w:color="auto"/>
            </w:tcBorders>
          </w:tcPr>
          <w:p w14:paraId="07B31A21"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5.1</w:t>
            </w:r>
          </w:p>
        </w:tc>
        <w:tc>
          <w:tcPr>
            <w:tcW w:w="13410" w:type="dxa"/>
            <w:gridSpan w:val="3"/>
            <w:tcBorders>
              <w:right w:val="thinThickSmallGap" w:sz="24" w:space="0" w:color="auto"/>
            </w:tcBorders>
          </w:tcPr>
          <w:p w14:paraId="7CFE2459"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Δέσμευση της Διοίκησης</w:t>
            </w:r>
          </w:p>
        </w:tc>
      </w:tr>
      <w:tr w:rsidR="004C73D4" w:rsidRPr="004C73D4" w14:paraId="772802E0" w14:textId="77777777" w:rsidTr="00F81A0F">
        <w:tc>
          <w:tcPr>
            <w:tcW w:w="4784" w:type="dxa"/>
            <w:gridSpan w:val="4"/>
            <w:tcBorders>
              <w:top w:val="single" w:sz="4" w:space="0" w:color="auto"/>
              <w:left w:val="thinThickSmallGap" w:sz="24" w:space="0" w:color="auto"/>
            </w:tcBorders>
          </w:tcPr>
          <w:p w14:paraId="7CBFF9A6" w14:textId="77777777" w:rsidR="004C73D4" w:rsidRPr="004C73D4" w:rsidRDefault="004C73D4" w:rsidP="004C73D4">
            <w:pPr>
              <w:spacing w:before="0" w:after="0"/>
              <w:rPr>
                <w:rFonts w:ascii="Arial" w:hAnsi="Arial" w:cs="Arial"/>
                <w:sz w:val="18"/>
                <w:szCs w:val="18"/>
              </w:rPr>
            </w:pPr>
            <w:r w:rsidRPr="004C73D4">
              <w:rPr>
                <w:rFonts w:ascii="Arial" w:hAnsi="Arial" w:cs="Arial"/>
                <w:sz w:val="18"/>
                <w:szCs w:val="18"/>
              </w:rPr>
              <w:t>Καθορισμός οράματος και βασικών αξιών που προσδιορίζουν τους σκοπούς της εταιρείας και τους μακροπρόθεσμους στόχους της, Εξασφάλιση πόρων, Καθιέρωση Πολιτικής για τη παροχή υπηρεσιών επικοινωνίας, Κοινοποίηση στος εργαζόμενους, της σημασίας της ικανοποίησης των πελατών και της τήρησης του κανονιστικού πλαισίου, της παρακολούθησης τήρησης των συμβατικών υποχρεώσεων στην εκτέλεση των έργων,  Ανάθεση δραστηριοτήτων και διασφάλιση εσωτερικής και εξωτερικής επικοινωνίας, Διεξαγωγή ανασκοπήσεων και λήψη υποστήριξη αποφάσεων για βελτίωση</w:t>
            </w:r>
          </w:p>
          <w:p w14:paraId="6BD94B8A" w14:textId="77777777" w:rsidR="004C73D4" w:rsidRPr="004C73D4" w:rsidRDefault="004C73D4" w:rsidP="004C73D4">
            <w:pPr>
              <w:spacing w:before="0" w:after="0"/>
              <w:rPr>
                <w:rFonts w:ascii="Arial" w:hAnsi="Arial" w:cs="Arial"/>
                <w:sz w:val="18"/>
                <w:szCs w:val="18"/>
              </w:rPr>
            </w:pPr>
          </w:p>
          <w:p w14:paraId="0A33DF41" w14:textId="77777777" w:rsidR="004C73D4" w:rsidRPr="004C73D4" w:rsidRDefault="004C73D4" w:rsidP="004C73D4">
            <w:pPr>
              <w:spacing w:before="0" w:after="0"/>
              <w:rPr>
                <w:rFonts w:ascii="Arial" w:hAnsi="Arial" w:cs="Arial"/>
                <w:sz w:val="18"/>
                <w:szCs w:val="18"/>
              </w:rPr>
            </w:pPr>
          </w:p>
          <w:p w14:paraId="0308664E" w14:textId="77777777" w:rsidR="004C73D4" w:rsidRPr="004C73D4" w:rsidRDefault="004C73D4" w:rsidP="004C73D4">
            <w:pPr>
              <w:spacing w:before="0" w:after="0"/>
              <w:rPr>
                <w:rFonts w:ascii="Arial" w:hAnsi="Arial" w:cs="Arial"/>
                <w:sz w:val="18"/>
                <w:szCs w:val="18"/>
              </w:rPr>
            </w:pPr>
          </w:p>
          <w:p w14:paraId="74497FD2" w14:textId="77777777" w:rsidR="004C73D4" w:rsidRPr="004C73D4" w:rsidRDefault="004C73D4" w:rsidP="004C73D4">
            <w:pPr>
              <w:spacing w:before="0" w:after="0"/>
              <w:rPr>
                <w:rFonts w:ascii="Arial" w:hAnsi="Arial" w:cs="Arial"/>
                <w:sz w:val="18"/>
                <w:szCs w:val="18"/>
              </w:rPr>
            </w:pPr>
          </w:p>
          <w:p w14:paraId="42B9920E" w14:textId="77777777" w:rsidR="004C73D4" w:rsidRPr="004C73D4" w:rsidRDefault="004C73D4" w:rsidP="004C73D4">
            <w:pPr>
              <w:spacing w:before="0" w:after="0"/>
              <w:rPr>
                <w:rFonts w:ascii="Arial" w:hAnsi="Arial" w:cs="Arial"/>
                <w:sz w:val="18"/>
                <w:szCs w:val="18"/>
              </w:rPr>
            </w:pPr>
          </w:p>
        </w:tc>
        <w:tc>
          <w:tcPr>
            <w:tcW w:w="9454" w:type="dxa"/>
            <w:tcBorders>
              <w:right w:val="thinThickSmallGap" w:sz="24" w:space="0" w:color="auto"/>
            </w:tcBorders>
          </w:tcPr>
          <w:p w14:paraId="6424E9BE" w14:textId="77777777" w:rsidR="004C73D4" w:rsidRPr="004C73D4" w:rsidRDefault="004C73D4" w:rsidP="004C73D4">
            <w:pPr>
              <w:spacing w:before="0" w:after="0"/>
              <w:jc w:val="left"/>
              <w:rPr>
                <w:rFonts w:ascii="Arial" w:hAnsi="Arial" w:cs="Arial"/>
                <w:sz w:val="18"/>
                <w:szCs w:val="18"/>
              </w:rPr>
            </w:pPr>
          </w:p>
        </w:tc>
      </w:tr>
      <w:tr w:rsidR="004C73D4" w:rsidRPr="004C73D4" w14:paraId="6F95A897" w14:textId="77777777" w:rsidTr="00F81A0F">
        <w:tc>
          <w:tcPr>
            <w:tcW w:w="828" w:type="dxa"/>
            <w:gridSpan w:val="2"/>
            <w:tcBorders>
              <w:top w:val="single" w:sz="4" w:space="0" w:color="auto"/>
              <w:left w:val="thinThickSmallGap" w:sz="24" w:space="0" w:color="auto"/>
            </w:tcBorders>
          </w:tcPr>
          <w:p w14:paraId="550337F2"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5.2</w:t>
            </w:r>
          </w:p>
        </w:tc>
        <w:tc>
          <w:tcPr>
            <w:tcW w:w="13410" w:type="dxa"/>
            <w:gridSpan w:val="3"/>
            <w:tcBorders>
              <w:right w:val="thinThickSmallGap" w:sz="24" w:space="0" w:color="auto"/>
            </w:tcBorders>
          </w:tcPr>
          <w:p w14:paraId="77862065"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Οργάνωση</w:t>
            </w:r>
          </w:p>
        </w:tc>
      </w:tr>
      <w:tr w:rsidR="004C73D4" w:rsidRPr="004C73D4" w14:paraId="329D7421" w14:textId="77777777" w:rsidTr="00F81A0F">
        <w:tc>
          <w:tcPr>
            <w:tcW w:w="14238" w:type="dxa"/>
            <w:gridSpan w:val="5"/>
            <w:tcBorders>
              <w:top w:val="single" w:sz="4" w:space="0" w:color="auto"/>
              <w:left w:val="thinThickSmallGap" w:sz="24" w:space="0" w:color="auto"/>
              <w:right w:val="thinThickSmallGap" w:sz="24" w:space="0" w:color="auto"/>
            </w:tcBorders>
          </w:tcPr>
          <w:p w14:paraId="5B71AA41" w14:textId="77777777" w:rsidR="004C73D4" w:rsidRPr="004C73D4" w:rsidRDefault="004C73D4" w:rsidP="004C73D4">
            <w:pPr>
              <w:spacing w:before="0" w:after="0"/>
              <w:jc w:val="left"/>
              <w:rPr>
                <w:rFonts w:ascii="Arial" w:hAnsi="Arial" w:cs="Arial"/>
                <w:b/>
                <w:sz w:val="18"/>
                <w:szCs w:val="18"/>
              </w:rPr>
            </w:pPr>
          </w:p>
        </w:tc>
      </w:tr>
      <w:tr w:rsidR="004C73D4" w:rsidRPr="004C73D4" w14:paraId="42B240D8" w14:textId="77777777" w:rsidTr="00F81A0F">
        <w:tc>
          <w:tcPr>
            <w:tcW w:w="4784" w:type="dxa"/>
            <w:gridSpan w:val="4"/>
            <w:tcBorders>
              <w:top w:val="single" w:sz="4" w:space="0" w:color="auto"/>
              <w:left w:val="thinThickSmallGap" w:sz="24" w:space="0" w:color="auto"/>
            </w:tcBorders>
          </w:tcPr>
          <w:p w14:paraId="5D7CDAC5" w14:textId="77777777" w:rsidR="004C73D4" w:rsidRPr="004C73D4" w:rsidRDefault="004C73D4" w:rsidP="004C73D4">
            <w:pPr>
              <w:spacing w:before="0" w:after="0"/>
              <w:rPr>
                <w:rFonts w:ascii="Arial" w:hAnsi="Arial" w:cs="Arial"/>
                <w:sz w:val="18"/>
                <w:szCs w:val="18"/>
              </w:rPr>
            </w:pPr>
          </w:p>
          <w:p w14:paraId="19E1AE08" w14:textId="77777777" w:rsidR="004C73D4" w:rsidRPr="004C73D4" w:rsidRDefault="004C73D4" w:rsidP="004C73D4">
            <w:pPr>
              <w:spacing w:before="0" w:after="0"/>
              <w:rPr>
                <w:rFonts w:ascii="Arial" w:hAnsi="Arial" w:cs="Arial"/>
                <w:sz w:val="18"/>
                <w:szCs w:val="18"/>
              </w:rPr>
            </w:pPr>
            <w:r w:rsidRPr="004C73D4">
              <w:rPr>
                <w:rFonts w:ascii="Arial" w:hAnsi="Arial" w:cs="Arial"/>
                <w:sz w:val="18"/>
                <w:szCs w:val="18"/>
              </w:rPr>
              <w:t xml:space="preserve">Καταμερισμός ευθυνών, αρμοδιοτήτων και καθηκόντων στα μέλη της διοικητικής ομάδας και των λοιπών θέσεων εργασιας του οργανογράμματος </w:t>
            </w:r>
          </w:p>
          <w:p w14:paraId="01DE230E" w14:textId="77777777" w:rsidR="004C73D4" w:rsidRPr="004C73D4" w:rsidRDefault="004C73D4" w:rsidP="004C73D4">
            <w:pPr>
              <w:spacing w:before="0" w:after="0"/>
              <w:rPr>
                <w:rFonts w:ascii="Arial" w:hAnsi="Arial" w:cs="Arial"/>
                <w:sz w:val="18"/>
                <w:szCs w:val="18"/>
              </w:rPr>
            </w:pPr>
          </w:p>
          <w:p w14:paraId="41F381C3" w14:textId="77777777" w:rsidR="004C73D4" w:rsidRPr="004C73D4" w:rsidRDefault="004C73D4" w:rsidP="004C73D4">
            <w:pPr>
              <w:spacing w:before="0" w:after="0"/>
              <w:rPr>
                <w:rFonts w:ascii="Arial" w:hAnsi="Arial" w:cs="Arial"/>
                <w:sz w:val="18"/>
                <w:szCs w:val="18"/>
              </w:rPr>
            </w:pPr>
          </w:p>
          <w:p w14:paraId="35C60017" w14:textId="77777777" w:rsidR="004C73D4" w:rsidRPr="004C73D4" w:rsidRDefault="004C73D4" w:rsidP="004C73D4">
            <w:pPr>
              <w:spacing w:before="0" w:after="0"/>
              <w:rPr>
                <w:rFonts w:ascii="Arial" w:hAnsi="Arial" w:cs="Arial"/>
                <w:sz w:val="18"/>
                <w:szCs w:val="18"/>
              </w:rPr>
            </w:pPr>
          </w:p>
        </w:tc>
        <w:tc>
          <w:tcPr>
            <w:tcW w:w="9454" w:type="dxa"/>
            <w:tcBorders>
              <w:right w:val="thinThickSmallGap" w:sz="24" w:space="0" w:color="auto"/>
            </w:tcBorders>
          </w:tcPr>
          <w:p w14:paraId="07FE5291" w14:textId="77777777" w:rsidR="004C73D4" w:rsidRPr="004C73D4" w:rsidRDefault="004C73D4" w:rsidP="004C73D4">
            <w:pPr>
              <w:spacing w:before="0" w:after="0"/>
              <w:jc w:val="center"/>
              <w:rPr>
                <w:rFonts w:ascii="Arial" w:hAnsi="Arial" w:cs="Arial"/>
                <w:sz w:val="18"/>
                <w:szCs w:val="18"/>
              </w:rPr>
            </w:pPr>
          </w:p>
        </w:tc>
      </w:tr>
      <w:tr w:rsidR="004C73D4" w:rsidRPr="004C73D4" w14:paraId="7A4023E1" w14:textId="77777777" w:rsidTr="00F81A0F">
        <w:tc>
          <w:tcPr>
            <w:tcW w:w="828" w:type="dxa"/>
            <w:gridSpan w:val="2"/>
            <w:tcBorders>
              <w:top w:val="single" w:sz="4" w:space="0" w:color="auto"/>
              <w:left w:val="thinThickSmallGap" w:sz="24" w:space="0" w:color="auto"/>
            </w:tcBorders>
          </w:tcPr>
          <w:p w14:paraId="4B6E72D6"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5.3</w:t>
            </w:r>
          </w:p>
        </w:tc>
        <w:tc>
          <w:tcPr>
            <w:tcW w:w="13410" w:type="dxa"/>
            <w:gridSpan w:val="3"/>
            <w:tcBorders>
              <w:right w:val="thinThickSmallGap" w:sz="24" w:space="0" w:color="auto"/>
            </w:tcBorders>
          </w:tcPr>
          <w:p w14:paraId="673869CF" w14:textId="77777777" w:rsidR="004C73D4" w:rsidRPr="004C73D4" w:rsidRDefault="004C73D4" w:rsidP="004C73D4">
            <w:pPr>
              <w:spacing w:before="0" w:after="0"/>
              <w:jc w:val="left"/>
              <w:rPr>
                <w:rFonts w:ascii="Arial" w:hAnsi="Arial" w:cs="Arial"/>
                <w:sz w:val="18"/>
                <w:szCs w:val="18"/>
              </w:rPr>
            </w:pPr>
            <w:r w:rsidRPr="004C73D4">
              <w:rPr>
                <w:rFonts w:ascii="Arial" w:hAnsi="Arial" w:cs="Arial"/>
                <w:b/>
                <w:sz w:val="18"/>
                <w:szCs w:val="18"/>
              </w:rPr>
              <w:t>Εκπρόσωπος της Διοίκησης</w:t>
            </w:r>
          </w:p>
        </w:tc>
      </w:tr>
      <w:tr w:rsidR="004C73D4" w:rsidRPr="004C73D4" w14:paraId="15C39694" w14:textId="77777777" w:rsidTr="00F81A0F">
        <w:tc>
          <w:tcPr>
            <w:tcW w:w="4784" w:type="dxa"/>
            <w:gridSpan w:val="4"/>
            <w:tcBorders>
              <w:top w:val="single" w:sz="4" w:space="0" w:color="auto"/>
              <w:left w:val="thinThickSmallGap" w:sz="24" w:space="0" w:color="auto"/>
            </w:tcBorders>
          </w:tcPr>
          <w:p w14:paraId="09AD6E58" w14:textId="77777777" w:rsidR="004C73D4" w:rsidRPr="004C73D4" w:rsidRDefault="004C73D4" w:rsidP="004C73D4">
            <w:pPr>
              <w:spacing w:before="0" w:after="0"/>
              <w:rPr>
                <w:rFonts w:ascii="Arial" w:hAnsi="Arial" w:cs="Arial"/>
                <w:sz w:val="18"/>
                <w:szCs w:val="18"/>
              </w:rPr>
            </w:pPr>
            <w:r w:rsidRPr="004C73D4">
              <w:rPr>
                <w:rFonts w:ascii="Arial" w:hAnsi="Arial" w:cs="Arial"/>
                <w:sz w:val="18"/>
                <w:szCs w:val="18"/>
              </w:rPr>
              <w:t>Η ανώτατη Διοίκηση της εταιρείας ορίζει μέλος της Διοίκησης το οποίο φέρει ευθύνη για την εξωτερική επικοινωνία που αφορά το ΣΔΕΠ και τη πιστοποίηση/επιβεβαίωση, για τη διαρκή τήρηση και εφαρμογή όλων των προβλέψεων του εφαρμοζόμενου ΣΔΕΠ, για την ευαισθητοποίηση του προσωπικού σχετικά με το ΣΔΕΠ και για την ενημέρωση της Διοίκησης σχετικά με την επίδοση των διεργασιών, την επαρκή  υλοποίηση των έργων παροχής υπηρεσιών επικοινωνίας και τη διαρκή βελτίωση</w:t>
            </w:r>
          </w:p>
          <w:p w14:paraId="5D6EE655" w14:textId="77777777" w:rsidR="004C73D4" w:rsidRPr="004C73D4" w:rsidRDefault="004C73D4" w:rsidP="004C73D4">
            <w:pPr>
              <w:spacing w:before="0" w:after="0"/>
              <w:rPr>
                <w:rFonts w:ascii="Arial" w:hAnsi="Arial" w:cs="Arial"/>
                <w:sz w:val="18"/>
                <w:szCs w:val="18"/>
              </w:rPr>
            </w:pPr>
          </w:p>
        </w:tc>
        <w:tc>
          <w:tcPr>
            <w:tcW w:w="9454" w:type="dxa"/>
            <w:tcBorders>
              <w:right w:val="thinThickSmallGap" w:sz="24" w:space="0" w:color="auto"/>
            </w:tcBorders>
          </w:tcPr>
          <w:p w14:paraId="028725D9" w14:textId="77777777" w:rsidR="004C73D4" w:rsidRPr="004C73D4" w:rsidRDefault="004C73D4" w:rsidP="004C73D4">
            <w:pPr>
              <w:spacing w:before="0" w:after="0"/>
              <w:jc w:val="center"/>
              <w:rPr>
                <w:rFonts w:ascii="Arial" w:hAnsi="Arial" w:cs="Arial"/>
                <w:sz w:val="18"/>
                <w:szCs w:val="18"/>
              </w:rPr>
            </w:pPr>
          </w:p>
        </w:tc>
      </w:tr>
      <w:tr w:rsidR="004C73D4" w:rsidRPr="004C73D4" w14:paraId="2A4E67C0" w14:textId="77777777" w:rsidTr="00F81A0F">
        <w:tc>
          <w:tcPr>
            <w:tcW w:w="828" w:type="dxa"/>
            <w:gridSpan w:val="2"/>
            <w:tcBorders>
              <w:top w:val="single" w:sz="4" w:space="0" w:color="auto"/>
              <w:left w:val="thinThickSmallGap" w:sz="24" w:space="0" w:color="auto"/>
            </w:tcBorders>
          </w:tcPr>
          <w:p w14:paraId="0B746DB5"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5.4</w:t>
            </w:r>
          </w:p>
        </w:tc>
        <w:tc>
          <w:tcPr>
            <w:tcW w:w="13410" w:type="dxa"/>
            <w:gridSpan w:val="3"/>
            <w:tcBorders>
              <w:right w:val="thinThickSmallGap" w:sz="24" w:space="0" w:color="auto"/>
            </w:tcBorders>
          </w:tcPr>
          <w:p w14:paraId="0CA17D3E"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Επικοινωνία</w:t>
            </w:r>
          </w:p>
        </w:tc>
      </w:tr>
      <w:tr w:rsidR="004C73D4" w:rsidRPr="004C73D4" w14:paraId="7193ED24" w14:textId="77777777" w:rsidTr="00F81A0F">
        <w:tc>
          <w:tcPr>
            <w:tcW w:w="4784" w:type="dxa"/>
            <w:gridSpan w:val="4"/>
            <w:tcBorders>
              <w:top w:val="single" w:sz="4" w:space="0" w:color="auto"/>
              <w:left w:val="thinThickSmallGap" w:sz="24" w:space="0" w:color="auto"/>
            </w:tcBorders>
          </w:tcPr>
          <w:p w14:paraId="1CEEFB62" w14:textId="77777777" w:rsidR="004C73D4" w:rsidRPr="004C73D4" w:rsidRDefault="004C73D4" w:rsidP="004C73D4">
            <w:pPr>
              <w:spacing w:before="0" w:after="0"/>
              <w:rPr>
                <w:rFonts w:ascii="Arial" w:hAnsi="Arial" w:cs="Arial"/>
                <w:sz w:val="18"/>
                <w:szCs w:val="18"/>
              </w:rPr>
            </w:pPr>
            <w:r w:rsidRPr="004C73D4">
              <w:rPr>
                <w:rFonts w:ascii="Arial" w:hAnsi="Arial" w:cs="Arial"/>
                <w:sz w:val="18"/>
                <w:szCs w:val="18"/>
              </w:rPr>
              <w:t>Διασφάλιση εσωτερικής και εξωτερικής επικοινωνίας (ευαισθητοποίηση προσωπικού, διασφάλιση τρόπων επικοινωνίας μεταξύ τμημάτων της εταιρείας, μεταξύ εταιρείας και εξωτερικών ενδιαφερομένων μερών και πελατών/αναθέτουσας αρχής κλπ</w:t>
            </w:r>
          </w:p>
          <w:p w14:paraId="172E8EC9" w14:textId="77777777" w:rsidR="004C73D4" w:rsidRPr="004C73D4" w:rsidRDefault="004C73D4" w:rsidP="004C73D4">
            <w:pPr>
              <w:spacing w:before="0" w:after="0"/>
              <w:rPr>
                <w:rFonts w:ascii="Arial" w:hAnsi="Arial" w:cs="Arial"/>
                <w:sz w:val="18"/>
                <w:szCs w:val="18"/>
              </w:rPr>
            </w:pPr>
          </w:p>
          <w:p w14:paraId="702860A0" w14:textId="77777777" w:rsidR="004C73D4" w:rsidRPr="004C73D4" w:rsidRDefault="004C73D4" w:rsidP="004C73D4">
            <w:pPr>
              <w:spacing w:before="0" w:after="0"/>
              <w:rPr>
                <w:rFonts w:ascii="Arial" w:hAnsi="Arial" w:cs="Arial"/>
                <w:sz w:val="18"/>
                <w:szCs w:val="18"/>
              </w:rPr>
            </w:pPr>
          </w:p>
        </w:tc>
        <w:tc>
          <w:tcPr>
            <w:tcW w:w="9454" w:type="dxa"/>
            <w:tcBorders>
              <w:right w:val="thinThickSmallGap" w:sz="24" w:space="0" w:color="auto"/>
            </w:tcBorders>
          </w:tcPr>
          <w:p w14:paraId="580FCF63" w14:textId="77777777" w:rsidR="004C73D4" w:rsidRPr="004C73D4" w:rsidRDefault="004C73D4" w:rsidP="004C73D4">
            <w:pPr>
              <w:spacing w:before="0" w:after="0"/>
              <w:jc w:val="center"/>
              <w:rPr>
                <w:rFonts w:ascii="Arial" w:hAnsi="Arial" w:cs="Arial"/>
                <w:sz w:val="18"/>
                <w:szCs w:val="18"/>
              </w:rPr>
            </w:pPr>
          </w:p>
        </w:tc>
      </w:tr>
      <w:tr w:rsidR="004C73D4" w:rsidRPr="004C73D4" w14:paraId="762ED59A" w14:textId="77777777" w:rsidTr="00F81A0F">
        <w:tc>
          <w:tcPr>
            <w:tcW w:w="828" w:type="dxa"/>
            <w:gridSpan w:val="2"/>
            <w:tcBorders>
              <w:top w:val="single" w:sz="4" w:space="0" w:color="auto"/>
              <w:left w:val="thinThickSmallGap" w:sz="24" w:space="0" w:color="auto"/>
            </w:tcBorders>
          </w:tcPr>
          <w:p w14:paraId="52FD78A9"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6</w:t>
            </w:r>
          </w:p>
        </w:tc>
        <w:tc>
          <w:tcPr>
            <w:tcW w:w="13410" w:type="dxa"/>
            <w:gridSpan w:val="3"/>
            <w:tcBorders>
              <w:right w:val="thinThickSmallGap" w:sz="24" w:space="0" w:color="auto"/>
            </w:tcBorders>
          </w:tcPr>
          <w:p w14:paraId="610ACB87" w14:textId="77777777" w:rsidR="004C73D4" w:rsidRPr="004C73D4" w:rsidRDefault="004C73D4" w:rsidP="004C73D4">
            <w:pPr>
              <w:spacing w:before="0" w:after="0"/>
              <w:jc w:val="left"/>
              <w:rPr>
                <w:rFonts w:ascii="Arial" w:hAnsi="Arial" w:cs="Arial"/>
                <w:sz w:val="18"/>
                <w:szCs w:val="18"/>
              </w:rPr>
            </w:pPr>
            <w:r w:rsidRPr="004C73D4">
              <w:rPr>
                <w:rFonts w:ascii="Arial" w:hAnsi="Arial" w:cs="Arial"/>
                <w:b/>
                <w:sz w:val="18"/>
                <w:szCs w:val="18"/>
              </w:rPr>
              <w:t>Επιχειρηματικός Προγραμματισμός</w:t>
            </w:r>
          </w:p>
        </w:tc>
      </w:tr>
      <w:tr w:rsidR="004C73D4" w:rsidRPr="004C73D4" w14:paraId="41C403A0" w14:textId="77777777" w:rsidTr="00F81A0F">
        <w:tc>
          <w:tcPr>
            <w:tcW w:w="828" w:type="dxa"/>
            <w:gridSpan w:val="2"/>
            <w:tcBorders>
              <w:top w:val="single" w:sz="4" w:space="0" w:color="auto"/>
              <w:left w:val="thinThickSmallGap" w:sz="24" w:space="0" w:color="auto"/>
            </w:tcBorders>
          </w:tcPr>
          <w:p w14:paraId="7DC573CC"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6.1</w:t>
            </w:r>
          </w:p>
        </w:tc>
        <w:tc>
          <w:tcPr>
            <w:tcW w:w="13410" w:type="dxa"/>
            <w:gridSpan w:val="3"/>
            <w:tcBorders>
              <w:right w:val="thinThickSmallGap" w:sz="24" w:space="0" w:color="auto"/>
            </w:tcBorders>
          </w:tcPr>
          <w:p w14:paraId="1AF846E2" w14:textId="77777777" w:rsidR="004C73D4" w:rsidRPr="004C73D4" w:rsidRDefault="004C73D4" w:rsidP="004C73D4">
            <w:pPr>
              <w:spacing w:before="0" w:after="0"/>
              <w:jc w:val="left"/>
              <w:rPr>
                <w:rFonts w:ascii="Arial" w:hAnsi="Arial" w:cs="Arial"/>
                <w:sz w:val="18"/>
                <w:szCs w:val="18"/>
              </w:rPr>
            </w:pPr>
            <w:r w:rsidRPr="004C73D4">
              <w:rPr>
                <w:rFonts w:ascii="Arial" w:hAnsi="Arial" w:cs="Arial"/>
                <w:b/>
                <w:sz w:val="18"/>
                <w:szCs w:val="18"/>
              </w:rPr>
              <w:t>Επιχειρησιακό Σχέδιο</w:t>
            </w:r>
          </w:p>
        </w:tc>
      </w:tr>
      <w:tr w:rsidR="004C73D4" w:rsidRPr="004C73D4" w14:paraId="3FAA74F6" w14:textId="77777777" w:rsidTr="00F81A0F">
        <w:tc>
          <w:tcPr>
            <w:tcW w:w="4784" w:type="dxa"/>
            <w:gridSpan w:val="4"/>
            <w:tcBorders>
              <w:top w:val="single" w:sz="4" w:space="0" w:color="auto"/>
              <w:left w:val="thinThickSmallGap" w:sz="24" w:space="0" w:color="auto"/>
              <w:right w:val="single" w:sz="4" w:space="0" w:color="auto"/>
            </w:tcBorders>
          </w:tcPr>
          <w:p w14:paraId="17CBDB75" w14:textId="77777777" w:rsidR="004C73D4" w:rsidRPr="004C73D4" w:rsidRDefault="004C73D4" w:rsidP="004C73D4">
            <w:pPr>
              <w:spacing w:before="0" w:after="0"/>
              <w:rPr>
                <w:rFonts w:ascii="Arial" w:hAnsi="Arial" w:cs="Arial"/>
                <w:sz w:val="18"/>
                <w:szCs w:val="18"/>
              </w:rPr>
            </w:pPr>
            <w:r w:rsidRPr="004C73D4">
              <w:rPr>
                <w:rFonts w:ascii="Arial" w:hAnsi="Arial" w:cs="Arial"/>
                <w:sz w:val="18"/>
                <w:szCs w:val="18"/>
              </w:rPr>
              <w:t>Κατ’ ελάχιστον κατάρτιση ετήσιου επιχειρησιακού προγραμματισμού που αποτυπώνει τη πορεία ανάπτυξης της εταιρείας, που αντανακλά το όραμα και τις αξίες της, που καθορίζει μακροπρόθεσμους και βραχυπρόθεσμους στόχους και που οδηγεί στην επίτευξη διαρκούς βελτίωσης</w:t>
            </w:r>
          </w:p>
          <w:p w14:paraId="02AED22D" w14:textId="77777777" w:rsidR="004C73D4" w:rsidRPr="004C73D4" w:rsidRDefault="004C73D4" w:rsidP="004C73D4">
            <w:pPr>
              <w:spacing w:before="0" w:after="0"/>
              <w:rPr>
                <w:rFonts w:ascii="Arial" w:hAnsi="Arial" w:cs="Arial"/>
                <w:sz w:val="18"/>
                <w:szCs w:val="18"/>
              </w:rPr>
            </w:pPr>
          </w:p>
          <w:p w14:paraId="07C1C472" w14:textId="77777777" w:rsidR="004C73D4" w:rsidRPr="004C73D4" w:rsidRDefault="004C73D4" w:rsidP="004C73D4">
            <w:pPr>
              <w:spacing w:before="0" w:after="0"/>
              <w:rPr>
                <w:rFonts w:ascii="Arial" w:hAnsi="Arial" w:cs="Arial"/>
                <w:sz w:val="18"/>
                <w:szCs w:val="18"/>
              </w:rPr>
            </w:pPr>
          </w:p>
        </w:tc>
        <w:tc>
          <w:tcPr>
            <w:tcW w:w="9454" w:type="dxa"/>
            <w:tcBorders>
              <w:left w:val="single" w:sz="4" w:space="0" w:color="auto"/>
              <w:bottom w:val="single" w:sz="4" w:space="0" w:color="auto"/>
              <w:right w:val="thinThickSmallGap" w:sz="24" w:space="0" w:color="auto"/>
            </w:tcBorders>
          </w:tcPr>
          <w:p w14:paraId="2F99F075" w14:textId="77777777" w:rsidR="004C73D4" w:rsidRPr="004C73D4" w:rsidRDefault="004C73D4" w:rsidP="004C73D4">
            <w:pPr>
              <w:spacing w:before="0" w:after="0"/>
              <w:jc w:val="left"/>
              <w:rPr>
                <w:rFonts w:ascii="Arial" w:hAnsi="Arial" w:cs="Arial"/>
                <w:b/>
                <w:sz w:val="18"/>
                <w:szCs w:val="18"/>
              </w:rPr>
            </w:pPr>
          </w:p>
        </w:tc>
      </w:tr>
      <w:tr w:rsidR="004C73D4" w:rsidRPr="004C73D4" w14:paraId="72E60BF1" w14:textId="77777777" w:rsidTr="00F81A0F">
        <w:trPr>
          <w:trHeight w:val="185"/>
        </w:trPr>
        <w:tc>
          <w:tcPr>
            <w:tcW w:w="828" w:type="dxa"/>
            <w:gridSpan w:val="2"/>
            <w:tcBorders>
              <w:top w:val="single" w:sz="4" w:space="0" w:color="auto"/>
              <w:left w:val="thinThickSmallGap" w:sz="24" w:space="0" w:color="auto"/>
              <w:right w:val="single" w:sz="4" w:space="0" w:color="auto"/>
            </w:tcBorders>
          </w:tcPr>
          <w:p w14:paraId="0955E25E"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6.1.1</w:t>
            </w:r>
          </w:p>
        </w:tc>
        <w:tc>
          <w:tcPr>
            <w:tcW w:w="3956" w:type="dxa"/>
            <w:gridSpan w:val="2"/>
            <w:tcBorders>
              <w:top w:val="single" w:sz="4" w:space="0" w:color="auto"/>
              <w:left w:val="single" w:sz="4" w:space="0" w:color="auto"/>
              <w:right w:val="single" w:sz="4" w:space="0" w:color="auto"/>
            </w:tcBorders>
          </w:tcPr>
          <w:p w14:paraId="3ED9D59D" w14:textId="77777777" w:rsidR="004C73D4" w:rsidRPr="004C73D4" w:rsidRDefault="004C73D4" w:rsidP="004C73D4">
            <w:pPr>
              <w:spacing w:before="0" w:after="0"/>
              <w:jc w:val="left"/>
              <w:rPr>
                <w:rFonts w:ascii="Arial" w:hAnsi="Arial" w:cs="Arial"/>
                <w:sz w:val="18"/>
                <w:szCs w:val="18"/>
              </w:rPr>
            </w:pPr>
            <w:r w:rsidRPr="004C73D4">
              <w:rPr>
                <w:rFonts w:ascii="Arial" w:hAnsi="Arial" w:cs="Arial"/>
                <w:b/>
                <w:sz w:val="18"/>
                <w:szCs w:val="18"/>
              </w:rPr>
              <w:t>Επιχειρησιακοί στόχοι</w:t>
            </w:r>
          </w:p>
        </w:tc>
        <w:tc>
          <w:tcPr>
            <w:tcW w:w="9454" w:type="dxa"/>
            <w:tcBorders>
              <w:left w:val="single" w:sz="4" w:space="0" w:color="auto"/>
              <w:right w:val="thinThickSmallGap" w:sz="24" w:space="0" w:color="auto"/>
            </w:tcBorders>
          </w:tcPr>
          <w:p w14:paraId="45E4BAFB" w14:textId="77777777" w:rsidR="004C73D4" w:rsidRPr="004C73D4" w:rsidRDefault="004C73D4" w:rsidP="004C73D4">
            <w:pPr>
              <w:spacing w:before="0" w:after="0"/>
              <w:jc w:val="left"/>
              <w:rPr>
                <w:rFonts w:ascii="Arial" w:hAnsi="Arial" w:cs="Arial"/>
                <w:b/>
                <w:sz w:val="18"/>
                <w:szCs w:val="18"/>
              </w:rPr>
            </w:pPr>
          </w:p>
        </w:tc>
      </w:tr>
      <w:tr w:rsidR="004C73D4" w:rsidRPr="004C73D4" w14:paraId="4C2DA301" w14:textId="77777777" w:rsidTr="00F81A0F">
        <w:trPr>
          <w:trHeight w:val="185"/>
        </w:trPr>
        <w:tc>
          <w:tcPr>
            <w:tcW w:w="4784" w:type="dxa"/>
            <w:gridSpan w:val="4"/>
            <w:tcBorders>
              <w:top w:val="single" w:sz="4" w:space="0" w:color="auto"/>
              <w:left w:val="thinThickSmallGap" w:sz="24" w:space="0" w:color="auto"/>
              <w:right w:val="single" w:sz="4" w:space="0" w:color="auto"/>
            </w:tcBorders>
          </w:tcPr>
          <w:p w14:paraId="7E6517CE" w14:textId="77777777" w:rsidR="004C73D4" w:rsidRPr="004C73D4" w:rsidRDefault="004C73D4" w:rsidP="004C73D4">
            <w:pPr>
              <w:spacing w:before="0" w:after="0"/>
              <w:rPr>
                <w:rFonts w:ascii="Arial" w:hAnsi="Arial" w:cs="Arial"/>
                <w:sz w:val="18"/>
                <w:szCs w:val="18"/>
              </w:rPr>
            </w:pPr>
            <w:r w:rsidRPr="004C73D4">
              <w:rPr>
                <w:rFonts w:ascii="Arial" w:hAnsi="Arial" w:cs="Arial"/>
                <w:sz w:val="18"/>
                <w:szCs w:val="18"/>
              </w:rPr>
              <w:t>Καθιέρωση στόχων συγκεκριμένων, μετρήσιμων, επιτεύξιμων, συναφών και χρονικά προσδιορισμένων</w:t>
            </w:r>
          </w:p>
          <w:p w14:paraId="074F3266" w14:textId="77777777" w:rsidR="004C73D4" w:rsidRPr="004C73D4" w:rsidRDefault="004C73D4" w:rsidP="004C73D4">
            <w:pPr>
              <w:spacing w:before="0" w:after="0"/>
              <w:rPr>
                <w:rFonts w:ascii="Arial" w:hAnsi="Arial" w:cs="Arial"/>
                <w:b/>
                <w:sz w:val="18"/>
                <w:szCs w:val="18"/>
              </w:rPr>
            </w:pPr>
          </w:p>
          <w:p w14:paraId="044D3093" w14:textId="77777777" w:rsidR="004C73D4" w:rsidRPr="004C73D4" w:rsidRDefault="004C73D4" w:rsidP="004C73D4">
            <w:pPr>
              <w:spacing w:before="0" w:after="0"/>
              <w:rPr>
                <w:rFonts w:ascii="Arial" w:hAnsi="Arial" w:cs="Arial"/>
                <w:b/>
                <w:sz w:val="18"/>
                <w:szCs w:val="18"/>
              </w:rPr>
            </w:pPr>
          </w:p>
        </w:tc>
        <w:tc>
          <w:tcPr>
            <w:tcW w:w="9454" w:type="dxa"/>
            <w:tcBorders>
              <w:left w:val="single" w:sz="4" w:space="0" w:color="auto"/>
              <w:right w:val="thinThickSmallGap" w:sz="24" w:space="0" w:color="auto"/>
            </w:tcBorders>
          </w:tcPr>
          <w:p w14:paraId="204D2FC0" w14:textId="77777777" w:rsidR="004C73D4" w:rsidRPr="004C73D4" w:rsidRDefault="004C73D4" w:rsidP="004C73D4">
            <w:pPr>
              <w:spacing w:before="0" w:after="0"/>
              <w:jc w:val="left"/>
              <w:rPr>
                <w:rFonts w:ascii="Arial" w:hAnsi="Arial" w:cs="Arial"/>
                <w:b/>
                <w:sz w:val="18"/>
                <w:szCs w:val="18"/>
              </w:rPr>
            </w:pPr>
          </w:p>
        </w:tc>
      </w:tr>
      <w:tr w:rsidR="004C73D4" w:rsidRPr="004C73D4" w14:paraId="1F0B8660" w14:textId="77777777" w:rsidTr="00F81A0F">
        <w:tc>
          <w:tcPr>
            <w:tcW w:w="828" w:type="dxa"/>
            <w:gridSpan w:val="2"/>
            <w:tcBorders>
              <w:top w:val="single" w:sz="4" w:space="0" w:color="auto"/>
              <w:left w:val="thinThickSmallGap" w:sz="24" w:space="0" w:color="auto"/>
            </w:tcBorders>
          </w:tcPr>
          <w:p w14:paraId="0DD3376E"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6.1.2</w:t>
            </w:r>
          </w:p>
        </w:tc>
        <w:tc>
          <w:tcPr>
            <w:tcW w:w="13410" w:type="dxa"/>
            <w:gridSpan w:val="3"/>
            <w:tcBorders>
              <w:right w:val="thinThickSmallGap" w:sz="24" w:space="0" w:color="auto"/>
            </w:tcBorders>
          </w:tcPr>
          <w:p w14:paraId="7B02372C" w14:textId="77777777" w:rsidR="004C73D4" w:rsidRPr="004C73D4" w:rsidRDefault="004C73D4" w:rsidP="004C73D4">
            <w:pPr>
              <w:spacing w:before="0" w:after="0"/>
              <w:jc w:val="left"/>
              <w:rPr>
                <w:rFonts w:ascii="Arial" w:hAnsi="Arial" w:cs="Arial"/>
                <w:sz w:val="18"/>
                <w:szCs w:val="18"/>
              </w:rPr>
            </w:pPr>
            <w:r w:rsidRPr="004C73D4">
              <w:rPr>
                <w:rFonts w:ascii="Arial" w:hAnsi="Arial" w:cs="Arial"/>
                <w:b/>
                <w:sz w:val="18"/>
                <w:szCs w:val="18"/>
              </w:rPr>
              <w:t>Αποτελέσματα και ανασκοπήσεις επιχειρησιακού σχεδίου</w:t>
            </w:r>
          </w:p>
        </w:tc>
      </w:tr>
      <w:tr w:rsidR="004C73D4" w:rsidRPr="004C73D4" w14:paraId="58FB08DD" w14:textId="77777777" w:rsidTr="00F81A0F">
        <w:tc>
          <w:tcPr>
            <w:tcW w:w="4784" w:type="dxa"/>
            <w:gridSpan w:val="4"/>
            <w:tcBorders>
              <w:top w:val="single" w:sz="4" w:space="0" w:color="auto"/>
              <w:left w:val="thinThickSmallGap" w:sz="24" w:space="0" w:color="auto"/>
            </w:tcBorders>
          </w:tcPr>
          <w:p w14:paraId="182EE03A" w14:textId="77777777" w:rsidR="004C73D4" w:rsidRPr="004C73D4" w:rsidRDefault="004C73D4" w:rsidP="004C73D4">
            <w:pPr>
              <w:spacing w:before="0" w:after="0"/>
              <w:rPr>
                <w:rFonts w:ascii="Arial" w:hAnsi="Arial" w:cs="Arial"/>
                <w:sz w:val="18"/>
                <w:szCs w:val="18"/>
              </w:rPr>
            </w:pPr>
            <w:r w:rsidRPr="004C73D4">
              <w:rPr>
                <w:rFonts w:ascii="Arial" w:hAnsi="Arial" w:cs="Arial"/>
                <w:sz w:val="18"/>
                <w:szCs w:val="18"/>
              </w:rPr>
              <w:t>Έλεγχος και διασφάλιση αποτελεσματικότητας και αποδοτικότητας ΣΔΕΠ, συστηματική ανασκόπηση πορείας επιχειρησιακού σχεδιασμού, επανεξέταση στόχων και λήψη αποφάσεων που οδηγούν σε βελτίωση και ωρίμανση του οργανισμού σε ότι αφορά το ΣΔΕΠ και την υλοποίηση του επιχειρησιακού σχεδίου</w:t>
            </w:r>
          </w:p>
        </w:tc>
        <w:tc>
          <w:tcPr>
            <w:tcW w:w="9454" w:type="dxa"/>
            <w:tcBorders>
              <w:right w:val="thinThickSmallGap" w:sz="24" w:space="0" w:color="auto"/>
            </w:tcBorders>
          </w:tcPr>
          <w:p w14:paraId="595CD242" w14:textId="77777777" w:rsidR="004C73D4" w:rsidRPr="004C73D4" w:rsidRDefault="004C73D4" w:rsidP="004C73D4">
            <w:pPr>
              <w:spacing w:before="0" w:after="0"/>
              <w:rPr>
                <w:rFonts w:ascii="Arial" w:hAnsi="Arial" w:cs="Arial"/>
                <w:sz w:val="18"/>
                <w:szCs w:val="18"/>
              </w:rPr>
            </w:pPr>
          </w:p>
        </w:tc>
      </w:tr>
      <w:tr w:rsidR="004C73D4" w:rsidRPr="004C73D4" w14:paraId="1C9F0D86" w14:textId="77777777" w:rsidTr="00F81A0F">
        <w:tc>
          <w:tcPr>
            <w:tcW w:w="828" w:type="dxa"/>
            <w:gridSpan w:val="2"/>
            <w:tcBorders>
              <w:top w:val="single" w:sz="4" w:space="0" w:color="auto"/>
              <w:left w:val="thinThickSmallGap" w:sz="24" w:space="0" w:color="auto"/>
              <w:bottom w:val="single" w:sz="4" w:space="0" w:color="auto"/>
            </w:tcBorders>
          </w:tcPr>
          <w:p w14:paraId="318FECCA"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6.2</w:t>
            </w:r>
          </w:p>
        </w:tc>
        <w:tc>
          <w:tcPr>
            <w:tcW w:w="13410" w:type="dxa"/>
            <w:gridSpan w:val="3"/>
            <w:tcBorders>
              <w:right w:val="thinThickSmallGap" w:sz="24" w:space="0" w:color="auto"/>
            </w:tcBorders>
          </w:tcPr>
          <w:p w14:paraId="797BC770" w14:textId="77777777" w:rsidR="004C73D4" w:rsidRPr="004C73D4" w:rsidRDefault="004C73D4" w:rsidP="004C73D4">
            <w:pPr>
              <w:spacing w:before="0" w:after="0"/>
              <w:jc w:val="left"/>
              <w:rPr>
                <w:rFonts w:ascii="Arial" w:hAnsi="Arial" w:cs="Arial"/>
                <w:sz w:val="18"/>
                <w:szCs w:val="18"/>
              </w:rPr>
            </w:pPr>
            <w:r w:rsidRPr="004C73D4">
              <w:rPr>
                <w:rFonts w:ascii="Arial" w:hAnsi="Arial" w:cs="Arial"/>
                <w:b/>
                <w:sz w:val="18"/>
                <w:szCs w:val="18"/>
              </w:rPr>
              <w:t>Σύστημα Οικονομικής Διαχείρισης</w:t>
            </w:r>
          </w:p>
        </w:tc>
      </w:tr>
      <w:tr w:rsidR="004C73D4" w:rsidRPr="004C73D4" w14:paraId="05F4F19A" w14:textId="77777777" w:rsidTr="00F81A0F">
        <w:tc>
          <w:tcPr>
            <w:tcW w:w="4784" w:type="dxa"/>
            <w:gridSpan w:val="4"/>
            <w:tcBorders>
              <w:top w:val="single" w:sz="4" w:space="0" w:color="auto"/>
              <w:left w:val="thinThickSmallGap" w:sz="24" w:space="0" w:color="auto"/>
              <w:bottom w:val="single" w:sz="4" w:space="0" w:color="auto"/>
            </w:tcBorders>
          </w:tcPr>
          <w:p w14:paraId="1CD68EA5" w14:textId="77777777" w:rsidR="004C73D4" w:rsidRPr="004C73D4" w:rsidRDefault="004C73D4" w:rsidP="004C73D4">
            <w:pPr>
              <w:spacing w:before="0" w:after="0"/>
              <w:rPr>
                <w:rFonts w:ascii="Arial" w:hAnsi="Arial" w:cs="Arial"/>
                <w:sz w:val="18"/>
                <w:szCs w:val="18"/>
              </w:rPr>
            </w:pPr>
            <w:r w:rsidRPr="004C73D4">
              <w:rPr>
                <w:rFonts w:ascii="Arial" w:hAnsi="Arial" w:cs="Arial"/>
                <w:sz w:val="18"/>
                <w:szCs w:val="18"/>
              </w:rPr>
              <w:t xml:space="preserve">Καθιέρωση συστήματος οικονομικής διαχείρισης που εξασφαλίζει την αξιοπιστία και την αποτελεσματικότητα των βασικών ελέγχων </w:t>
            </w:r>
          </w:p>
        </w:tc>
        <w:tc>
          <w:tcPr>
            <w:tcW w:w="9454" w:type="dxa"/>
            <w:tcBorders>
              <w:right w:val="thinThickSmallGap" w:sz="24" w:space="0" w:color="auto"/>
            </w:tcBorders>
          </w:tcPr>
          <w:p w14:paraId="6E2B15EC" w14:textId="77777777" w:rsidR="004C73D4" w:rsidRPr="004C73D4" w:rsidRDefault="004C73D4" w:rsidP="004C73D4">
            <w:pPr>
              <w:spacing w:before="0" w:after="0"/>
              <w:jc w:val="center"/>
              <w:rPr>
                <w:rFonts w:ascii="Arial" w:hAnsi="Arial" w:cs="Arial"/>
                <w:sz w:val="18"/>
                <w:szCs w:val="18"/>
              </w:rPr>
            </w:pPr>
          </w:p>
        </w:tc>
      </w:tr>
      <w:tr w:rsidR="004C73D4" w:rsidRPr="004C73D4" w14:paraId="5E285C16" w14:textId="77777777" w:rsidTr="00F81A0F">
        <w:tc>
          <w:tcPr>
            <w:tcW w:w="828" w:type="dxa"/>
            <w:gridSpan w:val="2"/>
            <w:tcBorders>
              <w:top w:val="single" w:sz="4" w:space="0" w:color="auto"/>
              <w:left w:val="thinThickSmallGap" w:sz="24" w:space="0" w:color="auto"/>
              <w:bottom w:val="single" w:sz="4" w:space="0" w:color="auto"/>
              <w:right w:val="single" w:sz="4" w:space="0" w:color="auto"/>
            </w:tcBorders>
          </w:tcPr>
          <w:p w14:paraId="20E565F5"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lastRenderedPageBreak/>
              <w:t>6.3</w:t>
            </w:r>
          </w:p>
        </w:tc>
        <w:tc>
          <w:tcPr>
            <w:tcW w:w="13410" w:type="dxa"/>
            <w:gridSpan w:val="3"/>
            <w:tcBorders>
              <w:top w:val="single" w:sz="4" w:space="0" w:color="auto"/>
              <w:left w:val="single" w:sz="4" w:space="0" w:color="auto"/>
              <w:bottom w:val="single" w:sz="4" w:space="0" w:color="auto"/>
              <w:right w:val="thinThickSmallGap" w:sz="24" w:space="0" w:color="auto"/>
            </w:tcBorders>
          </w:tcPr>
          <w:p w14:paraId="1B8526A6" w14:textId="77777777" w:rsidR="004C73D4" w:rsidRPr="004C73D4" w:rsidRDefault="004C73D4" w:rsidP="004C73D4">
            <w:pPr>
              <w:spacing w:before="0" w:after="0"/>
              <w:jc w:val="left"/>
              <w:rPr>
                <w:rFonts w:ascii="Arial" w:hAnsi="Arial" w:cs="Arial"/>
                <w:sz w:val="18"/>
                <w:szCs w:val="18"/>
              </w:rPr>
            </w:pPr>
            <w:r w:rsidRPr="004C73D4">
              <w:rPr>
                <w:rFonts w:ascii="Arial" w:hAnsi="Arial" w:cs="Arial"/>
                <w:b/>
                <w:sz w:val="18"/>
                <w:szCs w:val="18"/>
              </w:rPr>
              <w:t>Σύστημα Απόκτησης Νέων Πελατών</w:t>
            </w:r>
          </w:p>
        </w:tc>
      </w:tr>
      <w:tr w:rsidR="004C73D4" w:rsidRPr="004C73D4" w14:paraId="4FF6090A" w14:textId="77777777" w:rsidTr="00F81A0F">
        <w:tc>
          <w:tcPr>
            <w:tcW w:w="4784" w:type="dxa"/>
            <w:gridSpan w:val="4"/>
            <w:tcBorders>
              <w:top w:val="single" w:sz="4" w:space="0" w:color="auto"/>
              <w:left w:val="thinThickSmallGap" w:sz="24" w:space="0" w:color="auto"/>
              <w:bottom w:val="single" w:sz="4" w:space="0" w:color="auto"/>
            </w:tcBorders>
          </w:tcPr>
          <w:p w14:paraId="4D619128" w14:textId="77777777" w:rsidR="004C73D4" w:rsidRPr="004C73D4" w:rsidRDefault="004C73D4" w:rsidP="004C73D4">
            <w:pPr>
              <w:spacing w:before="0" w:after="0"/>
              <w:rPr>
                <w:rFonts w:ascii="Arial" w:hAnsi="Arial" w:cs="Arial"/>
                <w:sz w:val="18"/>
                <w:szCs w:val="18"/>
              </w:rPr>
            </w:pPr>
            <w:r w:rsidRPr="004C73D4">
              <w:rPr>
                <w:rFonts w:ascii="Arial" w:hAnsi="Arial" w:cs="Arial"/>
                <w:sz w:val="18"/>
                <w:szCs w:val="18"/>
              </w:rPr>
              <w:t>Προγραμματισμός μαρκετινγκ της εταιρείας, καθορισμός ευθυνών για την εφαρμογή και τήρηση του προγραμματισμού, ανάλυση ευκαιριών της σχετικής αγοράς και του κλάδου καθώς και έλεγχος απόδοσης της υλοποίησης του προγραμματισμού μάρκετινγκ</w:t>
            </w:r>
          </w:p>
          <w:p w14:paraId="330A8B37" w14:textId="77777777" w:rsidR="004C73D4" w:rsidRPr="004C73D4" w:rsidRDefault="004C73D4" w:rsidP="004C73D4">
            <w:pPr>
              <w:spacing w:before="0" w:after="0"/>
              <w:rPr>
                <w:rFonts w:ascii="Arial" w:hAnsi="Arial" w:cs="Arial"/>
                <w:sz w:val="18"/>
                <w:szCs w:val="18"/>
              </w:rPr>
            </w:pPr>
          </w:p>
          <w:p w14:paraId="368B9519" w14:textId="77777777" w:rsidR="004C73D4" w:rsidRPr="004C73D4" w:rsidRDefault="004C73D4" w:rsidP="004C73D4">
            <w:pPr>
              <w:spacing w:before="0" w:after="0"/>
              <w:rPr>
                <w:rFonts w:ascii="Arial" w:hAnsi="Arial" w:cs="Arial"/>
                <w:sz w:val="18"/>
                <w:szCs w:val="18"/>
              </w:rPr>
            </w:pPr>
          </w:p>
          <w:p w14:paraId="23E3AAF0" w14:textId="77777777" w:rsidR="004C73D4" w:rsidRPr="004C73D4" w:rsidRDefault="004C73D4" w:rsidP="004C73D4">
            <w:pPr>
              <w:spacing w:before="0" w:after="0"/>
              <w:rPr>
                <w:rFonts w:ascii="Arial" w:hAnsi="Arial" w:cs="Arial"/>
                <w:sz w:val="18"/>
                <w:szCs w:val="18"/>
              </w:rPr>
            </w:pPr>
          </w:p>
        </w:tc>
        <w:tc>
          <w:tcPr>
            <w:tcW w:w="9454" w:type="dxa"/>
            <w:tcBorders>
              <w:right w:val="thinThickSmallGap" w:sz="24" w:space="0" w:color="auto"/>
            </w:tcBorders>
          </w:tcPr>
          <w:p w14:paraId="70217E45" w14:textId="77777777" w:rsidR="004C73D4" w:rsidRPr="004C73D4" w:rsidRDefault="004C73D4" w:rsidP="004C73D4">
            <w:pPr>
              <w:spacing w:before="0" w:after="0"/>
              <w:jc w:val="center"/>
              <w:rPr>
                <w:rFonts w:ascii="Arial" w:hAnsi="Arial" w:cs="Arial"/>
                <w:sz w:val="18"/>
                <w:szCs w:val="18"/>
              </w:rPr>
            </w:pPr>
          </w:p>
        </w:tc>
      </w:tr>
      <w:tr w:rsidR="004C73D4" w:rsidRPr="004C73D4" w14:paraId="7C828917" w14:textId="77777777" w:rsidTr="00F81A0F">
        <w:tc>
          <w:tcPr>
            <w:tcW w:w="828" w:type="dxa"/>
            <w:gridSpan w:val="2"/>
            <w:tcBorders>
              <w:top w:val="single" w:sz="4" w:space="0" w:color="auto"/>
              <w:left w:val="thinThickSmallGap" w:sz="24" w:space="0" w:color="auto"/>
              <w:bottom w:val="single" w:sz="4" w:space="0" w:color="auto"/>
              <w:right w:val="single" w:sz="4" w:space="0" w:color="auto"/>
            </w:tcBorders>
          </w:tcPr>
          <w:p w14:paraId="2CC594BC"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6.4</w:t>
            </w:r>
          </w:p>
        </w:tc>
        <w:tc>
          <w:tcPr>
            <w:tcW w:w="13410" w:type="dxa"/>
            <w:gridSpan w:val="3"/>
            <w:tcBorders>
              <w:top w:val="single" w:sz="4" w:space="0" w:color="auto"/>
              <w:left w:val="single" w:sz="4" w:space="0" w:color="auto"/>
              <w:bottom w:val="single" w:sz="4" w:space="0" w:color="auto"/>
              <w:right w:val="thinThickSmallGap" w:sz="24" w:space="0" w:color="auto"/>
            </w:tcBorders>
          </w:tcPr>
          <w:p w14:paraId="32E7AA71" w14:textId="77777777" w:rsidR="004C73D4" w:rsidRPr="004C73D4" w:rsidRDefault="004C73D4" w:rsidP="004C73D4">
            <w:pPr>
              <w:spacing w:before="0" w:after="0"/>
              <w:jc w:val="left"/>
              <w:rPr>
                <w:rFonts w:ascii="Arial" w:hAnsi="Arial" w:cs="Arial"/>
                <w:sz w:val="18"/>
                <w:szCs w:val="18"/>
              </w:rPr>
            </w:pPr>
            <w:r w:rsidRPr="004C73D4">
              <w:rPr>
                <w:rFonts w:ascii="Arial" w:hAnsi="Arial" w:cs="Arial"/>
                <w:b/>
                <w:sz w:val="18"/>
                <w:szCs w:val="18"/>
              </w:rPr>
              <w:t>Σύστημα Μέτρησης Ικανοποίησης Πελατών</w:t>
            </w:r>
          </w:p>
        </w:tc>
      </w:tr>
      <w:tr w:rsidR="004C73D4" w:rsidRPr="004C73D4" w14:paraId="1C064CEE" w14:textId="77777777" w:rsidTr="00F81A0F">
        <w:tc>
          <w:tcPr>
            <w:tcW w:w="828" w:type="dxa"/>
            <w:gridSpan w:val="2"/>
            <w:tcBorders>
              <w:top w:val="single" w:sz="4" w:space="0" w:color="auto"/>
              <w:left w:val="thinThickSmallGap" w:sz="24" w:space="0" w:color="auto"/>
              <w:bottom w:val="single" w:sz="4" w:space="0" w:color="auto"/>
              <w:right w:val="single" w:sz="4" w:space="0" w:color="auto"/>
            </w:tcBorders>
          </w:tcPr>
          <w:p w14:paraId="36D2219B"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6.4.1</w:t>
            </w:r>
          </w:p>
        </w:tc>
        <w:tc>
          <w:tcPr>
            <w:tcW w:w="13410" w:type="dxa"/>
            <w:gridSpan w:val="3"/>
            <w:tcBorders>
              <w:top w:val="single" w:sz="4" w:space="0" w:color="auto"/>
              <w:left w:val="single" w:sz="4" w:space="0" w:color="auto"/>
              <w:bottom w:val="single" w:sz="4" w:space="0" w:color="auto"/>
              <w:right w:val="thinThickSmallGap" w:sz="24" w:space="0" w:color="auto"/>
            </w:tcBorders>
          </w:tcPr>
          <w:p w14:paraId="366000AA" w14:textId="77777777" w:rsidR="004C73D4" w:rsidRPr="004C73D4" w:rsidRDefault="004C73D4" w:rsidP="004C73D4">
            <w:pPr>
              <w:spacing w:before="0" w:after="0"/>
              <w:jc w:val="left"/>
              <w:rPr>
                <w:rFonts w:ascii="Arial" w:hAnsi="Arial" w:cs="Arial"/>
                <w:sz w:val="18"/>
                <w:szCs w:val="18"/>
              </w:rPr>
            </w:pPr>
            <w:r w:rsidRPr="004C73D4">
              <w:rPr>
                <w:rFonts w:ascii="Arial" w:hAnsi="Arial" w:cs="Arial"/>
                <w:b/>
                <w:sz w:val="18"/>
                <w:szCs w:val="18"/>
              </w:rPr>
              <w:t>Ενέργειες  Μέτρησης Ικανοποίησης Πελατών</w:t>
            </w:r>
          </w:p>
        </w:tc>
      </w:tr>
      <w:tr w:rsidR="004C73D4" w:rsidRPr="004C73D4" w14:paraId="1CA3B471" w14:textId="77777777" w:rsidTr="00F81A0F">
        <w:tc>
          <w:tcPr>
            <w:tcW w:w="4784" w:type="dxa"/>
            <w:gridSpan w:val="4"/>
            <w:tcBorders>
              <w:top w:val="single" w:sz="4" w:space="0" w:color="auto"/>
              <w:left w:val="thinThickSmallGap" w:sz="24" w:space="0" w:color="auto"/>
              <w:bottom w:val="single" w:sz="4" w:space="0" w:color="auto"/>
            </w:tcBorders>
          </w:tcPr>
          <w:p w14:paraId="38C211C4" w14:textId="77777777" w:rsidR="004C73D4" w:rsidRPr="004C73D4" w:rsidRDefault="004C73D4" w:rsidP="004C73D4">
            <w:pPr>
              <w:spacing w:before="0" w:after="0"/>
              <w:rPr>
                <w:rFonts w:ascii="Arial" w:hAnsi="Arial" w:cs="Arial"/>
                <w:sz w:val="18"/>
                <w:szCs w:val="18"/>
              </w:rPr>
            </w:pPr>
            <w:r w:rsidRPr="004C73D4">
              <w:rPr>
                <w:rFonts w:ascii="Arial" w:hAnsi="Arial" w:cs="Arial"/>
                <w:sz w:val="18"/>
                <w:szCs w:val="18"/>
              </w:rPr>
              <w:t>Καθιέρωση συτήματος μέτρησης ικανοποίησης πελατών, διερεύνησης των αναγκών τους και χειρισμού των παραπόνων τους</w:t>
            </w:r>
          </w:p>
          <w:p w14:paraId="083054BD" w14:textId="77777777" w:rsidR="004C73D4" w:rsidRPr="004C73D4" w:rsidRDefault="004C73D4" w:rsidP="004C73D4">
            <w:pPr>
              <w:spacing w:before="0" w:after="0"/>
              <w:rPr>
                <w:rFonts w:ascii="Arial" w:hAnsi="Arial" w:cs="Arial"/>
                <w:sz w:val="18"/>
                <w:szCs w:val="18"/>
              </w:rPr>
            </w:pPr>
          </w:p>
          <w:p w14:paraId="412F838B" w14:textId="77777777" w:rsidR="004C73D4" w:rsidRPr="004C73D4" w:rsidRDefault="004C73D4" w:rsidP="004C73D4">
            <w:pPr>
              <w:spacing w:before="0" w:after="0"/>
              <w:rPr>
                <w:rFonts w:ascii="Arial" w:hAnsi="Arial" w:cs="Arial"/>
                <w:sz w:val="18"/>
                <w:szCs w:val="18"/>
              </w:rPr>
            </w:pPr>
          </w:p>
          <w:p w14:paraId="56D63DC4" w14:textId="77777777" w:rsidR="004C73D4" w:rsidRPr="004C73D4" w:rsidRDefault="004C73D4" w:rsidP="004C73D4">
            <w:pPr>
              <w:spacing w:before="0" w:after="0"/>
              <w:rPr>
                <w:rFonts w:ascii="Arial" w:hAnsi="Arial" w:cs="Arial"/>
                <w:sz w:val="18"/>
                <w:szCs w:val="18"/>
              </w:rPr>
            </w:pPr>
          </w:p>
        </w:tc>
        <w:tc>
          <w:tcPr>
            <w:tcW w:w="9454" w:type="dxa"/>
            <w:tcBorders>
              <w:right w:val="thinThickSmallGap" w:sz="24" w:space="0" w:color="auto"/>
            </w:tcBorders>
          </w:tcPr>
          <w:p w14:paraId="740C72F9" w14:textId="77777777" w:rsidR="004C73D4" w:rsidRPr="004C73D4" w:rsidRDefault="004C73D4" w:rsidP="004C73D4">
            <w:pPr>
              <w:spacing w:before="0" w:after="0"/>
              <w:jc w:val="center"/>
              <w:rPr>
                <w:rFonts w:ascii="Arial" w:hAnsi="Arial" w:cs="Arial"/>
                <w:sz w:val="18"/>
                <w:szCs w:val="18"/>
              </w:rPr>
            </w:pPr>
          </w:p>
        </w:tc>
      </w:tr>
      <w:tr w:rsidR="004C73D4" w:rsidRPr="004C73D4" w14:paraId="02C0E813" w14:textId="77777777" w:rsidTr="00F81A0F">
        <w:tc>
          <w:tcPr>
            <w:tcW w:w="828" w:type="dxa"/>
            <w:gridSpan w:val="2"/>
            <w:tcBorders>
              <w:top w:val="single" w:sz="4" w:space="0" w:color="auto"/>
              <w:left w:val="thinThickSmallGap" w:sz="24" w:space="0" w:color="auto"/>
              <w:bottom w:val="single" w:sz="4" w:space="0" w:color="auto"/>
              <w:right w:val="single" w:sz="4" w:space="0" w:color="auto"/>
            </w:tcBorders>
          </w:tcPr>
          <w:p w14:paraId="4F4E21CD"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6.4.2</w:t>
            </w:r>
          </w:p>
        </w:tc>
        <w:tc>
          <w:tcPr>
            <w:tcW w:w="13410" w:type="dxa"/>
            <w:gridSpan w:val="3"/>
            <w:tcBorders>
              <w:top w:val="single" w:sz="4" w:space="0" w:color="auto"/>
              <w:left w:val="single" w:sz="4" w:space="0" w:color="auto"/>
              <w:bottom w:val="single" w:sz="4" w:space="0" w:color="auto"/>
              <w:right w:val="thinThickSmallGap" w:sz="24" w:space="0" w:color="auto"/>
            </w:tcBorders>
          </w:tcPr>
          <w:p w14:paraId="03738BA5" w14:textId="77777777" w:rsidR="004C73D4" w:rsidRPr="004C73D4" w:rsidRDefault="004C73D4" w:rsidP="004C73D4">
            <w:pPr>
              <w:spacing w:before="0" w:after="0"/>
              <w:jc w:val="left"/>
              <w:rPr>
                <w:rFonts w:ascii="Arial" w:hAnsi="Arial" w:cs="Arial"/>
                <w:sz w:val="18"/>
                <w:szCs w:val="18"/>
              </w:rPr>
            </w:pPr>
            <w:r w:rsidRPr="004C73D4">
              <w:rPr>
                <w:rFonts w:ascii="Arial" w:hAnsi="Arial" w:cs="Arial"/>
                <w:b/>
                <w:sz w:val="18"/>
                <w:szCs w:val="18"/>
              </w:rPr>
              <w:t>Στοιχεία  Μέτρησης Ικανοποίησης Πελατών</w:t>
            </w:r>
          </w:p>
        </w:tc>
      </w:tr>
      <w:tr w:rsidR="004C73D4" w:rsidRPr="004C73D4" w14:paraId="3D8C5CEF" w14:textId="77777777" w:rsidTr="00F81A0F">
        <w:tc>
          <w:tcPr>
            <w:tcW w:w="4784" w:type="dxa"/>
            <w:gridSpan w:val="4"/>
            <w:tcBorders>
              <w:top w:val="single" w:sz="4" w:space="0" w:color="auto"/>
              <w:left w:val="thinThickSmallGap" w:sz="24" w:space="0" w:color="auto"/>
              <w:bottom w:val="single" w:sz="4" w:space="0" w:color="auto"/>
            </w:tcBorders>
          </w:tcPr>
          <w:p w14:paraId="3D93DE0B" w14:textId="77777777" w:rsidR="004C73D4" w:rsidRPr="004C73D4" w:rsidRDefault="004C73D4" w:rsidP="004C73D4">
            <w:pPr>
              <w:spacing w:before="0" w:after="0"/>
              <w:rPr>
                <w:rFonts w:ascii="Arial" w:hAnsi="Arial" w:cs="Arial"/>
                <w:sz w:val="18"/>
                <w:szCs w:val="18"/>
              </w:rPr>
            </w:pPr>
            <w:r w:rsidRPr="004C73D4">
              <w:rPr>
                <w:rFonts w:ascii="Arial" w:hAnsi="Arial" w:cs="Arial"/>
                <w:sz w:val="18"/>
                <w:szCs w:val="18"/>
              </w:rPr>
              <w:t>Επιβάλλεται η μέτρηση της απόδοσης των παρεχομένων υπηρεσιών της εταιρείας, η καταγραφή και η γνωστοποίηση των επεξεργασμένων αποτελεσμάτων της μέτρησης στο εσωτερικό της εταιρείας και η διερεύνηση των αιτίων απώλειας πελατών</w:t>
            </w:r>
          </w:p>
        </w:tc>
        <w:tc>
          <w:tcPr>
            <w:tcW w:w="9454" w:type="dxa"/>
            <w:tcBorders>
              <w:right w:val="thinThickSmallGap" w:sz="24" w:space="0" w:color="auto"/>
            </w:tcBorders>
          </w:tcPr>
          <w:p w14:paraId="6CBA2E3A" w14:textId="77777777" w:rsidR="004C73D4" w:rsidRPr="004C73D4" w:rsidRDefault="004C73D4" w:rsidP="004C73D4">
            <w:pPr>
              <w:spacing w:before="0" w:after="0"/>
              <w:jc w:val="center"/>
              <w:rPr>
                <w:rFonts w:ascii="Arial" w:hAnsi="Arial" w:cs="Arial"/>
                <w:sz w:val="18"/>
                <w:szCs w:val="18"/>
              </w:rPr>
            </w:pPr>
          </w:p>
        </w:tc>
      </w:tr>
      <w:tr w:rsidR="004C73D4" w:rsidRPr="004C73D4" w14:paraId="486F1DE0" w14:textId="77777777" w:rsidTr="00F81A0F">
        <w:tc>
          <w:tcPr>
            <w:tcW w:w="4784" w:type="dxa"/>
            <w:gridSpan w:val="4"/>
            <w:tcBorders>
              <w:top w:val="single" w:sz="4" w:space="0" w:color="auto"/>
              <w:left w:val="thinThickSmallGap" w:sz="24" w:space="0" w:color="auto"/>
              <w:bottom w:val="thickThinSmallGap" w:sz="24" w:space="0" w:color="auto"/>
            </w:tcBorders>
          </w:tcPr>
          <w:p w14:paraId="4CD60C06" w14:textId="77777777" w:rsidR="004C73D4" w:rsidRPr="004C73D4" w:rsidRDefault="004C73D4" w:rsidP="004C73D4">
            <w:pPr>
              <w:spacing w:before="0" w:after="0"/>
              <w:jc w:val="left"/>
              <w:rPr>
                <w:rFonts w:ascii="Arial" w:hAnsi="Arial" w:cs="Arial"/>
                <w:sz w:val="18"/>
                <w:szCs w:val="18"/>
              </w:rPr>
            </w:pPr>
          </w:p>
        </w:tc>
        <w:tc>
          <w:tcPr>
            <w:tcW w:w="9454" w:type="dxa"/>
            <w:tcBorders>
              <w:bottom w:val="thickThinSmallGap" w:sz="24" w:space="0" w:color="auto"/>
              <w:right w:val="thinThickSmallGap" w:sz="24" w:space="0" w:color="auto"/>
            </w:tcBorders>
          </w:tcPr>
          <w:p w14:paraId="4A981BCB" w14:textId="77777777" w:rsidR="004C73D4" w:rsidRPr="004C73D4" w:rsidRDefault="004C73D4" w:rsidP="004C73D4">
            <w:pPr>
              <w:spacing w:before="0" w:after="0"/>
              <w:jc w:val="center"/>
              <w:rPr>
                <w:rFonts w:ascii="Arial" w:hAnsi="Arial" w:cs="Arial"/>
                <w:sz w:val="18"/>
                <w:szCs w:val="18"/>
              </w:rPr>
            </w:pPr>
          </w:p>
        </w:tc>
      </w:tr>
      <w:tr w:rsidR="004C73D4" w:rsidRPr="004C73D4" w14:paraId="2106ABAD" w14:textId="77777777" w:rsidTr="00F81A0F">
        <w:tc>
          <w:tcPr>
            <w:tcW w:w="828" w:type="dxa"/>
            <w:gridSpan w:val="2"/>
            <w:tcBorders>
              <w:top w:val="single" w:sz="4" w:space="0" w:color="auto"/>
              <w:left w:val="thickThinSmallGap" w:sz="24" w:space="0" w:color="auto"/>
            </w:tcBorders>
            <w:shd w:val="clear" w:color="auto" w:fill="D9D9D9"/>
          </w:tcPr>
          <w:p w14:paraId="69DA0020"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7</w:t>
            </w:r>
          </w:p>
        </w:tc>
        <w:tc>
          <w:tcPr>
            <w:tcW w:w="13410" w:type="dxa"/>
            <w:gridSpan w:val="3"/>
            <w:tcBorders>
              <w:right w:val="thinThickSmallGap" w:sz="24" w:space="0" w:color="auto"/>
            </w:tcBorders>
            <w:shd w:val="clear" w:color="auto" w:fill="D9D9D9"/>
          </w:tcPr>
          <w:p w14:paraId="6B43BF16" w14:textId="77777777" w:rsidR="004C73D4" w:rsidRPr="004C73D4" w:rsidRDefault="004C73D4" w:rsidP="004C73D4">
            <w:pPr>
              <w:spacing w:before="0" w:after="0"/>
              <w:jc w:val="left"/>
              <w:rPr>
                <w:rFonts w:ascii="Arial" w:hAnsi="Arial" w:cs="Arial"/>
                <w:sz w:val="18"/>
                <w:szCs w:val="18"/>
              </w:rPr>
            </w:pPr>
            <w:r w:rsidRPr="004C73D4">
              <w:rPr>
                <w:rFonts w:ascii="Arial" w:hAnsi="Arial" w:cs="Arial"/>
                <w:b/>
                <w:sz w:val="18"/>
                <w:szCs w:val="18"/>
              </w:rPr>
              <w:t>ΑΝΘΡΩΠΙΝΟ ΔΥΝΑΜΙΚΟ &amp; ΥΛΙΚΟΤΕΧΝΙΚΗ ΥΠΟΔΟΜΗ</w:t>
            </w:r>
          </w:p>
        </w:tc>
      </w:tr>
      <w:tr w:rsidR="004C73D4" w:rsidRPr="004C73D4" w14:paraId="5760FE0C" w14:textId="77777777" w:rsidTr="00F81A0F">
        <w:tc>
          <w:tcPr>
            <w:tcW w:w="828" w:type="dxa"/>
            <w:gridSpan w:val="2"/>
            <w:tcBorders>
              <w:top w:val="single" w:sz="4" w:space="0" w:color="auto"/>
              <w:left w:val="thickThinSmallGap" w:sz="24" w:space="0" w:color="auto"/>
            </w:tcBorders>
          </w:tcPr>
          <w:p w14:paraId="17F4C8EB"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7.1</w:t>
            </w:r>
          </w:p>
        </w:tc>
        <w:tc>
          <w:tcPr>
            <w:tcW w:w="13410" w:type="dxa"/>
            <w:gridSpan w:val="3"/>
            <w:tcBorders>
              <w:right w:val="thinThickSmallGap" w:sz="24" w:space="0" w:color="auto"/>
            </w:tcBorders>
          </w:tcPr>
          <w:p w14:paraId="24CC9446"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Ανθρώπινο Δυναμικό και Περιβάλλον Εργασίας</w:t>
            </w:r>
          </w:p>
        </w:tc>
      </w:tr>
      <w:tr w:rsidR="004C73D4" w:rsidRPr="004C73D4" w14:paraId="5464F25F" w14:textId="77777777" w:rsidTr="00F81A0F">
        <w:tc>
          <w:tcPr>
            <w:tcW w:w="4784" w:type="dxa"/>
            <w:gridSpan w:val="4"/>
            <w:tcBorders>
              <w:top w:val="single" w:sz="4" w:space="0" w:color="auto"/>
              <w:left w:val="thickThinSmallGap" w:sz="24" w:space="0" w:color="auto"/>
            </w:tcBorders>
          </w:tcPr>
          <w:p w14:paraId="3EFEEA2D" w14:textId="77777777" w:rsidR="004C73D4" w:rsidRPr="004C73D4" w:rsidRDefault="004C73D4" w:rsidP="004C73D4">
            <w:pPr>
              <w:spacing w:before="0" w:after="0"/>
              <w:rPr>
                <w:rFonts w:ascii="Arial" w:hAnsi="Arial" w:cs="Arial"/>
                <w:sz w:val="18"/>
                <w:szCs w:val="18"/>
              </w:rPr>
            </w:pPr>
            <w:r w:rsidRPr="004C73D4">
              <w:rPr>
                <w:rFonts w:ascii="Arial" w:hAnsi="Arial" w:cs="Arial"/>
                <w:sz w:val="18"/>
                <w:szCs w:val="18"/>
              </w:rPr>
              <w:t>Η εταιρεία μεριμνά για την αριθμητική και ποιοτική επάρκεια του προσωπικού, τη καταγραφή των δεξιοτήτων και της τεχνογνωσίας στην υλοποίηση έργων παροχής υπηρεσιών επικοινωνίας, εντοπίζει τις ελλείψεις, προσφεύγει σε κατάλληλες εξωτερικές υπηρεσίες όπου κρίνεται αναγκαίο, φροντίζει για την ανάπτυξη του προσωπικού και τηρεί τη νομοθεσία για την υγιεινή την ασφάλεια στην εργασία και το περιβάλλον εργασίας</w:t>
            </w:r>
          </w:p>
          <w:p w14:paraId="546A95B1" w14:textId="77777777" w:rsidR="004C73D4" w:rsidRPr="004C73D4" w:rsidRDefault="004C73D4" w:rsidP="004C73D4">
            <w:pPr>
              <w:spacing w:before="0" w:after="0"/>
              <w:rPr>
                <w:rFonts w:ascii="Arial" w:hAnsi="Arial" w:cs="Arial"/>
                <w:sz w:val="18"/>
                <w:szCs w:val="18"/>
              </w:rPr>
            </w:pPr>
          </w:p>
          <w:p w14:paraId="17FD7CDF" w14:textId="77777777" w:rsidR="004C73D4" w:rsidRPr="004C73D4" w:rsidRDefault="004C73D4" w:rsidP="004C73D4">
            <w:pPr>
              <w:spacing w:before="0" w:after="0"/>
              <w:rPr>
                <w:rFonts w:ascii="Arial" w:hAnsi="Arial" w:cs="Arial"/>
                <w:sz w:val="18"/>
                <w:szCs w:val="18"/>
              </w:rPr>
            </w:pPr>
          </w:p>
        </w:tc>
        <w:tc>
          <w:tcPr>
            <w:tcW w:w="9454" w:type="dxa"/>
            <w:tcBorders>
              <w:right w:val="thinThickSmallGap" w:sz="24" w:space="0" w:color="auto"/>
            </w:tcBorders>
          </w:tcPr>
          <w:p w14:paraId="72AC3B1E" w14:textId="77777777" w:rsidR="004C73D4" w:rsidRPr="004C73D4" w:rsidRDefault="004C73D4" w:rsidP="004C73D4">
            <w:pPr>
              <w:spacing w:before="0" w:after="0"/>
              <w:jc w:val="center"/>
              <w:rPr>
                <w:rFonts w:ascii="Arial" w:hAnsi="Arial" w:cs="Arial"/>
                <w:sz w:val="18"/>
                <w:szCs w:val="18"/>
              </w:rPr>
            </w:pPr>
          </w:p>
        </w:tc>
      </w:tr>
      <w:tr w:rsidR="004C73D4" w:rsidRPr="004C73D4" w14:paraId="09960DAB" w14:textId="77777777" w:rsidTr="00F81A0F">
        <w:tc>
          <w:tcPr>
            <w:tcW w:w="828" w:type="dxa"/>
            <w:gridSpan w:val="2"/>
            <w:tcBorders>
              <w:top w:val="single" w:sz="4" w:space="0" w:color="auto"/>
              <w:left w:val="thickThinSmallGap" w:sz="24" w:space="0" w:color="auto"/>
            </w:tcBorders>
          </w:tcPr>
          <w:p w14:paraId="3FB305BF"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7.2</w:t>
            </w:r>
          </w:p>
        </w:tc>
        <w:tc>
          <w:tcPr>
            <w:tcW w:w="13410" w:type="dxa"/>
            <w:gridSpan w:val="3"/>
            <w:tcBorders>
              <w:right w:val="thinThickSmallGap" w:sz="24" w:space="0" w:color="auto"/>
            </w:tcBorders>
          </w:tcPr>
          <w:p w14:paraId="51F0450E"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Υποδομές, Εξοπλισμός και Μέσα</w:t>
            </w:r>
          </w:p>
        </w:tc>
      </w:tr>
      <w:tr w:rsidR="004C73D4" w:rsidRPr="004C73D4" w14:paraId="04239D42" w14:textId="77777777" w:rsidTr="00F81A0F">
        <w:tc>
          <w:tcPr>
            <w:tcW w:w="4784" w:type="dxa"/>
            <w:gridSpan w:val="4"/>
            <w:tcBorders>
              <w:top w:val="single" w:sz="4" w:space="0" w:color="auto"/>
              <w:left w:val="thickThinSmallGap" w:sz="24" w:space="0" w:color="auto"/>
            </w:tcBorders>
          </w:tcPr>
          <w:p w14:paraId="5C971BF5" w14:textId="77777777" w:rsidR="004C73D4" w:rsidRPr="004C73D4" w:rsidRDefault="004C73D4" w:rsidP="004C73D4">
            <w:pPr>
              <w:spacing w:before="0" w:after="0"/>
              <w:rPr>
                <w:rFonts w:ascii="Arial" w:hAnsi="Arial" w:cs="Arial"/>
                <w:sz w:val="18"/>
                <w:szCs w:val="18"/>
              </w:rPr>
            </w:pPr>
          </w:p>
          <w:p w14:paraId="2C1860BE" w14:textId="77777777" w:rsidR="004C73D4" w:rsidRPr="004C73D4" w:rsidRDefault="004C73D4" w:rsidP="004C73D4">
            <w:pPr>
              <w:spacing w:before="0" w:after="0"/>
              <w:rPr>
                <w:rFonts w:ascii="Arial" w:hAnsi="Arial" w:cs="Arial"/>
                <w:sz w:val="18"/>
                <w:szCs w:val="18"/>
              </w:rPr>
            </w:pPr>
            <w:r w:rsidRPr="004C73D4">
              <w:rPr>
                <w:rFonts w:ascii="Arial" w:hAnsi="Arial" w:cs="Arial"/>
                <w:sz w:val="18"/>
                <w:szCs w:val="18"/>
              </w:rPr>
              <w:t>Διασφάλιση απαιτούμενης υλικοτεχνικής υποδομής για την απρόσκοπτη υποστήριξη της παροχής των υπηρεσιών επικοινωνίας</w:t>
            </w:r>
          </w:p>
          <w:p w14:paraId="3E443197" w14:textId="77777777" w:rsidR="004C73D4" w:rsidRPr="004C73D4" w:rsidRDefault="004C73D4" w:rsidP="004C73D4">
            <w:pPr>
              <w:spacing w:before="0" w:after="0"/>
              <w:rPr>
                <w:rFonts w:ascii="Arial" w:hAnsi="Arial" w:cs="Arial"/>
                <w:sz w:val="18"/>
                <w:szCs w:val="18"/>
              </w:rPr>
            </w:pPr>
          </w:p>
        </w:tc>
        <w:tc>
          <w:tcPr>
            <w:tcW w:w="9454" w:type="dxa"/>
            <w:tcBorders>
              <w:right w:val="thinThickSmallGap" w:sz="24" w:space="0" w:color="auto"/>
            </w:tcBorders>
          </w:tcPr>
          <w:p w14:paraId="592F3C28" w14:textId="77777777" w:rsidR="004C73D4" w:rsidRPr="004C73D4" w:rsidRDefault="004C73D4" w:rsidP="004C73D4">
            <w:pPr>
              <w:spacing w:before="0" w:after="0"/>
              <w:rPr>
                <w:rFonts w:ascii="Arial" w:hAnsi="Arial" w:cs="Arial"/>
                <w:sz w:val="18"/>
                <w:szCs w:val="18"/>
              </w:rPr>
            </w:pPr>
          </w:p>
        </w:tc>
      </w:tr>
      <w:tr w:rsidR="004C73D4" w:rsidRPr="004C73D4" w14:paraId="063FCD48" w14:textId="77777777" w:rsidTr="00F81A0F">
        <w:tc>
          <w:tcPr>
            <w:tcW w:w="828" w:type="dxa"/>
            <w:gridSpan w:val="2"/>
            <w:tcBorders>
              <w:top w:val="single" w:sz="4" w:space="0" w:color="auto"/>
              <w:left w:val="thickThinSmallGap" w:sz="24" w:space="0" w:color="auto"/>
              <w:bottom w:val="single" w:sz="4" w:space="0" w:color="auto"/>
            </w:tcBorders>
          </w:tcPr>
          <w:p w14:paraId="65548E78"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7.3</w:t>
            </w:r>
          </w:p>
        </w:tc>
        <w:tc>
          <w:tcPr>
            <w:tcW w:w="3956" w:type="dxa"/>
            <w:gridSpan w:val="2"/>
          </w:tcPr>
          <w:p w14:paraId="77EA72D9"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Προμηθευτές</w:t>
            </w:r>
          </w:p>
        </w:tc>
        <w:tc>
          <w:tcPr>
            <w:tcW w:w="9454" w:type="dxa"/>
            <w:tcBorders>
              <w:bottom w:val="single" w:sz="4" w:space="0" w:color="auto"/>
              <w:right w:val="thinThickSmallGap" w:sz="24" w:space="0" w:color="auto"/>
            </w:tcBorders>
          </w:tcPr>
          <w:p w14:paraId="7844E631" w14:textId="77777777" w:rsidR="004C73D4" w:rsidRPr="004C73D4" w:rsidRDefault="004C73D4" w:rsidP="004C73D4">
            <w:pPr>
              <w:spacing w:before="0" w:after="0"/>
              <w:jc w:val="left"/>
              <w:rPr>
                <w:rFonts w:ascii="Arial" w:hAnsi="Arial" w:cs="Arial"/>
                <w:sz w:val="18"/>
                <w:szCs w:val="18"/>
              </w:rPr>
            </w:pPr>
          </w:p>
        </w:tc>
      </w:tr>
      <w:tr w:rsidR="004C73D4" w:rsidRPr="004C73D4" w14:paraId="5BE9382C" w14:textId="77777777" w:rsidTr="00F81A0F">
        <w:tc>
          <w:tcPr>
            <w:tcW w:w="4784" w:type="dxa"/>
            <w:gridSpan w:val="4"/>
            <w:tcBorders>
              <w:top w:val="single" w:sz="4" w:space="0" w:color="auto"/>
              <w:left w:val="thickThinSmallGap" w:sz="24" w:space="0" w:color="auto"/>
              <w:bottom w:val="single" w:sz="4" w:space="0" w:color="auto"/>
            </w:tcBorders>
          </w:tcPr>
          <w:p w14:paraId="58B2F0C9" w14:textId="77777777" w:rsidR="004C73D4" w:rsidRPr="004C73D4" w:rsidRDefault="004C73D4" w:rsidP="004C73D4">
            <w:pPr>
              <w:spacing w:before="0" w:after="0"/>
              <w:rPr>
                <w:rFonts w:ascii="Arial" w:hAnsi="Arial" w:cs="Arial"/>
                <w:b/>
                <w:sz w:val="18"/>
                <w:szCs w:val="18"/>
              </w:rPr>
            </w:pPr>
          </w:p>
          <w:p w14:paraId="63CC409C" w14:textId="77777777" w:rsidR="004C73D4" w:rsidRPr="004C73D4" w:rsidRDefault="004C73D4" w:rsidP="004C73D4">
            <w:pPr>
              <w:spacing w:before="0" w:after="0"/>
              <w:rPr>
                <w:rFonts w:ascii="Arial" w:hAnsi="Arial" w:cs="Arial"/>
                <w:sz w:val="18"/>
                <w:szCs w:val="18"/>
              </w:rPr>
            </w:pPr>
            <w:r w:rsidRPr="004C73D4">
              <w:rPr>
                <w:rFonts w:ascii="Arial" w:hAnsi="Arial" w:cs="Arial"/>
                <w:sz w:val="18"/>
                <w:szCs w:val="18"/>
              </w:rPr>
              <w:t>Διασφάλιση επαρκούς, συνεχούς και κατάλληλης προμήθειας υλικών και υποστηρικτικών υπηρεσιών για το επιτελούμενο έργο υπηρεσιών επικοινωνίας</w:t>
            </w:r>
          </w:p>
          <w:p w14:paraId="2DD78899" w14:textId="77777777" w:rsidR="004C73D4" w:rsidRPr="004C73D4" w:rsidRDefault="004C73D4" w:rsidP="004C73D4">
            <w:pPr>
              <w:spacing w:before="0" w:after="0"/>
              <w:rPr>
                <w:rFonts w:ascii="Arial" w:hAnsi="Arial" w:cs="Arial"/>
                <w:b/>
                <w:sz w:val="18"/>
                <w:szCs w:val="18"/>
              </w:rPr>
            </w:pPr>
          </w:p>
        </w:tc>
        <w:tc>
          <w:tcPr>
            <w:tcW w:w="9454" w:type="dxa"/>
            <w:tcBorders>
              <w:right w:val="thinThickSmallGap" w:sz="24" w:space="0" w:color="auto"/>
            </w:tcBorders>
          </w:tcPr>
          <w:p w14:paraId="40A02CF3" w14:textId="77777777" w:rsidR="004C73D4" w:rsidRPr="004C73D4" w:rsidRDefault="004C73D4" w:rsidP="004C73D4">
            <w:pPr>
              <w:spacing w:before="0" w:after="0"/>
              <w:jc w:val="left"/>
              <w:rPr>
                <w:rFonts w:ascii="Arial" w:hAnsi="Arial" w:cs="Arial"/>
                <w:sz w:val="18"/>
                <w:szCs w:val="18"/>
              </w:rPr>
            </w:pPr>
          </w:p>
        </w:tc>
      </w:tr>
      <w:tr w:rsidR="004C73D4" w:rsidRPr="004C73D4" w14:paraId="26B48C3A" w14:textId="77777777" w:rsidTr="00F81A0F">
        <w:tc>
          <w:tcPr>
            <w:tcW w:w="828" w:type="dxa"/>
            <w:gridSpan w:val="2"/>
            <w:tcBorders>
              <w:top w:val="single" w:sz="4" w:space="0" w:color="auto"/>
              <w:left w:val="thickThinSmallGap" w:sz="24" w:space="0" w:color="auto"/>
              <w:bottom w:val="single" w:sz="4" w:space="0" w:color="auto"/>
            </w:tcBorders>
          </w:tcPr>
          <w:p w14:paraId="1D1CDE48"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7.4</w:t>
            </w:r>
          </w:p>
        </w:tc>
        <w:tc>
          <w:tcPr>
            <w:tcW w:w="3956" w:type="dxa"/>
            <w:gridSpan w:val="2"/>
          </w:tcPr>
          <w:p w14:paraId="77883204" w14:textId="77777777" w:rsidR="004C73D4" w:rsidRPr="004C73D4" w:rsidRDefault="004C73D4" w:rsidP="004C73D4">
            <w:pPr>
              <w:spacing w:before="0" w:after="0"/>
              <w:jc w:val="left"/>
              <w:rPr>
                <w:rFonts w:ascii="Arial" w:hAnsi="Arial" w:cs="Arial"/>
                <w:b/>
                <w:sz w:val="18"/>
                <w:szCs w:val="18"/>
              </w:rPr>
            </w:pPr>
            <w:r w:rsidRPr="004C73D4">
              <w:rPr>
                <w:rFonts w:ascii="Arial" w:hAnsi="Arial" w:cs="Arial"/>
                <w:b/>
                <w:sz w:val="18"/>
                <w:szCs w:val="18"/>
              </w:rPr>
              <w:t>Περιβάλλον Εργασίας</w:t>
            </w:r>
          </w:p>
        </w:tc>
        <w:tc>
          <w:tcPr>
            <w:tcW w:w="9454" w:type="dxa"/>
            <w:tcBorders>
              <w:right w:val="thinThickSmallGap" w:sz="24" w:space="0" w:color="auto"/>
            </w:tcBorders>
          </w:tcPr>
          <w:p w14:paraId="3EF3B6B1" w14:textId="77777777" w:rsidR="004C73D4" w:rsidRPr="004C73D4" w:rsidRDefault="004C73D4" w:rsidP="004C73D4">
            <w:pPr>
              <w:spacing w:before="0" w:after="0"/>
              <w:jc w:val="left"/>
              <w:rPr>
                <w:rFonts w:ascii="Arial" w:hAnsi="Arial" w:cs="Arial"/>
                <w:sz w:val="18"/>
                <w:szCs w:val="18"/>
              </w:rPr>
            </w:pPr>
          </w:p>
        </w:tc>
      </w:tr>
      <w:tr w:rsidR="004C73D4" w:rsidRPr="004C73D4" w14:paraId="2DF6B880" w14:textId="77777777" w:rsidTr="00F81A0F">
        <w:trPr>
          <w:trHeight w:val="681"/>
        </w:trPr>
        <w:tc>
          <w:tcPr>
            <w:tcW w:w="4784" w:type="dxa"/>
            <w:gridSpan w:val="4"/>
            <w:tcBorders>
              <w:top w:val="single" w:sz="4" w:space="0" w:color="auto"/>
              <w:left w:val="thickThinSmallGap" w:sz="24" w:space="0" w:color="auto"/>
              <w:bottom w:val="thickThinSmallGap" w:sz="24" w:space="0" w:color="auto"/>
            </w:tcBorders>
          </w:tcPr>
          <w:p w14:paraId="7774646F" w14:textId="77777777" w:rsidR="004C73D4" w:rsidRPr="004C73D4" w:rsidRDefault="004C73D4" w:rsidP="004C73D4">
            <w:pPr>
              <w:spacing w:before="0" w:after="0"/>
              <w:rPr>
                <w:rFonts w:ascii="Arial" w:hAnsi="Arial" w:cs="Arial"/>
                <w:sz w:val="18"/>
                <w:szCs w:val="18"/>
              </w:rPr>
            </w:pPr>
            <w:r w:rsidRPr="004C73D4">
              <w:rPr>
                <w:rFonts w:ascii="Arial" w:hAnsi="Arial" w:cs="Arial"/>
                <w:sz w:val="18"/>
                <w:szCs w:val="18"/>
              </w:rPr>
              <w:t>Διασφάλιση περιβάλλοντος εργασίας που προάγει την αποδοτικότητα και συμμορφώνεται με τις ισχύουσες νομοθετικές διατάξεις για την υγιεινή και την ασφάλεια στην εργασία</w:t>
            </w:r>
          </w:p>
        </w:tc>
        <w:tc>
          <w:tcPr>
            <w:tcW w:w="9454" w:type="dxa"/>
            <w:tcBorders>
              <w:bottom w:val="thickThinSmallGap" w:sz="24" w:space="0" w:color="auto"/>
              <w:right w:val="thinThickSmallGap" w:sz="24" w:space="0" w:color="auto"/>
            </w:tcBorders>
          </w:tcPr>
          <w:p w14:paraId="473DEE96" w14:textId="77777777" w:rsidR="004C73D4" w:rsidRPr="004C73D4" w:rsidRDefault="004C73D4" w:rsidP="004C73D4">
            <w:pPr>
              <w:spacing w:before="0" w:after="0"/>
              <w:jc w:val="center"/>
              <w:rPr>
                <w:rFonts w:ascii="Arial" w:hAnsi="Arial" w:cs="Arial"/>
                <w:sz w:val="18"/>
                <w:szCs w:val="18"/>
              </w:rPr>
            </w:pPr>
          </w:p>
        </w:tc>
      </w:tr>
    </w:tbl>
    <w:p w14:paraId="2781752B" w14:textId="0EFDE1F1" w:rsidR="005B7F6B" w:rsidRDefault="005B7F6B">
      <w:pPr>
        <w:spacing w:before="0" w:after="200" w:line="276" w:lineRule="auto"/>
        <w:jc w:val="left"/>
      </w:pP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6"/>
        <w:gridCol w:w="6664"/>
        <w:gridCol w:w="2790"/>
      </w:tblGrid>
      <w:tr w:rsidR="005B7F6B" w:rsidRPr="005B7F6B" w14:paraId="7EF612F4" w14:textId="77777777" w:rsidTr="00F81A0F">
        <w:tc>
          <w:tcPr>
            <w:tcW w:w="828" w:type="dxa"/>
            <w:tcBorders>
              <w:top w:val="single" w:sz="4" w:space="0" w:color="auto"/>
              <w:left w:val="thinThickSmallGap" w:sz="24" w:space="0" w:color="auto"/>
            </w:tcBorders>
            <w:shd w:val="clear" w:color="auto" w:fill="D9D9D9"/>
          </w:tcPr>
          <w:p w14:paraId="2C78C75E"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8</w:t>
            </w:r>
          </w:p>
        </w:tc>
        <w:tc>
          <w:tcPr>
            <w:tcW w:w="13410" w:type="dxa"/>
            <w:gridSpan w:val="3"/>
            <w:tcBorders>
              <w:right w:val="thinThickSmallGap" w:sz="24" w:space="0" w:color="auto"/>
            </w:tcBorders>
            <w:shd w:val="clear" w:color="auto" w:fill="D9D9D9"/>
          </w:tcPr>
          <w:p w14:paraId="30852556" w14:textId="77777777" w:rsidR="005B7F6B" w:rsidRPr="005B7F6B" w:rsidRDefault="005B7F6B" w:rsidP="005B7F6B">
            <w:pPr>
              <w:spacing w:before="0" w:after="0"/>
              <w:jc w:val="left"/>
              <w:rPr>
                <w:rFonts w:ascii="Arial" w:hAnsi="Arial" w:cs="Arial"/>
                <w:sz w:val="18"/>
                <w:szCs w:val="18"/>
              </w:rPr>
            </w:pPr>
            <w:r w:rsidRPr="005B7F6B">
              <w:rPr>
                <w:rFonts w:ascii="Arial" w:hAnsi="Arial" w:cs="Arial"/>
                <w:b/>
                <w:sz w:val="18"/>
                <w:szCs w:val="18"/>
              </w:rPr>
              <w:t>ΔΙΑΧΕΙΡΙΣΗ ΠΡΟΓΡΑΜΑΤΟΣ ΕΠΙΚΟΙΝΩΝΙΑΣ</w:t>
            </w:r>
          </w:p>
        </w:tc>
      </w:tr>
      <w:tr w:rsidR="005B7F6B" w:rsidRPr="005B7F6B" w14:paraId="7262209B" w14:textId="77777777" w:rsidTr="00F81A0F">
        <w:tc>
          <w:tcPr>
            <w:tcW w:w="828" w:type="dxa"/>
            <w:tcBorders>
              <w:top w:val="single" w:sz="4" w:space="0" w:color="auto"/>
              <w:left w:val="thinThickSmallGap" w:sz="24" w:space="0" w:color="auto"/>
              <w:bottom w:val="single" w:sz="4" w:space="0" w:color="auto"/>
            </w:tcBorders>
            <w:shd w:val="clear" w:color="auto" w:fill="auto"/>
          </w:tcPr>
          <w:p w14:paraId="41421C1E"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8.1</w:t>
            </w:r>
          </w:p>
        </w:tc>
        <w:tc>
          <w:tcPr>
            <w:tcW w:w="13410" w:type="dxa"/>
            <w:gridSpan w:val="3"/>
            <w:tcBorders>
              <w:bottom w:val="single" w:sz="4" w:space="0" w:color="auto"/>
              <w:right w:val="thinThickSmallGap" w:sz="24" w:space="0" w:color="auto"/>
            </w:tcBorders>
            <w:shd w:val="clear" w:color="auto" w:fill="auto"/>
          </w:tcPr>
          <w:p w14:paraId="203D7FF2"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Γενικά</w:t>
            </w:r>
          </w:p>
        </w:tc>
      </w:tr>
      <w:tr w:rsidR="005B7F6B" w:rsidRPr="005B7F6B" w14:paraId="38E2C041" w14:textId="77777777" w:rsidTr="00F81A0F">
        <w:tc>
          <w:tcPr>
            <w:tcW w:w="4784" w:type="dxa"/>
            <w:gridSpan w:val="2"/>
            <w:tcBorders>
              <w:top w:val="single" w:sz="4" w:space="0" w:color="auto"/>
              <w:left w:val="thinThickSmallGap" w:sz="24" w:space="0" w:color="auto"/>
              <w:right w:val="single" w:sz="4" w:space="0" w:color="auto"/>
            </w:tcBorders>
            <w:shd w:val="clear" w:color="auto" w:fill="auto"/>
          </w:tcPr>
          <w:p w14:paraId="3989D544"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Η εταιρεία πρέπει να καθιερώσει και να διαθέτει τις κατάλληλες διεργασίες για την αποτελεσματική διαχείριση του προγράμματος επικοινωνίας, δηλαδή για το σχεδιασμό, την εκτέλεση και την αξιολόγηση του προγράμματος επικοινωνίας που αναλαμβάνει</w:t>
            </w:r>
          </w:p>
        </w:tc>
        <w:tc>
          <w:tcPr>
            <w:tcW w:w="9454" w:type="dxa"/>
            <w:gridSpan w:val="2"/>
            <w:tcBorders>
              <w:top w:val="single" w:sz="4" w:space="0" w:color="auto"/>
              <w:left w:val="single" w:sz="4" w:space="0" w:color="auto"/>
              <w:right w:val="thinThickSmallGap" w:sz="24" w:space="0" w:color="auto"/>
            </w:tcBorders>
            <w:shd w:val="clear" w:color="auto" w:fill="auto"/>
          </w:tcPr>
          <w:p w14:paraId="77C76E63" w14:textId="77777777" w:rsidR="005B7F6B" w:rsidRPr="005B7F6B" w:rsidRDefault="005B7F6B" w:rsidP="005B7F6B">
            <w:pPr>
              <w:spacing w:before="0" w:after="0"/>
              <w:jc w:val="left"/>
              <w:rPr>
                <w:rFonts w:ascii="Arial" w:hAnsi="Arial" w:cs="Arial"/>
                <w:sz w:val="18"/>
                <w:szCs w:val="18"/>
              </w:rPr>
            </w:pPr>
          </w:p>
        </w:tc>
      </w:tr>
      <w:tr w:rsidR="005B7F6B" w:rsidRPr="005B7F6B" w14:paraId="61280059" w14:textId="77777777" w:rsidTr="00F81A0F">
        <w:tc>
          <w:tcPr>
            <w:tcW w:w="828" w:type="dxa"/>
            <w:tcBorders>
              <w:top w:val="single" w:sz="4" w:space="0" w:color="auto"/>
              <w:left w:val="thinThickSmallGap" w:sz="24" w:space="0" w:color="auto"/>
            </w:tcBorders>
          </w:tcPr>
          <w:p w14:paraId="6DF653DA"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8.2</w:t>
            </w:r>
          </w:p>
        </w:tc>
        <w:tc>
          <w:tcPr>
            <w:tcW w:w="13410" w:type="dxa"/>
            <w:gridSpan w:val="3"/>
            <w:tcBorders>
              <w:right w:val="thinThickSmallGap" w:sz="24" w:space="0" w:color="auto"/>
            </w:tcBorders>
          </w:tcPr>
          <w:p w14:paraId="1DFBD506"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Διεργασία Σχεδιασμού του Προγράμματος Επικοινωνίας (έργου παροχής υπηρεσιών επικοινωνίας)</w:t>
            </w:r>
          </w:p>
        </w:tc>
      </w:tr>
      <w:tr w:rsidR="005B7F6B" w:rsidRPr="005B7F6B" w14:paraId="6AE8304A" w14:textId="77777777" w:rsidTr="00F81A0F">
        <w:tc>
          <w:tcPr>
            <w:tcW w:w="828" w:type="dxa"/>
            <w:tcBorders>
              <w:top w:val="single" w:sz="4" w:space="0" w:color="auto"/>
              <w:left w:val="thinThickSmallGap" w:sz="24" w:space="0" w:color="auto"/>
            </w:tcBorders>
          </w:tcPr>
          <w:p w14:paraId="56A246E0"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8.2.1</w:t>
            </w:r>
          </w:p>
        </w:tc>
        <w:tc>
          <w:tcPr>
            <w:tcW w:w="13410" w:type="dxa"/>
            <w:gridSpan w:val="3"/>
            <w:tcBorders>
              <w:right w:val="thinThickSmallGap" w:sz="24" w:space="0" w:color="auto"/>
            </w:tcBorders>
          </w:tcPr>
          <w:p w14:paraId="2A85D279"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Ανάλυση Απαιτήσεων</w:t>
            </w:r>
          </w:p>
        </w:tc>
      </w:tr>
      <w:tr w:rsidR="005B7F6B" w:rsidRPr="005B7F6B" w14:paraId="1B7F553C" w14:textId="77777777" w:rsidTr="00F81A0F">
        <w:tc>
          <w:tcPr>
            <w:tcW w:w="4784" w:type="dxa"/>
            <w:gridSpan w:val="2"/>
            <w:tcBorders>
              <w:top w:val="single" w:sz="4" w:space="0" w:color="auto"/>
              <w:left w:val="thinThickSmallGap" w:sz="24" w:space="0" w:color="auto"/>
            </w:tcBorders>
          </w:tcPr>
          <w:p w14:paraId="689179E5"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 xml:space="preserve">Ανίχνευση και προσδιορισμός αναγκών και απαιτήσεων πελάτη </w:t>
            </w:r>
          </w:p>
          <w:p w14:paraId="2FFE3F80" w14:textId="77777777" w:rsidR="005B7F6B" w:rsidRPr="005B7F6B" w:rsidRDefault="005B7F6B" w:rsidP="005B7F6B">
            <w:pPr>
              <w:spacing w:before="0" w:after="0"/>
              <w:rPr>
                <w:rFonts w:ascii="Arial" w:hAnsi="Arial" w:cs="Arial"/>
                <w:sz w:val="18"/>
                <w:szCs w:val="18"/>
              </w:rPr>
            </w:pPr>
          </w:p>
        </w:tc>
        <w:tc>
          <w:tcPr>
            <w:tcW w:w="9454" w:type="dxa"/>
            <w:gridSpan w:val="2"/>
            <w:tcBorders>
              <w:right w:val="thinThickSmallGap" w:sz="24" w:space="0" w:color="auto"/>
            </w:tcBorders>
          </w:tcPr>
          <w:p w14:paraId="47D6EE43" w14:textId="77777777" w:rsidR="005B7F6B" w:rsidRPr="005B7F6B" w:rsidRDefault="005B7F6B" w:rsidP="005B7F6B">
            <w:pPr>
              <w:spacing w:before="0" w:after="0"/>
              <w:jc w:val="center"/>
              <w:rPr>
                <w:rFonts w:ascii="Arial" w:hAnsi="Arial" w:cs="Arial"/>
                <w:sz w:val="18"/>
                <w:szCs w:val="18"/>
              </w:rPr>
            </w:pPr>
          </w:p>
        </w:tc>
      </w:tr>
      <w:tr w:rsidR="005B7F6B" w:rsidRPr="005B7F6B" w14:paraId="005B4132" w14:textId="77777777" w:rsidTr="00F81A0F">
        <w:tc>
          <w:tcPr>
            <w:tcW w:w="828" w:type="dxa"/>
            <w:tcBorders>
              <w:left w:val="thinThickSmallGap" w:sz="24" w:space="0" w:color="auto"/>
              <w:bottom w:val="single" w:sz="4" w:space="0" w:color="auto"/>
            </w:tcBorders>
          </w:tcPr>
          <w:p w14:paraId="7EF5B0EA"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8.2.2</w:t>
            </w:r>
          </w:p>
        </w:tc>
        <w:tc>
          <w:tcPr>
            <w:tcW w:w="13410" w:type="dxa"/>
            <w:gridSpan w:val="3"/>
            <w:tcBorders>
              <w:right w:val="thinThickSmallGap" w:sz="24" w:space="0" w:color="auto"/>
            </w:tcBorders>
          </w:tcPr>
          <w:p w14:paraId="32910435"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Ανάγκες σε Πόρους</w:t>
            </w:r>
          </w:p>
        </w:tc>
      </w:tr>
      <w:tr w:rsidR="005B7F6B" w:rsidRPr="005B7F6B" w14:paraId="1C3D3312" w14:textId="77777777" w:rsidTr="00F81A0F">
        <w:trPr>
          <w:trHeight w:val="3105"/>
        </w:trPr>
        <w:tc>
          <w:tcPr>
            <w:tcW w:w="4784" w:type="dxa"/>
            <w:gridSpan w:val="2"/>
            <w:tcBorders>
              <w:left w:val="thinThickSmallGap" w:sz="24" w:space="0" w:color="auto"/>
            </w:tcBorders>
          </w:tcPr>
          <w:p w14:paraId="47E0C9C5"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 xml:space="preserve">Καταγραφή αναγκών προσωπικού και αντίστοιχης τεχνογνωσίας, αναγκών διάθεσης πόρων, αναγκών κατάρτισης επιμόρφωσης, διαμόρφωσης ρόλων για την ομάδα έργου κλπ με βάση τις προσδιορισμένες απαιτήσεις του πελάτη </w:t>
            </w:r>
          </w:p>
          <w:p w14:paraId="15A963A9"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Προσδιορισμός μεθόδων ελέγχου, καθορισμός υπευθύνων ανά στάδιο του έργου με κατάλληλη τεχνογνωσία και κριτηρίων αποδοχής παραδοτέων</w:t>
            </w:r>
          </w:p>
          <w:p w14:paraId="1E610B23"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Κατάρτιση χρονοδιαγράμματος, καθορισμός αναγκαίων πόρων/εκτίμηση κόστους-προυπολογισμού και παρακολούθηση τήρησης χρονοδιαγράμματος</w:t>
            </w:r>
          </w:p>
          <w:p w14:paraId="0BF4EECC"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 xml:space="preserve">Τεκμηρίωση πορείας υλοποίησης έργου/προγράμματος επικοινωνίας με κατάλληλους δείκτες οι οποίοι πρέπει να βοηθούν και στον εντοπισμό των αιτίων των αποκλίσεων </w:t>
            </w:r>
          </w:p>
          <w:p w14:paraId="4E79BA9C" w14:textId="77777777" w:rsidR="005B7F6B" w:rsidRPr="005B7F6B" w:rsidRDefault="005B7F6B" w:rsidP="005B7F6B">
            <w:pPr>
              <w:tabs>
                <w:tab w:val="center" w:pos="4153"/>
                <w:tab w:val="right" w:pos="8306"/>
              </w:tabs>
              <w:spacing w:before="0" w:after="0"/>
              <w:rPr>
                <w:rFonts w:ascii="Arial" w:hAnsi="Arial" w:cs="Arial"/>
                <w:sz w:val="18"/>
                <w:szCs w:val="18"/>
              </w:rPr>
            </w:pPr>
          </w:p>
        </w:tc>
        <w:tc>
          <w:tcPr>
            <w:tcW w:w="9454" w:type="dxa"/>
            <w:gridSpan w:val="2"/>
            <w:tcBorders>
              <w:right w:val="thinThickSmallGap" w:sz="24" w:space="0" w:color="auto"/>
            </w:tcBorders>
          </w:tcPr>
          <w:p w14:paraId="2EF8DCD9" w14:textId="77777777" w:rsidR="005B7F6B" w:rsidRPr="005B7F6B" w:rsidRDefault="005B7F6B" w:rsidP="005B7F6B">
            <w:pPr>
              <w:tabs>
                <w:tab w:val="center" w:pos="4153"/>
                <w:tab w:val="right" w:pos="8306"/>
              </w:tabs>
              <w:spacing w:before="0" w:after="0"/>
              <w:jc w:val="center"/>
              <w:rPr>
                <w:rFonts w:ascii="Arial" w:hAnsi="Arial" w:cs="Arial"/>
                <w:sz w:val="18"/>
                <w:szCs w:val="18"/>
              </w:rPr>
            </w:pPr>
          </w:p>
        </w:tc>
      </w:tr>
      <w:tr w:rsidR="005B7F6B" w:rsidRPr="005B7F6B" w14:paraId="5293613D" w14:textId="77777777" w:rsidTr="00F81A0F">
        <w:tc>
          <w:tcPr>
            <w:tcW w:w="828" w:type="dxa"/>
            <w:tcBorders>
              <w:top w:val="single" w:sz="4" w:space="0" w:color="auto"/>
              <w:left w:val="thinThickSmallGap" w:sz="24" w:space="0" w:color="auto"/>
              <w:bottom w:val="single" w:sz="4" w:space="0" w:color="auto"/>
            </w:tcBorders>
          </w:tcPr>
          <w:p w14:paraId="72DD02E4"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8.2.3</w:t>
            </w:r>
          </w:p>
        </w:tc>
        <w:tc>
          <w:tcPr>
            <w:tcW w:w="13410" w:type="dxa"/>
            <w:gridSpan w:val="3"/>
            <w:tcBorders>
              <w:bottom w:val="single" w:sz="4" w:space="0" w:color="auto"/>
              <w:right w:val="thinThickSmallGap" w:sz="24" w:space="0" w:color="auto"/>
            </w:tcBorders>
          </w:tcPr>
          <w:p w14:paraId="23C4DE5D"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Πρόταση Προγράμματος Επικοινωνίας</w:t>
            </w:r>
          </w:p>
        </w:tc>
      </w:tr>
      <w:tr w:rsidR="005B7F6B" w:rsidRPr="005B7F6B" w14:paraId="362807FC" w14:textId="77777777" w:rsidTr="00F81A0F">
        <w:tc>
          <w:tcPr>
            <w:tcW w:w="4784" w:type="dxa"/>
            <w:gridSpan w:val="2"/>
            <w:tcBorders>
              <w:top w:val="single" w:sz="4" w:space="0" w:color="auto"/>
              <w:left w:val="thinThickSmallGap" w:sz="24" w:space="0" w:color="auto"/>
              <w:bottom w:val="single" w:sz="4" w:space="0" w:color="auto"/>
              <w:right w:val="single" w:sz="4" w:space="0" w:color="auto"/>
            </w:tcBorders>
          </w:tcPr>
          <w:p w14:paraId="7B0637A0" w14:textId="77777777" w:rsidR="005B7F6B" w:rsidRPr="005B7F6B" w:rsidRDefault="005B7F6B" w:rsidP="005B7F6B">
            <w:pPr>
              <w:spacing w:before="0" w:after="0"/>
              <w:rPr>
                <w:rFonts w:ascii="Arial" w:hAnsi="Arial" w:cs="Arial"/>
                <w:b/>
                <w:sz w:val="18"/>
                <w:szCs w:val="18"/>
              </w:rPr>
            </w:pPr>
          </w:p>
          <w:p w14:paraId="3890E67E"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Κατάρτιση πρότασης έργου/προγράμματος επικοινωνίας</w:t>
            </w:r>
          </w:p>
          <w:p w14:paraId="29E742DF" w14:textId="77777777" w:rsidR="005B7F6B" w:rsidRPr="005B7F6B" w:rsidRDefault="005B7F6B" w:rsidP="005B7F6B">
            <w:pPr>
              <w:spacing w:before="0" w:after="0"/>
              <w:rPr>
                <w:rFonts w:ascii="Arial" w:hAnsi="Arial" w:cs="Arial"/>
                <w:b/>
                <w:sz w:val="18"/>
                <w:szCs w:val="18"/>
              </w:rPr>
            </w:pPr>
          </w:p>
        </w:tc>
        <w:tc>
          <w:tcPr>
            <w:tcW w:w="9454" w:type="dxa"/>
            <w:gridSpan w:val="2"/>
            <w:tcBorders>
              <w:top w:val="single" w:sz="4" w:space="0" w:color="auto"/>
              <w:left w:val="single" w:sz="4" w:space="0" w:color="auto"/>
              <w:bottom w:val="single" w:sz="4" w:space="0" w:color="auto"/>
              <w:right w:val="thinThickSmallGap" w:sz="24" w:space="0" w:color="auto"/>
            </w:tcBorders>
          </w:tcPr>
          <w:p w14:paraId="27FD2959" w14:textId="77777777" w:rsidR="005B7F6B" w:rsidRPr="005B7F6B" w:rsidRDefault="005B7F6B" w:rsidP="005B7F6B">
            <w:pPr>
              <w:spacing w:before="0" w:after="0"/>
              <w:jc w:val="left"/>
              <w:rPr>
                <w:rFonts w:ascii="Arial" w:hAnsi="Arial" w:cs="Arial"/>
                <w:b/>
                <w:sz w:val="18"/>
                <w:szCs w:val="18"/>
              </w:rPr>
            </w:pPr>
          </w:p>
        </w:tc>
      </w:tr>
      <w:tr w:rsidR="005B7F6B" w:rsidRPr="005B7F6B" w14:paraId="744CE1C5" w14:textId="77777777" w:rsidTr="00F81A0F">
        <w:tc>
          <w:tcPr>
            <w:tcW w:w="828" w:type="dxa"/>
            <w:tcBorders>
              <w:top w:val="single" w:sz="4" w:space="0" w:color="auto"/>
              <w:left w:val="thinThickSmallGap" w:sz="24" w:space="0" w:color="auto"/>
              <w:bottom w:val="single" w:sz="4" w:space="0" w:color="auto"/>
            </w:tcBorders>
          </w:tcPr>
          <w:p w14:paraId="38C7216B"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8.2.4</w:t>
            </w:r>
          </w:p>
        </w:tc>
        <w:tc>
          <w:tcPr>
            <w:tcW w:w="13410" w:type="dxa"/>
            <w:gridSpan w:val="3"/>
            <w:tcBorders>
              <w:right w:val="thinThickSmallGap" w:sz="24" w:space="0" w:color="auto"/>
            </w:tcBorders>
          </w:tcPr>
          <w:p w14:paraId="4A59DBAA"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Λήψη Έγκρισης</w:t>
            </w:r>
          </w:p>
        </w:tc>
      </w:tr>
      <w:tr w:rsidR="005B7F6B" w:rsidRPr="005B7F6B" w14:paraId="42D788F5" w14:textId="77777777" w:rsidTr="00F81A0F">
        <w:tc>
          <w:tcPr>
            <w:tcW w:w="4784" w:type="dxa"/>
            <w:gridSpan w:val="2"/>
            <w:tcBorders>
              <w:top w:val="single" w:sz="4" w:space="0" w:color="auto"/>
              <w:left w:val="thinThickSmallGap" w:sz="24" w:space="0" w:color="auto"/>
              <w:bottom w:val="thickThinSmallGap" w:sz="24" w:space="0" w:color="auto"/>
            </w:tcBorders>
          </w:tcPr>
          <w:p w14:paraId="447E3AAD"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Σε όλη τη διάρκεια υλοποίησης του έργου/προγράμματος επικοινωνίας καθορίζονται οι τρόποι επικοινωνίας και λήψης τυχόν απαραίτητων εγκρίσεων από το πελάτη</w:t>
            </w:r>
          </w:p>
          <w:p w14:paraId="399DDF48" w14:textId="77777777" w:rsidR="005B7F6B" w:rsidRPr="005B7F6B" w:rsidRDefault="005B7F6B" w:rsidP="005B7F6B">
            <w:pPr>
              <w:spacing w:before="0" w:after="0"/>
              <w:rPr>
                <w:rFonts w:ascii="Arial" w:hAnsi="Arial" w:cs="Arial"/>
                <w:sz w:val="18"/>
                <w:szCs w:val="18"/>
              </w:rPr>
            </w:pPr>
          </w:p>
          <w:p w14:paraId="788B9E3A" w14:textId="77777777" w:rsidR="005B7F6B" w:rsidRPr="005B7F6B" w:rsidRDefault="005B7F6B" w:rsidP="005B7F6B">
            <w:pPr>
              <w:spacing w:before="0" w:after="0"/>
              <w:rPr>
                <w:rFonts w:ascii="Arial" w:hAnsi="Arial" w:cs="Arial"/>
                <w:sz w:val="18"/>
                <w:szCs w:val="18"/>
              </w:rPr>
            </w:pPr>
          </w:p>
        </w:tc>
        <w:tc>
          <w:tcPr>
            <w:tcW w:w="9454" w:type="dxa"/>
            <w:gridSpan w:val="2"/>
            <w:tcBorders>
              <w:bottom w:val="thickThinSmallGap" w:sz="24" w:space="0" w:color="auto"/>
              <w:right w:val="thinThickSmallGap" w:sz="24" w:space="0" w:color="auto"/>
            </w:tcBorders>
          </w:tcPr>
          <w:p w14:paraId="1F420571" w14:textId="77777777" w:rsidR="005B7F6B" w:rsidRPr="005B7F6B" w:rsidRDefault="005B7F6B" w:rsidP="005B7F6B">
            <w:pPr>
              <w:spacing w:before="0" w:after="0"/>
              <w:jc w:val="center"/>
              <w:rPr>
                <w:rFonts w:ascii="Arial" w:hAnsi="Arial" w:cs="Arial"/>
                <w:sz w:val="18"/>
                <w:szCs w:val="18"/>
              </w:rPr>
            </w:pPr>
          </w:p>
        </w:tc>
      </w:tr>
      <w:tr w:rsidR="005B7F6B" w:rsidRPr="005B7F6B" w14:paraId="322A8F3B" w14:textId="77777777" w:rsidTr="00F81A0F">
        <w:tc>
          <w:tcPr>
            <w:tcW w:w="828" w:type="dxa"/>
            <w:tcBorders>
              <w:top w:val="single" w:sz="4" w:space="0" w:color="auto"/>
              <w:left w:val="thickThinSmallGap" w:sz="24" w:space="0" w:color="auto"/>
            </w:tcBorders>
          </w:tcPr>
          <w:p w14:paraId="61ADEEBA"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8.3</w:t>
            </w:r>
          </w:p>
        </w:tc>
        <w:tc>
          <w:tcPr>
            <w:tcW w:w="13410" w:type="dxa"/>
            <w:gridSpan w:val="3"/>
            <w:tcBorders>
              <w:right w:val="thinThickSmallGap" w:sz="24" w:space="0" w:color="auto"/>
            </w:tcBorders>
          </w:tcPr>
          <w:p w14:paraId="68AC3999"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Διεργασία Εκτέλεσης Προγράμματος Επικοινωνίας</w:t>
            </w:r>
          </w:p>
        </w:tc>
      </w:tr>
      <w:tr w:rsidR="005B7F6B" w:rsidRPr="005B7F6B" w14:paraId="5B0CAC9A" w14:textId="77777777" w:rsidTr="00F81A0F">
        <w:tc>
          <w:tcPr>
            <w:tcW w:w="828" w:type="dxa"/>
            <w:tcBorders>
              <w:top w:val="single" w:sz="4" w:space="0" w:color="auto"/>
              <w:left w:val="thickThinSmallGap" w:sz="24" w:space="0" w:color="auto"/>
            </w:tcBorders>
          </w:tcPr>
          <w:p w14:paraId="25C58C73"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lastRenderedPageBreak/>
              <w:t>8.3.1</w:t>
            </w:r>
          </w:p>
        </w:tc>
        <w:tc>
          <w:tcPr>
            <w:tcW w:w="13410" w:type="dxa"/>
            <w:gridSpan w:val="3"/>
            <w:tcBorders>
              <w:right w:val="thinThickSmallGap" w:sz="24" w:space="0" w:color="auto"/>
            </w:tcBorders>
          </w:tcPr>
          <w:p w14:paraId="26A9CC3B"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Γενικά</w:t>
            </w:r>
          </w:p>
        </w:tc>
      </w:tr>
      <w:tr w:rsidR="005B7F6B" w:rsidRPr="005B7F6B" w14:paraId="5AB5DDCC" w14:textId="77777777" w:rsidTr="00F81A0F">
        <w:tc>
          <w:tcPr>
            <w:tcW w:w="4784" w:type="dxa"/>
            <w:gridSpan w:val="2"/>
            <w:tcBorders>
              <w:top w:val="single" w:sz="4" w:space="0" w:color="auto"/>
              <w:left w:val="thickThinSmallGap" w:sz="24" w:space="0" w:color="auto"/>
            </w:tcBorders>
          </w:tcPr>
          <w:p w14:paraId="1046807E" w14:textId="77777777" w:rsidR="005B7F6B" w:rsidRPr="005B7F6B" w:rsidRDefault="005B7F6B" w:rsidP="005B7F6B">
            <w:pPr>
              <w:spacing w:before="0" w:after="0"/>
              <w:rPr>
                <w:rFonts w:ascii="Arial" w:hAnsi="Arial" w:cs="Arial"/>
                <w:sz w:val="18"/>
                <w:szCs w:val="18"/>
              </w:rPr>
            </w:pPr>
          </w:p>
          <w:p w14:paraId="7BBC0E81"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Διασφάλιση εκτέλεσης του έργου/προγράμματος επικοινωνίας όπως αυτό συμφωνήθηκε με  και εγκρίθηκε από το πελάτη</w:t>
            </w:r>
          </w:p>
          <w:p w14:paraId="7885558F" w14:textId="77777777" w:rsidR="005B7F6B" w:rsidRPr="005B7F6B" w:rsidRDefault="005B7F6B" w:rsidP="005B7F6B">
            <w:pPr>
              <w:spacing w:before="0" w:after="0"/>
              <w:rPr>
                <w:rFonts w:ascii="Arial" w:hAnsi="Arial" w:cs="Arial"/>
                <w:sz w:val="18"/>
                <w:szCs w:val="18"/>
              </w:rPr>
            </w:pPr>
          </w:p>
          <w:p w14:paraId="2E3041F7" w14:textId="77777777" w:rsidR="005B7F6B" w:rsidRPr="005B7F6B" w:rsidRDefault="005B7F6B" w:rsidP="005B7F6B">
            <w:pPr>
              <w:spacing w:before="0" w:after="0"/>
              <w:rPr>
                <w:rFonts w:ascii="Arial" w:hAnsi="Arial" w:cs="Arial"/>
                <w:sz w:val="18"/>
                <w:szCs w:val="18"/>
              </w:rPr>
            </w:pPr>
          </w:p>
          <w:p w14:paraId="0C5F73AE" w14:textId="77777777" w:rsidR="005B7F6B" w:rsidRPr="005B7F6B" w:rsidRDefault="005B7F6B" w:rsidP="005B7F6B">
            <w:pPr>
              <w:spacing w:before="0" w:after="0"/>
              <w:rPr>
                <w:rFonts w:ascii="Arial" w:hAnsi="Arial" w:cs="Arial"/>
                <w:sz w:val="18"/>
                <w:szCs w:val="18"/>
              </w:rPr>
            </w:pPr>
          </w:p>
          <w:p w14:paraId="44E5909C" w14:textId="77777777" w:rsidR="005B7F6B" w:rsidRPr="005B7F6B" w:rsidRDefault="005B7F6B" w:rsidP="005B7F6B">
            <w:pPr>
              <w:spacing w:before="0" w:after="0"/>
              <w:rPr>
                <w:rFonts w:ascii="Arial" w:hAnsi="Arial" w:cs="Arial"/>
                <w:sz w:val="18"/>
                <w:szCs w:val="18"/>
              </w:rPr>
            </w:pPr>
          </w:p>
        </w:tc>
        <w:tc>
          <w:tcPr>
            <w:tcW w:w="9454" w:type="dxa"/>
            <w:gridSpan w:val="2"/>
            <w:tcBorders>
              <w:right w:val="thinThickSmallGap" w:sz="24" w:space="0" w:color="auto"/>
            </w:tcBorders>
          </w:tcPr>
          <w:p w14:paraId="35E98591" w14:textId="77777777" w:rsidR="005B7F6B" w:rsidRPr="005B7F6B" w:rsidRDefault="005B7F6B" w:rsidP="005B7F6B">
            <w:pPr>
              <w:spacing w:before="0" w:after="0"/>
              <w:jc w:val="center"/>
              <w:rPr>
                <w:rFonts w:ascii="Arial" w:hAnsi="Arial" w:cs="Arial"/>
                <w:sz w:val="18"/>
                <w:szCs w:val="18"/>
              </w:rPr>
            </w:pPr>
          </w:p>
        </w:tc>
      </w:tr>
      <w:tr w:rsidR="005B7F6B" w:rsidRPr="005B7F6B" w14:paraId="3F21924B" w14:textId="77777777" w:rsidTr="00F81A0F">
        <w:tc>
          <w:tcPr>
            <w:tcW w:w="828" w:type="dxa"/>
            <w:tcBorders>
              <w:top w:val="single" w:sz="4" w:space="0" w:color="auto"/>
              <w:left w:val="thickThinSmallGap" w:sz="24" w:space="0" w:color="auto"/>
            </w:tcBorders>
          </w:tcPr>
          <w:p w14:paraId="0E0AB7F3"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8.3.2</w:t>
            </w:r>
          </w:p>
        </w:tc>
        <w:tc>
          <w:tcPr>
            <w:tcW w:w="13410" w:type="dxa"/>
            <w:gridSpan w:val="3"/>
            <w:tcBorders>
              <w:right w:val="thinThickSmallGap" w:sz="24" w:space="0" w:color="auto"/>
            </w:tcBorders>
          </w:tcPr>
          <w:p w14:paraId="4C3F9AC7"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Παρακολούθηση Εκτέλεσης του Προγράμματος Επικοινωνίας</w:t>
            </w:r>
          </w:p>
        </w:tc>
      </w:tr>
      <w:tr w:rsidR="005B7F6B" w:rsidRPr="005B7F6B" w14:paraId="0E1AF3B3" w14:textId="77777777" w:rsidTr="00F81A0F">
        <w:trPr>
          <w:trHeight w:val="1640"/>
        </w:trPr>
        <w:tc>
          <w:tcPr>
            <w:tcW w:w="4784" w:type="dxa"/>
            <w:gridSpan w:val="2"/>
            <w:tcBorders>
              <w:top w:val="single" w:sz="4" w:space="0" w:color="auto"/>
              <w:left w:val="thickThinSmallGap" w:sz="24" w:space="0" w:color="auto"/>
            </w:tcBorders>
          </w:tcPr>
          <w:p w14:paraId="05F62476"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Τήρηση αρχείων που τεκμηριώνουν τη σύννομη και συμβατική εκτέλεση του έργου</w:t>
            </w:r>
          </w:p>
          <w:p w14:paraId="4EE174D8"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Επαλήθευση τήρησης προδιαγραφών φυσικού αντικειμένου βάσει Σύμβασης και βάσει εθνικής και κοινοτικής νομοθεσίας.</w:t>
            </w:r>
          </w:p>
          <w:p w14:paraId="3A4C623A"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Έλεγχος παραδοτέων και ποιότητας παρεχομένων υπηρεσιών</w:t>
            </w:r>
          </w:p>
          <w:p w14:paraId="1F612A28" w14:textId="77777777" w:rsidR="005B7F6B" w:rsidRPr="005B7F6B" w:rsidRDefault="005B7F6B" w:rsidP="005B7F6B">
            <w:pPr>
              <w:spacing w:before="0" w:after="0"/>
              <w:rPr>
                <w:rFonts w:ascii="Arial" w:hAnsi="Arial" w:cs="Arial"/>
                <w:sz w:val="18"/>
                <w:szCs w:val="18"/>
              </w:rPr>
            </w:pPr>
          </w:p>
          <w:p w14:paraId="6D9B0743" w14:textId="77777777" w:rsidR="005B7F6B" w:rsidRPr="005B7F6B" w:rsidRDefault="005B7F6B" w:rsidP="005B7F6B">
            <w:pPr>
              <w:spacing w:before="0" w:after="0"/>
              <w:rPr>
                <w:rFonts w:ascii="Arial" w:hAnsi="Arial" w:cs="Arial"/>
                <w:sz w:val="18"/>
                <w:szCs w:val="18"/>
              </w:rPr>
            </w:pPr>
          </w:p>
          <w:p w14:paraId="6F728129" w14:textId="77777777" w:rsidR="005B7F6B" w:rsidRPr="005B7F6B" w:rsidRDefault="005B7F6B" w:rsidP="005B7F6B">
            <w:pPr>
              <w:tabs>
                <w:tab w:val="center" w:pos="4153"/>
                <w:tab w:val="right" w:pos="8306"/>
              </w:tabs>
              <w:spacing w:before="0" w:after="0"/>
              <w:rPr>
                <w:rFonts w:ascii="Arial" w:hAnsi="Arial" w:cs="Arial"/>
                <w:sz w:val="18"/>
                <w:szCs w:val="18"/>
              </w:rPr>
            </w:pPr>
          </w:p>
        </w:tc>
        <w:tc>
          <w:tcPr>
            <w:tcW w:w="9454" w:type="dxa"/>
            <w:gridSpan w:val="2"/>
            <w:tcBorders>
              <w:right w:val="thinThickSmallGap" w:sz="24" w:space="0" w:color="auto"/>
            </w:tcBorders>
          </w:tcPr>
          <w:p w14:paraId="16D1EA6C" w14:textId="77777777" w:rsidR="005B7F6B" w:rsidRPr="005B7F6B" w:rsidRDefault="005B7F6B" w:rsidP="005B7F6B">
            <w:pPr>
              <w:spacing w:before="0" w:after="0"/>
              <w:jc w:val="center"/>
              <w:rPr>
                <w:rFonts w:ascii="Arial" w:hAnsi="Arial" w:cs="Arial"/>
                <w:sz w:val="18"/>
                <w:szCs w:val="18"/>
              </w:rPr>
            </w:pPr>
          </w:p>
        </w:tc>
      </w:tr>
      <w:tr w:rsidR="005B7F6B" w:rsidRPr="005B7F6B" w14:paraId="3D028BB5" w14:textId="77777777" w:rsidTr="00F81A0F">
        <w:tc>
          <w:tcPr>
            <w:tcW w:w="828" w:type="dxa"/>
            <w:tcBorders>
              <w:top w:val="single" w:sz="4" w:space="0" w:color="auto"/>
              <w:left w:val="thickThinSmallGap" w:sz="24" w:space="0" w:color="auto"/>
            </w:tcBorders>
          </w:tcPr>
          <w:p w14:paraId="3B03D1ED"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8.3.3</w:t>
            </w:r>
          </w:p>
        </w:tc>
        <w:tc>
          <w:tcPr>
            <w:tcW w:w="13410" w:type="dxa"/>
            <w:gridSpan w:val="3"/>
            <w:tcBorders>
              <w:right w:val="thinThickSmallGap" w:sz="24" w:space="0" w:color="auto"/>
            </w:tcBorders>
          </w:tcPr>
          <w:p w14:paraId="1C9937E8"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 xml:space="preserve">Αναπροσαρμογή Προγράμματος Επικοινωνίας </w:t>
            </w:r>
          </w:p>
        </w:tc>
      </w:tr>
      <w:tr w:rsidR="005B7F6B" w:rsidRPr="005B7F6B" w14:paraId="73F832F4" w14:textId="77777777" w:rsidTr="00F81A0F">
        <w:trPr>
          <w:trHeight w:val="2742"/>
        </w:trPr>
        <w:tc>
          <w:tcPr>
            <w:tcW w:w="4784" w:type="dxa"/>
            <w:gridSpan w:val="2"/>
            <w:tcBorders>
              <w:top w:val="single" w:sz="4" w:space="0" w:color="auto"/>
              <w:left w:val="thickThinSmallGap" w:sz="24" w:space="0" w:color="auto"/>
            </w:tcBorders>
          </w:tcPr>
          <w:p w14:paraId="25B68316"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Επικοινωνία με το πελάτη μέσω αναφορών προόδου που περιλαμβάνουν τεκμηριωμένα στοιχεία για την υλοποίηση του έργου/προγράμματος επικοινωνίας και</w:t>
            </w:r>
          </w:p>
          <w:p w14:paraId="65CF9EC8"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Έγκριση/συμφωνία τυχόν αναγκαίων αλλαγών πριν την υιοθέτησή τους  βάσει τεκμηριωμένης αξιολόγησης από κατάλληλο προσωπικό της ομάδας εργου και ενημέρωση του Σχεδίου Διαχείρισης Εργου/Προγράμματος Επικοινωνίας. Προυπόθεση να μη διακυβευεται η πληρότητα και η ποιότητα του έργου/προγράμματος επικοινωνίας  και να μη παραβιάζεται η νομοθεσία ειδικά σε ότι αφορά τροποποίηση Συμβάσεων.</w:t>
            </w:r>
          </w:p>
        </w:tc>
        <w:tc>
          <w:tcPr>
            <w:tcW w:w="9454" w:type="dxa"/>
            <w:gridSpan w:val="2"/>
            <w:tcBorders>
              <w:right w:val="thinThickSmallGap" w:sz="24" w:space="0" w:color="auto"/>
            </w:tcBorders>
          </w:tcPr>
          <w:p w14:paraId="690B5CE9" w14:textId="77777777" w:rsidR="005B7F6B" w:rsidRPr="005B7F6B" w:rsidRDefault="005B7F6B" w:rsidP="005B7F6B">
            <w:pPr>
              <w:spacing w:before="0" w:after="0"/>
              <w:jc w:val="left"/>
              <w:rPr>
                <w:rFonts w:ascii="Arial" w:hAnsi="Arial" w:cs="Arial"/>
                <w:sz w:val="18"/>
                <w:szCs w:val="18"/>
              </w:rPr>
            </w:pPr>
          </w:p>
        </w:tc>
      </w:tr>
      <w:tr w:rsidR="005B7F6B" w:rsidRPr="005B7F6B" w14:paraId="32F44496" w14:textId="77777777" w:rsidTr="00F81A0F">
        <w:tc>
          <w:tcPr>
            <w:tcW w:w="828" w:type="dxa"/>
            <w:tcBorders>
              <w:top w:val="single" w:sz="4" w:space="0" w:color="auto"/>
              <w:left w:val="thickThinSmallGap" w:sz="24" w:space="0" w:color="auto"/>
            </w:tcBorders>
          </w:tcPr>
          <w:p w14:paraId="13C7B274"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8.4</w:t>
            </w:r>
          </w:p>
        </w:tc>
        <w:tc>
          <w:tcPr>
            <w:tcW w:w="13410" w:type="dxa"/>
            <w:gridSpan w:val="3"/>
            <w:tcBorders>
              <w:right w:val="thinThickSmallGap" w:sz="24" w:space="0" w:color="auto"/>
            </w:tcBorders>
          </w:tcPr>
          <w:p w14:paraId="6F15D0B3"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Διεργασία Απολογισμού και Αξιολόγησης Αποτελεσμάτων</w:t>
            </w:r>
          </w:p>
        </w:tc>
      </w:tr>
      <w:tr w:rsidR="005B7F6B" w:rsidRPr="005B7F6B" w14:paraId="0D39C102" w14:textId="77777777" w:rsidTr="00F81A0F">
        <w:tc>
          <w:tcPr>
            <w:tcW w:w="4784" w:type="dxa"/>
            <w:gridSpan w:val="2"/>
            <w:tcBorders>
              <w:top w:val="single" w:sz="4" w:space="0" w:color="auto"/>
              <w:left w:val="thickThinSmallGap" w:sz="24" w:space="0" w:color="auto"/>
            </w:tcBorders>
          </w:tcPr>
          <w:p w14:paraId="5FF7F526"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Μεθοδολογία ανάλυσης μετρήσεων και αποτελεσμάτων ελέγχου των Διεργασιών του ΣΔΕΠ και κάθε αναλαμβανόμενου έργου συμπεριλαμβανομένων των παραπόνων του πελάτη με σκοπό την ανίχνευση της αποδοτικότητας και τον εντοπισμό ευκαιριών για βελτίωση. Έλεγχος των αποκλίσεων και διερεύνηση των αιτίων εμφάνισής τους, καθώς και λήψη διορθωτικών ή/και προληπτικών μέτρων όταν υφίσταται υπαιτιότητα της εταιρείας</w:t>
            </w:r>
          </w:p>
          <w:p w14:paraId="468497A8" w14:textId="77777777" w:rsidR="005B7F6B" w:rsidRPr="005B7F6B" w:rsidRDefault="005B7F6B" w:rsidP="005B7F6B">
            <w:pPr>
              <w:spacing w:before="0" w:after="0"/>
              <w:rPr>
                <w:rFonts w:ascii="Arial" w:hAnsi="Arial" w:cs="Arial"/>
                <w:sz w:val="18"/>
                <w:szCs w:val="18"/>
              </w:rPr>
            </w:pPr>
          </w:p>
          <w:p w14:paraId="67BAF49A"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 xml:space="preserve">Ο Απολογισμός πρακτικά απαιτεί έλεγχο επίτευξης στόχων για κάθε έργο/πρόγραμμα επικοινωνίας που αναλαμβάνεται, την εξέταση του βαθμού ικανοποίησης </w:t>
            </w:r>
            <w:r w:rsidRPr="005B7F6B">
              <w:rPr>
                <w:rFonts w:ascii="Arial" w:hAnsi="Arial" w:cs="Arial"/>
                <w:sz w:val="18"/>
                <w:szCs w:val="18"/>
              </w:rPr>
              <w:lastRenderedPageBreak/>
              <w:t>των αναγκών και των απαιτήσεων του πελάτη σε σχέση με τα τελικά αποτελέσματα, την εξέταση των αποκλίσεων και των σχετικών επιπτώσεων και την αποδοτικότητα του έργου.</w:t>
            </w:r>
          </w:p>
          <w:p w14:paraId="0A46995B" w14:textId="77777777" w:rsidR="005B7F6B" w:rsidRPr="005B7F6B" w:rsidRDefault="005B7F6B" w:rsidP="005B7F6B">
            <w:pPr>
              <w:spacing w:before="0" w:after="0"/>
              <w:rPr>
                <w:rFonts w:ascii="Arial" w:hAnsi="Arial" w:cs="Arial"/>
                <w:sz w:val="18"/>
                <w:szCs w:val="18"/>
              </w:rPr>
            </w:pPr>
          </w:p>
          <w:p w14:paraId="5175F0A1" w14:textId="77777777" w:rsidR="005B7F6B" w:rsidRPr="005B7F6B" w:rsidRDefault="005B7F6B" w:rsidP="005B7F6B">
            <w:pPr>
              <w:tabs>
                <w:tab w:val="center" w:pos="4153"/>
                <w:tab w:val="right" w:pos="8306"/>
              </w:tabs>
              <w:spacing w:before="0" w:after="0"/>
              <w:rPr>
                <w:rFonts w:ascii="Arial" w:hAnsi="Arial" w:cs="Arial"/>
                <w:sz w:val="18"/>
                <w:szCs w:val="18"/>
              </w:rPr>
            </w:pPr>
          </w:p>
        </w:tc>
        <w:tc>
          <w:tcPr>
            <w:tcW w:w="9454" w:type="dxa"/>
            <w:gridSpan w:val="2"/>
            <w:tcBorders>
              <w:right w:val="thinThickSmallGap" w:sz="24" w:space="0" w:color="auto"/>
            </w:tcBorders>
          </w:tcPr>
          <w:p w14:paraId="349D2FA6" w14:textId="77777777" w:rsidR="005B7F6B" w:rsidRPr="005B7F6B" w:rsidRDefault="005B7F6B" w:rsidP="005B7F6B">
            <w:pPr>
              <w:spacing w:before="0" w:after="0"/>
              <w:rPr>
                <w:rFonts w:ascii="Arial" w:hAnsi="Arial" w:cs="Arial"/>
                <w:sz w:val="18"/>
                <w:szCs w:val="18"/>
              </w:rPr>
            </w:pPr>
          </w:p>
        </w:tc>
      </w:tr>
      <w:tr w:rsidR="005B7F6B" w:rsidRPr="005B7F6B" w14:paraId="7BC7648C" w14:textId="77777777" w:rsidTr="00F81A0F">
        <w:tc>
          <w:tcPr>
            <w:tcW w:w="828" w:type="dxa"/>
            <w:tcBorders>
              <w:top w:val="single" w:sz="4" w:space="0" w:color="auto"/>
              <w:left w:val="thickThinSmallGap" w:sz="24" w:space="0" w:color="auto"/>
              <w:bottom w:val="single" w:sz="4" w:space="0" w:color="auto"/>
            </w:tcBorders>
          </w:tcPr>
          <w:p w14:paraId="7BAE2B10" w14:textId="77777777" w:rsidR="005B7F6B" w:rsidRPr="005B7F6B" w:rsidRDefault="005B7F6B" w:rsidP="005B7F6B">
            <w:pPr>
              <w:spacing w:before="0" w:after="0"/>
              <w:jc w:val="left"/>
              <w:rPr>
                <w:rFonts w:ascii="Arial" w:hAnsi="Arial" w:cs="Arial"/>
                <w:b/>
                <w:sz w:val="18"/>
                <w:szCs w:val="18"/>
              </w:rPr>
            </w:pPr>
          </w:p>
        </w:tc>
        <w:tc>
          <w:tcPr>
            <w:tcW w:w="13410" w:type="dxa"/>
            <w:gridSpan w:val="3"/>
            <w:tcBorders>
              <w:right w:val="thinThickSmallGap" w:sz="24" w:space="0" w:color="auto"/>
            </w:tcBorders>
          </w:tcPr>
          <w:p w14:paraId="63B6EDA3" w14:textId="77777777" w:rsidR="005B7F6B" w:rsidRPr="005B7F6B" w:rsidRDefault="005B7F6B" w:rsidP="005B7F6B">
            <w:pPr>
              <w:spacing w:before="0" w:after="0"/>
              <w:jc w:val="left"/>
              <w:rPr>
                <w:rFonts w:ascii="Arial" w:hAnsi="Arial" w:cs="Arial"/>
                <w:b/>
                <w:sz w:val="18"/>
                <w:szCs w:val="18"/>
              </w:rPr>
            </w:pPr>
          </w:p>
        </w:tc>
      </w:tr>
      <w:tr w:rsidR="005B7F6B" w:rsidRPr="005B7F6B" w14:paraId="37E368CA" w14:textId="77777777" w:rsidTr="00F81A0F">
        <w:tc>
          <w:tcPr>
            <w:tcW w:w="4784" w:type="dxa"/>
            <w:gridSpan w:val="2"/>
            <w:tcBorders>
              <w:top w:val="single" w:sz="4" w:space="0" w:color="auto"/>
              <w:left w:val="thickThinSmallGap" w:sz="24" w:space="0" w:color="auto"/>
              <w:bottom w:val="thickThinSmallGap" w:sz="24" w:space="0" w:color="auto"/>
            </w:tcBorders>
          </w:tcPr>
          <w:p w14:paraId="2B694300" w14:textId="77777777" w:rsidR="005B7F6B" w:rsidRPr="005B7F6B" w:rsidRDefault="005B7F6B" w:rsidP="005B7F6B">
            <w:pPr>
              <w:spacing w:before="0" w:after="0"/>
              <w:jc w:val="left"/>
              <w:rPr>
                <w:rFonts w:ascii="Arial" w:hAnsi="Arial" w:cs="Arial"/>
                <w:sz w:val="18"/>
                <w:szCs w:val="18"/>
              </w:rPr>
            </w:pPr>
          </w:p>
        </w:tc>
        <w:tc>
          <w:tcPr>
            <w:tcW w:w="6664" w:type="dxa"/>
            <w:tcBorders>
              <w:bottom w:val="thickThinSmallGap" w:sz="24" w:space="0" w:color="auto"/>
            </w:tcBorders>
          </w:tcPr>
          <w:p w14:paraId="003C1F76" w14:textId="77777777" w:rsidR="005B7F6B" w:rsidRPr="005B7F6B" w:rsidRDefault="005B7F6B" w:rsidP="005B7F6B">
            <w:pPr>
              <w:spacing w:before="0" w:after="0"/>
              <w:jc w:val="left"/>
              <w:rPr>
                <w:rFonts w:ascii="Arial" w:hAnsi="Arial" w:cs="Arial"/>
                <w:sz w:val="18"/>
                <w:szCs w:val="18"/>
              </w:rPr>
            </w:pPr>
          </w:p>
        </w:tc>
        <w:tc>
          <w:tcPr>
            <w:tcW w:w="2790" w:type="dxa"/>
            <w:tcBorders>
              <w:bottom w:val="thickThinSmallGap" w:sz="24" w:space="0" w:color="auto"/>
              <w:right w:val="thinThickSmallGap" w:sz="24" w:space="0" w:color="auto"/>
            </w:tcBorders>
            <w:shd w:val="clear" w:color="auto" w:fill="auto"/>
          </w:tcPr>
          <w:p w14:paraId="1D8F97C9" w14:textId="77777777" w:rsidR="005B7F6B" w:rsidRPr="005B7F6B" w:rsidRDefault="005B7F6B" w:rsidP="005B7F6B">
            <w:pPr>
              <w:spacing w:before="0" w:after="0"/>
              <w:jc w:val="center"/>
              <w:rPr>
                <w:rFonts w:ascii="Arial" w:hAnsi="Arial" w:cs="Arial"/>
                <w:sz w:val="18"/>
                <w:szCs w:val="18"/>
              </w:rPr>
            </w:pPr>
          </w:p>
          <w:p w14:paraId="28BEAA0D" w14:textId="77777777" w:rsidR="005B7F6B" w:rsidRPr="005B7F6B" w:rsidRDefault="005B7F6B" w:rsidP="005B7F6B">
            <w:pPr>
              <w:spacing w:before="0" w:after="0"/>
              <w:jc w:val="center"/>
              <w:rPr>
                <w:rFonts w:ascii="Arial" w:hAnsi="Arial" w:cs="Arial"/>
                <w:sz w:val="18"/>
                <w:szCs w:val="18"/>
              </w:rPr>
            </w:pPr>
          </w:p>
          <w:p w14:paraId="358E8725" w14:textId="77777777" w:rsidR="005B7F6B" w:rsidRPr="005B7F6B" w:rsidRDefault="005B7F6B" w:rsidP="005B7F6B">
            <w:pPr>
              <w:spacing w:before="0" w:after="0"/>
              <w:jc w:val="center"/>
              <w:rPr>
                <w:rFonts w:ascii="Arial" w:hAnsi="Arial" w:cs="Arial"/>
                <w:sz w:val="18"/>
                <w:szCs w:val="18"/>
              </w:rPr>
            </w:pPr>
            <w:r w:rsidRPr="005B7F6B">
              <w:rPr>
                <w:rFonts w:ascii="Arial" w:hAnsi="Arial" w:cs="Arial"/>
                <w:sz w:val="18"/>
                <w:szCs w:val="18"/>
              </w:rPr>
              <w:t>-</w:t>
            </w:r>
          </w:p>
        </w:tc>
      </w:tr>
    </w:tbl>
    <w:p w14:paraId="2A37D8C3" w14:textId="77777777" w:rsidR="005B7F6B" w:rsidRPr="005B7F6B" w:rsidRDefault="005B7F6B" w:rsidP="005B7F6B">
      <w:pPr>
        <w:spacing w:before="0" w:after="0"/>
        <w:jc w:val="left"/>
        <w:rPr>
          <w:rFonts w:ascii="Times New Roman" w:hAnsi="Times New Roman"/>
          <w:sz w:val="24"/>
          <w:szCs w:val="24"/>
        </w:rPr>
      </w:pP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040"/>
        <w:gridCol w:w="8370"/>
      </w:tblGrid>
      <w:tr w:rsidR="005B7F6B" w:rsidRPr="005B7F6B" w14:paraId="195BD095" w14:textId="77777777" w:rsidTr="00F81A0F">
        <w:tc>
          <w:tcPr>
            <w:tcW w:w="828" w:type="dxa"/>
            <w:tcBorders>
              <w:top w:val="single" w:sz="4" w:space="0" w:color="auto"/>
              <w:left w:val="thickThinSmallGap" w:sz="24" w:space="0" w:color="auto"/>
            </w:tcBorders>
            <w:shd w:val="clear" w:color="auto" w:fill="D9D9D9"/>
          </w:tcPr>
          <w:p w14:paraId="3B838057"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9</w:t>
            </w:r>
          </w:p>
        </w:tc>
        <w:tc>
          <w:tcPr>
            <w:tcW w:w="13410" w:type="dxa"/>
            <w:gridSpan w:val="2"/>
            <w:tcBorders>
              <w:right w:val="thinThickSmallGap" w:sz="24" w:space="0" w:color="auto"/>
            </w:tcBorders>
            <w:shd w:val="clear" w:color="auto" w:fill="D9D9D9"/>
          </w:tcPr>
          <w:p w14:paraId="3EDF58BB" w14:textId="77777777" w:rsidR="005B7F6B" w:rsidRPr="005B7F6B" w:rsidRDefault="005B7F6B" w:rsidP="005B7F6B">
            <w:pPr>
              <w:spacing w:before="0" w:after="0"/>
              <w:jc w:val="left"/>
              <w:rPr>
                <w:rFonts w:ascii="Arial" w:hAnsi="Arial" w:cs="Arial"/>
                <w:sz w:val="18"/>
                <w:szCs w:val="18"/>
              </w:rPr>
            </w:pPr>
            <w:r w:rsidRPr="005B7F6B">
              <w:rPr>
                <w:rFonts w:ascii="Arial" w:hAnsi="Arial" w:cs="Arial"/>
                <w:b/>
                <w:sz w:val="18"/>
                <w:szCs w:val="18"/>
              </w:rPr>
              <w:t>ΑΠΑΙΤΗΣΕΙΣ ΑΝΑ ΤΟΜΕΑ ΕΞΕΙΔΙΚΕΥΣΗΣ ΣΤΙΣ ΥΠΗΡΕΣΙΕΣ ΕΠΙΚΟΙΝΩΝΙΑΣ</w:t>
            </w:r>
          </w:p>
        </w:tc>
      </w:tr>
      <w:tr w:rsidR="005B7F6B" w:rsidRPr="005B7F6B" w14:paraId="791F0F13" w14:textId="77777777" w:rsidTr="00F81A0F">
        <w:tc>
          <w:tcPr>
            <w:tcW w:w="828" w:type="dxa"/>
            <w:tcBorders>
              <w:top w:val="single" w:sz="4" w:space="0" w:color="auto"/>
              <w:left w:val="thickThinSmallGap" w:sz="24" w:space="0" w:color="auto"/>
            </w:tcBorders>
            <w:shd w:val="clear" w:color="auto" w:fill="auto"/>
          </w:tcPr>
          <w:p w14:paraId="725DA504"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9.1</w:t>
            </w:r>
          </w:p>
        </w:tc>
        <w:tc>
          <w:tcPr>
            <w:tcW w:w="13410" w:type="dxa"/>
            <w:gridSpan w:val="2"/>
            <w:tcBorders>
              <w:right w:val="thinThickSmallGap" w:sz="24" w:space="0" w:color="auto"/>
            </w:tcBorders>
            <w:shd w:val="clear" w:color="auto" w:fill="auto"/>
          </w:tcPr>
          <w:p w14:paraId="0D906FD6" w14:textId="77777777" w:rsidR="005B7F6B" w:rsidRPr="005B7F6B" w:rsidRDefault="005B7F6B" w:rsidP="005B7F6B">
            <w:pPr>
              <w:spacing w:before="0" w:after="0"/>
              <w:jc w:val="left"/>
              <w:rPr>
                <w:rFonts w:ascii="Arial" w:hAnsi="Arial" w:cs="Arial"/>
                <w:sz w:val="18"/>
                <w:szCs w:val="18"/>
              </w:rPr>
            </w:pPr>
            <w:r w:rsidRPr="005B7F6B">
              <w:rPr>
                <w:rFonts w:ascii="Arial" w:hAnsi="Arial" w:cs="Arial"/>
                <w:b/>
                <w:sz w:val="18"/>
                <w:szCs w:val="18"/>
              </w:rPr>
              <w:t>Γενικά</w:t>
            </w:r>
          </w:p>
        </w:tc>
      </w:tr>
      <w:tr w:rsidR="005B7F6B" w:rsidRPr="005B7F6B" w14:paraId="6A9C8E38" w14:textId="77777777" w:rsidTr="00F81A0F">
        <w:trPr>
          <w:trHeight w:val="1534"/>
        </w:trPr>
        <w:tc>
          <w:tcPr>
            <w:tcW w:w="5868" w:type="dxa"/>
            <w:gridSpan w:val="2"/>
            <w:tcBorders>
              <w:top w:val="single" w:sz="4" w:space="0" w:color="auto"/>
              <w:left w:val="thickThinSmallGap" w:sz="24" w:space="0" w:color="auto"/>
            </w:tcBorders>
          </w:tcPr>
          <w:p w14:paraId="37923DCB" w14:textId="77777777" w:rsidR="005B7F6B" w:rsidRPr="005B7F6B" w:rsidRDefault="005B7F6B" w:rsidP="005B7F6B">
            <w:pPr>
              <w:tabs>
                <w:tab w:val="center" w:pos="4153"/>
                <w:tab w:val="right" w:pos="8306"/>
              </w:tabs>
              <w:spacing w:before="0" w:after="0"/>
              <w:rPr>
                <w:rFonts w:ascii="Arial" w:hAnsi="Arial" w:cs="Arial"/>
                <w:sz w:val="18"/>
                <w:szCs w:val="18"/>
              </w:rPr>
            </w:pPr>
            <w:r w:rsidRPr="005B7F6B">
              <w:rPr>
                <w:rFonts w:ascii="Arial" w:hAnsi="Arial" w:cs="Arial"/>
                <w:sz w:val="18"/>
                <w:szCs w:val="18"/>
              </w:rPr>
              <w:t>Οι Κατηγορίες /Τομείς Εξειδίκευσης των υπηρεσιών επικοινωνίας διακρίνονται ως εξής :</w:t>
            </w:r>
          </w:p>
          <w:p w14:paraId="00597230" w14:textId="77777777" w:rsidR="005B7F6B" w:rsidRPr="005B7F6B" w:rsidRDefault="005B7F6B" w:rsidP="005B7F6B">
            <w:pPr>
              <w:tabs>
                <w:tab w:val="center" w:pos="4153"/>
                <w:tab w:val="right" w:pos="8306"/>
              </w:tabs>
              <w:spacing w:before="0" w:after="0"/>
              <w:jc w:val="left"/>
              <w:rPr>
                <w:rFonts w:ascii="Arial" w:hAnsi="Arial" w:cs="Arial"/>
                <w:sz w:val="18"/>
                <w:szCs w:val="18"/>
              </w:rPr>
            </w:pPr>
          </w:p>
          <w:p w14:paraId="027E3BF6" w14:textId="77777777" w:rsidR="005B7F6B" w:rsidRPr="005B7F6B" w:rsidRDefault="005B7F6B" w:rsidP="005B7F6B">
            <w:pPr>
              <w:tabs>
                <w:tab w:val="center" w:pos="4153"/>
                <w:tab w:val="right" w:pos="8306"/>
              </w:tabs>
              <w:spacing w:before="0" w:after="0"/>
              <w:jc w:val="left"/>
              <w:rPr>
                <w:rFonts w:ascii="Arial" w:hAnsi="Arial" w:cs="Arial"/>
                <w:sz w:val="18"/>
                <w:szCs w:val="18"/>
              </w:rPr>
            </w:pPr>
            <w:r w:rsidRPr="005B7F6B">
              <w:rPr>
                <w:rFonts w:ascii="Arial" w:hAnsi="Arial" w:cs="Arial"/>
                <w:sz w:val="18"/>
                <w:szCs w:val="18"/>
              </w:rPr>
              <w:t>Διαφημιστικές εταιρείες</w:t>
            </w:r>
          </w:p>
          <w:p w14:paraId="3FCEF967" w14:textId="77777777" w:rsidR="005B7F6B" w:rsidRPr="005B7F6B" w:rsidRDefault="005B7F6B" w:rsidP="005B7F6B">
            <w:pPr>
              <w:tabs>
                <w:tab w:val="center" w:pos="4153"/>
                <w:tab w:val="right" w:pos="8306"/>
              </w:tabs>
              <w:spacing w:before="0" w:after="0"/>
              <w:jc w:val="left"/>
              <w:rPr>
                <w:rFonts w:ascii="Arial" w:hAnsi="Arial" w:cs="Arial"/>
                <w:sz w:val="18"/>
                <w:szCs w:val="18"/>
              </w:rPr>
            </w:pPr>
            <w:r w:rsidRPr="005B7F6B">
              <w:rPr>
                <w:rFonts w:ascii="Arial" w:hAnsi="Arial" w:cs="Arial"/>
                <w:sz w:val="18"/>
                <w:szCs w:val="18"/>
              </w:rPr>
              <w:t>Εταιρείες προγραμματισμού μέσων και αγοράς χώρου και χρόνου</w:t>
            </w:r>
          </w:p>
          <w:p w14:paraId="0242ACA4" w14:textId="77777777" w:rsidR="005B7F6B" w:rsidRPr="005B7F6B" w:rsidRDefault="005B7F6B" w:rsidP="005B7F6B">
            <w:pPr>
              <w:tabs>
                <w:tab w:val="center" w:pos="4153"/>
                <w:tab w:val="right" w:pos="8306"/>
              </w:tabs>
              <w:spacing w:before="0" w:after="0"/>
              <w:jc w:val="left"/>
              <w:rPr>
                <w:rFonts w:ascii="Arial" w:hAnsi="Arial" w:cs="Arial"/>
                <w:sz w:val="18"/>
                <w:szCs w:val="18"/>
              </w:rPr>
            </w:pPr>
            <w:r w:rsidRPr="005B7F6B">
              <w:rPr>
                <w:rFonts w:ascii="Arial" w:hAnsi="Arial" w:cs="Arial"/>
                <w:sz w:val="18"/>
                <w:szCs w:val="18"/>
              </w:rPr>
              <w:t>Εταιρείες δημοσίων σχέσεων</w:t>
            </w:r>
          </w:p>
          <w:p w14:paraId="52E5C706" w14:textId="77777777" w:rsidR="005B7F6B" w:rsidRPr="005B7F6B" w:rsidRDefault="005B7F6B" w:rsidP="005B7F6B">
            <w:pPr>
              <w:tabs>
                <w:tab w:val="center" w:pos="4153"/>
                <w:tab w:val="right" w:pos="8306"/>
              </w:tabs>
              <w:spacing w:before="0" w:after="0"/>
              <w:jc w:val="left"/>
              <w:rPr>
                <w:rFonts w:ascii="Arial" w:hAnsi="Arial" w:cs="Arial"/>
                <w:sz w:val="18"/>
                <w:szCs w:val="18"/>
              </w:rPr>
            </w:pPr>
            <w:r w:rsidRPr="005B7F6B">
              <w:rPr>
                <w:rFonts w:ascii="Arial" w:hAnsi="Arial" w:cs="Arial"/>
                <w:sz w:val="18"/>
                <w:szCs w:val="18"/>
              </w:rPr>
              <w:t>Εταιρείες προώθησης πωλήσεων και άμεσου μάρκετινγκ</w:t>
            </w:r>
          </w:p>
          <w:p w14:paraId="54111AE8" w14:textId="77777777" w:rsidR="005B7F6B" w:rsidRPr="005B7F6B" w:rsidRDefault="005B7F6B" w:rsidP="005B7F6B">
            <w:pPr>
              <w:tabs>
                <w:tab w:val="center" w:pos="4153"/>
                <w:tab w:val="right" w:pos="8306"/>
              </w:tabs>
              <w:spacing w:before="0" w:after="0"/>
              <w:jc w:val="left"/>
              <w:rPr>
                <w:rFonts w:ascii="Arial" w:hAnsi="Arial" w:cs="Arial"/>
                <w:sz w:val="18"/>
                <w:szCs w:val="18"/>
              </w:rPr>
            </w:pPr>
            <w:r w:rsidRPr="005B7F6B">
              <w:rPr>
                <w:rFonts w:ascii="Arial" w:hAnsi="Arial" w:cs="Arial"/>
                <w:sz w:val="18"/>
                <w:szCs w:val="18"/>
              </w:rPr>
              <w:t>Εταιρείες δημιουργίας διακριτού σήματος</w:t>
            </w:r>
          </w:p>
          <w:p w14:paraId="2F420C13" w14:textId="77777777" w:rsidR="005B7F6B" w:rsidRPr="005B7F6B" w:rsidRDefault="005B7F6B" w:rsidP="005B7F6B">
            <w:pPr>
              <w:tabs>
                <w:tab w:val="center" w:pos="4153"/>
                <w:tab w:val="right" w:pos="8306"/>
              </w:tabs>
              <w:spacing w:before="0" w:after="0"/>
              <w:jc w:val="left"/>
              <w:rPr>
                <w:rFonts w:ascii="Arial" w:hAnsi="Arial" w:cs="Arial"/>
                <w:sz w:val="18"/>
                <w:szCs w:val="18"/>
              </w:rPr>
            </w:pPr>
          </w:p>
          <w:p w14:paraId="13D60DEC" w14:textId="77777777" w:rsidR="005B7F6B" w:rsidRPr="005B7F6B" w:rsidRDefault="005B7F6B" w:rsidP="005B7F6B">
            <w:pPr>
              <w:tabs>
                <w:tab w:val="center" w:pos="4153"/>
                <w:tab w:val="right" w:pos="8306"/>
              </w:tabs>
              <w:spacing w:before="0" w:after="0"/>
              <w:rPr>
                <w:rFonts w:ascii="Arial" w:hAnsi="Arial" w:cs="Arial"/>
                <w:sz w:val="18"/>
                <w:szCs w:val="18"/>
              </w:rPr>
            </w:pPr>
            <w:r w:rsidRPr="005B7F6B">
              <w:rPr>
                <w:rFonts w:ascii="Arial" w:hAnsi="Arial" w:cs="Arial"/>
                <w:sz w:val="18"/>
                <w:szCs w:val="18"/>
              </w:rPr>
              <w:t>Οι εταιρείες που παρέχουν υπηρεσίες που εντάσσονται σε περισσότερους του ενός από τους ανωτέρω τομείς, δύναται να αιτηθούν τη πιστοποίησή τους για τους αντίστοιχους τομείς. Σε τέτοια περίπτωση όλες οι επιμέρους αντίστοιχες υπηρεσίες εντάσσονται στο σύστημα και για όλες τις υπηρεσίες πρέπει τεκμηριωμένα να αποδειχθεί η εφαρμογή των προβλέψεων του Κεφ. 8.</w:t>
            </w:r>
          </w:p>
          <w:p w14:paraId="15E0C21F" w14:textId="77777777" w:rsidR="005B7F6B" w:rsidRPr="005B7F6B" w:rsidRDefault="005B7F6B" w:rsidP="005B7F6B">
            <w:pPr>
              <w:tabs>
                <w:tab w:val="center" w:pos="4153"/>
                <w:tab w:val="right" w:pos="8306"/>
              </w:tabs>
              <w:spacing w:before="0" w:after="0"/>
              <w:jc w:val="left"/>
              <w:rPr>
                <w:rFonts w:ascii="Arial" w:hAnsi="Arial" w:cs="Arial"/>
                <w:sz w:val="18"/>
                <w:szCs w:val="18"/>
              </w:rPr>
            </w:pPr>
          </w:p>
          <w:p w14:paraId="6A83D941" w14:textId="77777777" w:rsidR="005B7F6B" w:rsidRPr="005B7F6B" w:rsidRDefault="005B7F6B" w:rsidP="005B7F6B">
            <w:pPr>
              <w:tabs>
                <w:tab w:val="center" w:pos="4153"/>
                <w:tab w:val="right" w:pos="8306"/>
              </w:tabs>
              <w:spacing w:before="0" w:after="0"/>
              <w:rPr>
                <w:rFonts w:ascii="Arial" w:hAnsi="Arial" w:cs="Arial"/>
                <w:sz w:val="18"/>
                <w:szCs w:val="18"/>
              </w:rPr>
            </w:pPr>
            <w:r w:rsidRPr="005B7F6B">
              <w:rPr>
                <w:rFonts w:ascii="Arial" w:hAnsi="Arial" w:cs="Arial"/>
                <w:sz w:val="18"/>
                <w:szCs w:val="18"/>
              </w:rPr>
              <w:t>Ανεξαρτήτως Τομέα Εξειδίκευσης όλες οι αιτούμενες τη πιστοποίηση εταιρείες πρέπει να πληρούν τις ακόλουθες προυποθέσεις :</w:t>
            </w:r>
          </w:p>
          <w:p w14:paraId="5F328314" w14:textId="77777777" w:rsidR="005B7F6B" w:rsidRPr="005B7F6B" w:rsidRDefault="005B7F6B" w:rsidP="005B7F6B">
            <w:pPr>
              <w:numPr>
                <w:ilvl w:val="0"/>
                <w:numId w:val="20"/>
              </w:numPr>
              <w:tabs>
                <w:tab w:val="center" w:pos="4153"/>
                <w:tab w:val="right" w:pos="8306"/>
              </w:tabs>
              <w:spacing w:before="0" w:after="0"/>
              <w:jc w:val="left"/>
              <w:rPr>
                <w:rFonts w:ascii="Arial" w:hAnsi="Arial" w:cs="Arial"/>
                <w:sz w:val="18"/>
                <w:szCs w:val="18"/>
              </w:rPr>
            </w:pPr>
            <w:r w:rsidRPr="005B7F6B">
              <w:rPr>
                <w:rFonts w:ascii="Arial" w:hAnsi="Arial" w:cs="Arial"/>
                <w:sz w:val="18"/>
                <w:szCs w:val="18"/>
              </w:rPr>
              <w:t>Η παροχή υπηρεσιών επικοινωνίας πρέπει να αποδεικνύεται από το Καταστατικό τους και από την οικονομική τους δραστηριότητα βάσει των δύο τουλάχιστον τελευταίων ισολογισμών τους</w:t>
            </w:r>
          </w:p>
          <w:p w14:paraId="2FDB88C2" w14:textId="77777777" w:rsidR="005B7F6B" w:rsidRPr="005B7F6B" w:rsidRDefault="005B7F6B" w:rsidP="005B7F6B">
            <w:pPr>
              <w:numPr>
                <w:ilvl w:val="0"/>
                <w:numId w:val="20"/>
              </w:numPr>
              <w:tabs>
                <w:tab w:val="center" w:pos="4153"/>
                <w:tab w:val="right" w:pos="8306"/>
              </w:tabs>
              <w:spacing w:before="0" w:after="0"/>
              <w:jc w:val="left"/>
              <w:rPr>
                <w:rFonts w:ascii="Arial" w:hAnsi="Arial" w:cs="Arial"/>
                <w:sz w:val="18"/>
                <w:szCs w:val="18"/>
              </w:rPr>
            </w:pPr>
            <w:r w:rsidRPr="005B7F6B">
              <w:rPr>
                <w:rFonts w:ascii="Arial" w:hAnsi="Arial" w:cs="Arial"/>
                <w:sz w:val="18"/>
                <w:szCs w:val="18"/>
              </w:rPr>
              <w:t>Τεκμηριωμένη δυνατότητα και ικανότητα σχεδιασμού και παραγωγής πρωτογενούς και πρωτότυπου έργου επικοινωνίας με δικές τους δυνάμεις</w:t>
            </w:r>
          </w:p>
          <w:p w14:paraId="141A42EF" w14:textId="77777777" w:rsidR="005B7F6B" w:rsidRPr="005B7F6B" w:rsidRDefault="005B7F6B" w:rsidP="005B7F6B">
            <w:pPr>
              <w:numPr>
                <w:ilvl w:val="0"/>
                <w:numId w:val="20"/>
              </w:numPr>
              <w:tabs>
                <w:tab w:val="center" w:pos="4153"/>
                <w:tab w:val="right" w:pos="8306"/>
              </w:tabs>
              <w:spacing w:before="0" w:after="0"/>
              <w:jc w:val="left"/>
              <w:rPr>
                <w:rFonts w:ascii="Arial" w:hAnsi="Arial" w:cs="Arial"/>
                <w:sz w:val="18"/>
                <w:szCs w:val="18"/>
              </w:rPr>
            </w:pPr>
            <w:r w:rsidRPr="005B7F6B">
              <w:rPr>
                <w:rFonts w:ascii="Arial" w:hAnsi="Arial" w:cs="Arial"/>
                <w:sz w:val="18"/>
                <w:szCs w:val="18"/>
              </w:rPr>
              <w:t>Πλήρη και τεκμηριωμένη αποδοχή του Ελληνικού Κώδικα Διαφήμισης και Επικοινωνίας και των Παραρτημάτων του</w:t>
            </w:r>
          </w:p>
          <w:p w14:paraId="4E86971A" w14:textId="77777777" w:rsidR="005B7F6B" w:rsidRPr="005B7F6B" w:rsidRDefault="005B7F6B" w:rsidP="005B7F6B">
            <w:pPr>
              <w:numPr>
                <w:ilvl w:val="0"/>
                <w:numId w:val="20"/>
              </w:numPr>
              <w:tabs>
                <w:tab w:val="center" w:pos="4153"/>
                <w:tab w:val="right" w:pos="8306"/>
              </w:tabs>
              <w:spacing w:before="0" w:after="0"/>
              <w:jc w:val="left"/>
              <w:rPr>
                <w:rFonts w:ascii="Arial" w:hAnsi="Arial" w:cs="Arial"/>
                <w:sz w:val="18"/>
                <w:szCs w:val="18"/>
              </w:rPr>
            </w:pPr>
            <w:r w:rsidRPr="005B7F6B">
              <w:rPr>
                <w:rFonts w:ascii="Arial" w:hAnsi="Arial" w:cs="Arial"/>
                <w:sz w:val="18"/>
                <w:szCs w:val="18"/>
              </w:rPr>
              <w:t>Τεκμηριωμένη δέσμευση για τη προστασία της πνευματικής ιδοκτησίας</w:t>
            </w:r>
          </w:p>
          <w:p w14:paraId="1C5F96D7" w14:textId="77777777" w:rsidR="005B7F6B" w:rsidRPr="005B7F6B" w:rsidRDefault="005B7F6B" w:rsidP="005B7F6B">
            <w:pPr>
              <w:numPr>
                <w:ilvl w:val="0"/>
                <w:numId w:val="20"/>
              </w:numPr>
              <w:tabs>
                <w:tab w:val="center" w:pos="4153"/>
                <w:tab w:val="right" w:pos="8306"/>
              </w:tabs>
              <w:spacing w:before="0" w:after="0"/>
              <w:jc w:val="left"/>
              <w:rPr>
                <w:rFonts w:ascii="Arial" w:hAnsi="Arial" w:cs="Arial"/>
                <w:sz w:val="18"/>
                <w:szCs w:val="18"/>
              </w:rPr>
            </w:pPr>
            <w:r w:rsidRPr="005B7F6B">
              <w:rPr>
                <w:rFonts w:ascii="Arial" w:hAnsi="Arial" w:cs="Arial"/>
                <w:sz w:val="18"/>
                <w:szCs w:val="18"/>
              </w:rPr>
              <w:t>Διοίκηση (διευθύνων ή συνδιευθύνοντες) που διαθέτει τεκμηριωμένη επαγγελματική επάρκεια, ήτοι αποδεδειγμένη ενασχόληση τουλάχιστον πέντε (5) ετών στις επικοινωνιακές υπηρεσίες του τομέα εξειδίκευσης</w:t>
            </w:r>
          </w:p>
        </w:tc>
        <w:tc>
          <w:tcPr>
            <w:tcW w:w="8370" w:type="dxa"/>
            <w:tcBorders>
              <w:right w:val="thinThickSmallGap" w:sz="24" w:space="0" w:color="auto"/>
            </w:tcBorders>
          </w:tcPr>
          <w:p w14:paraId="1A2A7A25" w14:textId="77777777" w:rsidR="005B7F6B" w:rsidRPr="005B7F6B" w:rsidRDefault="005B7F6B" w:rsidP="005B7F6B">
            <w:pPr>
              <w:spacing w:before="0" w:after="0"/>
              <w:jc w:val="center"/>
              <w:rPr>
                <w:rFonts w:ascii="Arial" w:hAnsi="Arial" w:cs="Arial"/>
                <w:sz w:val="18"/>
                <w:szCs w:val="18"/>
              </w:rPr>
            </w:pPr>
          </w:p>
        </w:tc>
      </w:tr>
      <w:tr w:rsidR="005B7F6B" w:rsidRPr="005B7F6B" w14:paraId="3B6960E4" w14:textId="77777777" w:rsidTr="00F81A0F">
        <w:tc>
          <w:tcPr>
            <w:tcW w:w="828" w:type="dxa"/>
            <w:tcBorders>
              <w:top w:val="single" w:sz="4" w:space="0" w:color="auto"/>
              <w:left w:val="thickThinSmallGap" w:sz="24" w:space="0" w:color="auto"/>
            </w:tcBorders>
          </w:tcPr>
          <w:p w14:paraId="1308DDB4"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9.2</w:t>
            </w:r>
          </w:p>
        </w:tc>
        <w:tc>
          <w:tcPr>
            <w:tcW w:w="13410" w:type="dxa"/>
            <w:gridSpan w:val="2"/>
            <w:tcBorders>
              <w:right w:val="thinThickSmallGap" w:sz="24" w:space="0" w:color="auto"/>
            </w:tcBorders>
          </w:tcPr>
          <w:p w14:paraId="562DF052" w14:textId="77777777" w:rsidR="005B7F6B" w:rsidRPr="005B7F6B" w:rsidRDefault="005B7F6B" w:rsidP="005B7F6B">
            <w:pPr>
              <w:spacing w:before="0" w:after="0"/>
              <w:jc w:val="left"/>
              <w:rPr>
                <w:rFonts w:ascii="Arial" w:hAnsi="Arial" w:cs="Arial"/>
                <w:sz w:val="18"/>
                <w:szCs w:val="18"/>
              </w:rPr>
            </w:pPr>
            <w:r w:rsidRPr="005B7F6B">
              <w:rPr>
                <w:rFonts w:ascii="Arial" w:hAnsi="Arial" w:cs="Arial"/>
                <w:b/>
                <w:sz w:val="18"/>
                <w:szCs w:val="18"/>
              </w:rPr>
              <w:t>Διαφημιστικές Εταιρείες</w:t>
            </w:r>
          </w:p>
        </w:tc>
      </w:tr>
      <w:tr w:rsidR="005B7F6B" w:rsidRPr="005B7F6B" w14:paraId="183E1C89" w14:textId="77777777" w:rsidTr="00F81A0F">
        <w:tc>
          <w:tcPr>
            <w:tcW w:w="5868" w:type="dxa"/>
            <w:gridSpan w:val="2"/>
            <w:tcBorders>
              <w:top w:val="single" w:sz="4" w:space="0" w:color="auto"/>
              <w:left w:val="thickThinSmallGap" w:sz="24" w:space="0" w:color="auto"/>
            </w:tcBorders>
          </w:tcPr>
          <w:p w14:paraId="54B6E245" w14:textId="77777777" w:rsidR="005B7F6B" w:rsidRPr="005B7F6B" w:rsidRDefault="005B7F6B" w:rsidP="005B7F6B">
            <w:pPr>
              <w:spacing w:before="0" w:after="0"/>
              <w:jc w:val="left"/>
              <w:rPr>
                <w:rFonts w:ascii="Arial" w:hAnsi="Arial" w:cs="Arial"/>
                <w:sz w:val="18"/>
                <w:szCs w:val="18"/>
              </w:rPr>
            </w:pPr>
            <w:r w:rsidRPr="005B7F6B">
              <w:rPr>
                <w:rFonts w:ascii="Arial" w:hAnsi="Arial" w:cs="Arial"/>
                <w:sz w:val="18"/>
                <w:szCs w:val="18"/>
              </w:rPr>
              <w:t>Η διαφημιστική εταιρεία πρέπει να διαθέτει :</w:t>
            </w:r>
          </w:p>
          <w:p w14:paraId="071349EF" w14:textId="77777777" w:rsidR="005B7F6B" w:rsidRPr="005B7F6B" w:rsidRDefault="005B7F6B" w:rsidP="005B7F6B">
            <w:pPr>
              <w:numPr>
                <w:ilvl w:val="0"/>
                <w:numId w:val="21"/>
              </w:numPr>
              <w:spacing w:before="0" w:after="0"/>
              <w:jc w:val="left"/>
              <w:rPr>
                <w:rFonts w:ascii="Arial" w:hAnsi="Arial" w:cs="Arial"/>
                <w:sz w:val="18"/>
                <w:szCs w:val="18"/>
              </w:rPr>
            </w:pPr>
            <w:r w:rsidRPr="005B7F6B">
              <w:rPr>
                <w:rFonts w:ascii="Arial" w:hAnsi="Arial" w:cs="Arial"/>
                <w:sz w:val="18"/>
                <w:szCs w:val="18"/>
              </w:rPr>
              <w:lastRenderedPageBreak/>
              <w:t>Τμήμα εξυπηρέτησης πελατών, δημιουργικό τμήμα και οικονομική διεύθυνση</w:t>
            </w:r>
          </w:p>
          <w:p w14:paraId="0A0819A3" w14:textId="77777777" w:rsidR="005B7F6B" w:rsidRPr="005B7F6B" w:rsidRDefault="005B7F6B" w:rsidP="005B7F6B">
            <w:pPr>
              <w:numPr>
                <w:ilvl w:val="0"/>
                <w:numId w:val="21"/>
              </w:numPr>
              <w:spacing w:before="0" w:after="0"/>
              <w:jc w:val="left"/>
              <w:rPr>
                <w:rFonts w:ascii="Arial" w:hAnsi="Arial" w:cs="Arial"/>
                <w:sz w:val="18"/>
                <w:szCs w:val="18"/>
              </w:rPr>
            </w:pPr>
            <w:r w:rsidRPr="005B7F6B">
              <w:rPr>
                <w:rFonts w:ascii="Arial" w:hAnsi="Arial" w:cs="Arial"/>
                <w:sz w:val="18"/>
                <w:szCs w:val="18"/>
              </w:rPr>
              <w:t>Ικανότητα σχεδιασμού και οργάνωσης διαφημιστικής στρατηγικής</w:t>
            </w:r>
          </w:p>
          <w:p w14:paraId="73CC4473" w14:textId="77777777" w:rsidR="005B7F6B" w:rsidRPr="005B7F6B" w:rsidRDefault="005B7F6B" w:rsidP="005B7F6B">
            <w:pPr>
              <w:numPr>
                <w:ilvl w:val="0"/>
                <w:numId w:val="21"/>
              </w:numPr>
              <w:spacing w:before="0" w:after="0"/>
              <w:jc w:val="left"/>
              <w:rPr>
                <w:rFonts w:ascii="Arial" w:hAnsi="Arial" w:cs="Arial"/>
                <w:sz w:val="18"/>
                <w:szCs w:val="18"/>
              </w:rPr>
            </w:pPr>
            <w:r w:rsidRPr="005B7F6B">
              <w:rPr>
                <w:rFonts w:ascii="Arial" w:hAnsi="Arial" w:cs="Arial"/>
                <w:sz w:val="18"/>
                <w:szCs w:val="18"/>
              </w:rPr>
              <w:t>Ικανότητα δημιουργίας πρωτότυπων δημιουργημάτων λόγου και τέχνης κατά τις διατάξεις του Νόμου 2121/1993. Ικανότητα δημιουργίας διαφημιστικών προγραμμάτων σε έντυπα, ηλεκτρονικά ή/και ψηφιακά μέσα ενημέρωσης, με δικές της δυνάμεις</w:t>
            </w:r>
          </w:p>
          <w:p w14:paraId="7E6ADF7E" w14:textId="77777777" w:rsidR="005B7F6B" w:rsidRPr="005B7F6B" w:rsidRDefault="005B7F6B" w:rsidP="005B7F6B">
            <w:pPr>
              <w:spacing w:before="0" w:after="0"/>
              <w:jc w:val="left"/>
              <w:rPr>
                <w:rFonts w:ascii="Arial" w:hAnsi="Arial" w:cs="Arial"/>
                <w:b/>
                <w:sz w:val="18"/>
                <w:szCs w:val="18"/>
              </w:rPr>
            </w:pPr>
          </w:p>
          <w:p w14:paraId="650CDE61" w14:textId="77777777" w:rsidR="005B7F6B" w:rsidRPr="005B7F6B" w:rsidRDefault="005B7F6B" w:rsidP="005B7F6B">
            <w:pPr>
              <w:spacing w:before="0" w:after="0"/>
              <w:jc w:val="left"/>
              <w:rPr>
                <w:rFonts w:ascii="Arial" w:hAnsi="Arial" w:cs="Arial"/>
                <w:b/>
                <w:sz w:val="18"/>
                <w:szCs w:val="18"/>
              </w:rPr>
            </w:pPr>
          </w:p>
          <w:p w14:paraId="39BC27F3" w14:textId="77777777" w:rsidR="005B7F6B" w:rsidRPr="005B7F6B" w:rsidRDefault="005B7F6B" w:rsidP="005B7F6B">
            <w:pPr>
              <w:spacing w:before="0" w:after="0"/>
              <w:jc w:val="left"/>
              <w:rPr>
                <w:rFonts w:ascii="Arial" w:hAnsi="Arial" w:cs="Arial"/>
                <w:b/>
                <w:sz w:val="18"/>
                <w:szCs w:val="18"/>
              </w:rPr>
            </w:pPr>
          </w:p>
          <w:p w14:paraId="025560A9" w14:textId="77777777" w:rsidR="005B7F6B" w:rsidRPr="005B7F6B" w:rsidRDefault="005B7F6B" w:rsidP="005B7F6B">
            <w:pPr>
              <w:spacing w:before="0" w:after="0"/>
              <w:jc w:val="left"/>
              <w:rPr>
                <w:rFonts w:ascii="Arial" w:hAnsi="Arial" w:cs="Arial"/>
                <w:b/>
                <w:sz w:val="18"/>
                <w:szCs w:val="18"/>
              </w:rPr>
            </w:pPr>
          </w:p>
        </w:tc>
        <w:tc>
          <w:tcPr>
            <w:tcW w:w="8370" w:type="dxa"/>
            <w:tcBorders>
              <w:right w:val="thinThickSmallGap" w:sz="24" w:space="0" w:color="auto"/>
            </w:tcBorders>
          </w:tcPr>
          <w:p w14:paraId="2069DC88" w14:textId="77777777" w:rsidR="005B7F6B" w:rsidRPr="005B7F6B" w:rsidRDefault="005B7F6B" w:rsidP="005B7F6B">
            <w:pPr>
              <w:spacing w:before="0" w:after="0"/>
              <w:jc w:val="left"/>
              <w:rPr>
                <w:rFonts w:ascii="Arial" w:hAnsi="Arial" w:cs="Arial"/>
                <w:sz w:val="18"/>
                <w:szCs w:val="18"/>
              </w:rPr>
            </w:pPr>
          </w:p>
        </w:tc>
      </w:tr>
      <w:tr w:rsidR="005B7F6B" w:rsidRPr="005B7F6B" w14:paraId="11CA6746" w14:textId="77777777" w:rsidTr="00F81A0F">
        <w:tc>
          <w:tcPr>
            <w:tcW w:w="828" w:type="dxa"/>
            <w:tcBorders>
              <w:top w:val="single" w:sz="4" w:space="0" w:color="auto"/>
              <w:left w:val="thickThinSmallGap" w:sz="24" w:space="0" w:color="auto"/>
            </w:tcBorders>
          </w:tcPr>
          <w:p w14:paraId="21D9770F"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9.3</w:t>
            </w:r>
          </w:p>
        </w:tc>
        <w:tc>
          <w:tcPr>
            <w:tcW w:w="13410" w:type="dxa"/>
            <w:gridSpan w:val="2"/>
            <w:tcBorders>
              <w:right w:val="thinThickSmallGap" w:sz="24" w:space="0" w:color="auto"/>
            </w:tcBorders>
          </w:tcPr>
          <w:p w14:paraId="2EB93246" w14:textId="77777777" w:rsidR="005B7F6B" w:rsidRPr="005B7F6B" w:rsidRDefault="005B7F6B" w:rsidP="005B7F6B">
            <w:pPr>
              <w:spacing w:before="0" w:after="0"/>
              <w:jc w:val="left"/>
              <w:rPr>
                <w:rFonts w:ascii="Arial" w:hAnsi="Arial" w:cs="Arial"/>
                <w:sz w:val="18"/>
                <w:szCs w:val="18"/>
              </w:rPr>
            </w:pPr>
            <w:r w:rsidRPr="005B7F6B">
              <w:rPr>
                <w:rFonts w:ascii="Arial" w:hAnsi="Arial" w:cs="Arial"/>
                <w:b/>
                <w:sz w:val="18"/>
                <w:szCs w:val="18"/>
              </w:rPr>
              <w:t>Εταιρείες Προγραμματισμού Μέσων και Αγοράς Χώρου και Χρόνου</w:t>
            </w:r>
          </w:p>
        </w:tc>
      </w:tr>
      <w:tr w:rsidR="005B7F6B" w:rsidRPr="005B7F6B" w14:paraId="5E894266" w14:textId="77777777" w:rsidTr="00F81A0F">
        <w:tc>
          <w:tcPr>
            <w:tcW w:w="5868" w:type="dxa"/>
            <w:gridSpan w:val="2"/>
            <w:tcBorders>
              <w:top w:val="single" w:sz="4" w:space="0" w:color="auto"/>
              <w:left w:val="thickThinSmallGap" w:sz="24" w:space="0" w:color="auto"/>
            </w:tcBorders>
          </w:tcPr>
          <w:p w14:paraId="1CE8929E"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Η εταιρεία πρέπει να είναι σε θέση να παρέχει αυτοδύναμα τις παρακάτω τρείς υπηρεσίες :</w:t>
            </w:r>
          </w:p>
          <w:p w14:paraId="214D74FE" w14:textId="77777777" w:rsidR="005B7F6B" w:rsidRPr="005B7F6B" w:rsidRDefault="005B7F6B" w:rsidP="005B7F6B">
            <w:pPr>
              <w:numPr>
                <w:ilvl w:val="0"/>
                <w:numId w:val="22"/>
              </w:numPr>
              <w:spacing w:before="0" w:after="0"/>
              <w:jc w:val="left"/>
              <w:rPr>
                <w:rFonts w:ascii="Arial" w:hAnsi="Arial" w:cs="Arial"/>
                <w:sz w:val="18"/>
                <w:szCs w:val="18"/>
              </w:rPr>
            </w:pPr>
            <w:r w:rsidRPr="005B7F6B">
              <w:rPr>
                <w:rFonts w:ascii="Arial" w:hAnsi="Arial" w:cs="Arial"/>
                <w:sz w:val="18"/>
                <w:szCs w:val="18"/>
              </w:rPr>
              <w:t>Στρατηγικό σχεδιασμό επιλογής και δράσης στα μέσα</w:t>
            </w:r>
          </w:p>
          <w:p w14:paraId="338DF397" w14:textId="77777777" w:rsidR="005B7F6B" w:rsidRPr="005B7F6B" w:rsidRDefault="005B7F6B" w:rsidP="005B7F6B">
            <w:pPr>
              <w:numPr>
                <w:ilvl w:val="0"/>
                <w:numId w:val="22"/>
              </w:numPr>
              <w:spacing w:before="0" w:after="0"/>
              <w:jc w:val="left"/>
              <w:rPr>
                <w:rFonts w:ascii="Arial" w:hAnsi="Arial" w:cs="Arial"/>
                <w:sz w:val="18"/>
                <w:szCs w:val="18"/>
              </w:rPr>
            </w:pPr>
            <w:r w:rsidRPr="005B7F6B">
              <w:rPr>
                <w:rFonts w:ascii="Arial" w:hAnsi="Arial" w:cs="Arial"/>
                <w:sz w:val="18"/>
                <w:szCs w:val="18"/>
              </w:rPr>
              <w:t>Αναλυτικό προγραμματισμό δράσης στα μέσα</w:t>
            </w:r>
          </w:p>
          <w:p w14:paraId="67C6ADFC" w14:textId="77777777" w:rsidR="005B7F6B" w:rsidRPr="005B7F6B" w:rsidRDefault="005B7F6B" w:rsidP="005B7F6B">
            <w:pPr>
              <w:numPr>
                <w:ilvl w:val="0"/>
                <w:numId w:val="22"/>
              </w:numPr>
              <w:spacing w:before="0" w:after="0"/>
              <w:jc w:val="left"/>
              <w:rPr>
                <w:rFonts w:ascii="Arial" w:hAnsi="Arial" w:cs="Arial"/>
                <w:sz w:val="18"/>
                <w:szCs w:val="18"/>
              </w:rPr>
            </w:pPr>
            <w:r w:rsidRPr="005B7F6B">
              <w:rPr>
                <w:rFonts w:ascii="Arial" w:hAnsi="Arial" w:cs="Arial"/>
                <w:sz w:val="18"/>
                <w:szCs w:val="18"/>
              </w:rPr>
              <w:t>Διαχείριση των αναγκαίων συναλλαγών μεταξύ των εμπλεκομένων μέσων και διαφημιζομένων (εντολών, υλικών, τιμολογίων, φόρων κλπ)</w:t>
            </w:r>
          </w:p>
          <w:p w14:paraId="4C0D9D59"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 xml:space="preserve">Ο πάροχος πρέπει να διαθέτει έρευνες τηλεθέασης, ακροαματικότητας, αναγνωσιμότητας και εν γένει αποτελεσματικότητας των Μέσων μαζικής ή εξατομικευμένης επικοινωνίας, για την υποστήριξη της ικανότητας παροχής των ανωτέρω υπηρεσιών </w:t>
            </w:r>
          </w:p>
          <w:p w14:paraId="415A4263" w14:textId="77777777" w:rsidR="005B7F6B" w:rsidRPr="005B7F6B" w:rsidRDefault="005B7F6B" w:rsidP="005B7F6B">
            <w:pPr>
              <w:spacing w:before="0" w:after="0"/>
              <w:jc w:val="left"/>
              <w:rPr>
                <w:rFonts w:ascii="Arial" w:hAnsi="Arial" w:cs="Arial"/>
                <w:b/>
                <w:sz w:val="18"/>
                <w:szCs w:val="18"/>
              </w:rPr>
            </w:pPr>
          </w:p>
          <w:p w14:paraId="3EB1AEC0" w14:textId="77777777" w:rsidR="005B7F6B" w:rsidRPr="005B7F6B" w:rsidRDefault="005B7F6B" w:rsidP="005B7F6B">
            <w:pPr>
              <w:spacing w:before="0" w:after="0"/>
              <w:jc w:val="left"/>
              <w:rPr>
                <w:rFonts w:ascii="Arial" w:hAnsi="Arial" w:cs="Arial"/>
                <w:b/>
                <w:sz w:val="18"/>
                <w:szCs w:val="18"/>
              </w:rPr>
            </w:pPr>
          </w:p>
        </w:tc>
        <w:tc>
          <w:tcPr>
            <w:tcW w:w="8370" w:type="dxa"/>
            <w:tcBorders>
              <w:right w:val="thinThickSmallGap" w:sz="24" w:space="0" w:color="auto"/>
            </w:tcBorders>
          </w:tcPr>
          <w:p w14:paraId="4189CCF9" w14:textId="77777777" w:rsidR="005B7F6B" w:rsidRPr="005B7F6B" w:rsidRDefault="005B7F6B" w:rsidP="005B7F6B">
            <w:pPr>
              <w:spacing w:before="0" w:after="0"/>
              <w:jc w:val="left"/>
              <w:rPr>
                <w:rFonts w:ascii="Arial" w:hAnsi="Arial" w:cs="Arial"/>
                <w:sz w:val="18"/>
                <w:szCs w:val="18"/>
              </w:rPr>
            </w:pPr>
          </w:p>
        </w:tc>
      </w:tr>
      <w:tr w:rsidR="005B7F6B" w:rsidRPr="005B7F6B" w14:paraId="42EAB08A" w14:textId="77777777" w:rsidTr="00F81A0F">
        <w:tc>
          <w:tcPr>
            <w:tcW w:w="828" w:type="dxa"/>
            <w:tcBorders>
              <w:top w:val="single" w:sz="4" w:space="0" w:color="auto"/>
              <w:left w:val="thickThinSmallGap" w:sz="24" w:space="0" w:color="auto"/>
            </w:tcBorders>
          </w:tcPr>
          <w:p w14:paraId="52C52A01"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9.4</w:t>
            </w:r>
          </w:p>
        </w:tc>
        <w:tc>
          <w:tcPr>
            <w:tcW w:w="13410" w:type="dxa"/>
            <w:gridSpan w:val="2"/>
            <w:tcBorders>
              <w:right w:val="thinThickSmallGap" w:sz="24" w:space="0" w:color="auto"/>
            </w:tcBorders>
          </w:tcPr>
          <w:p w14:paraId="70E9583B" w14:textId="77777777" w:rsidR="005B7F6B" w:rsidRPr="005B7F6B" w:rsidRDefault="005B7F6B" w:rsidP="005B7F6B">
            <w:pPr>
              <w:spacing w:before="0" w:after="0"/>
              <w:jc w:val="left"/>
              <w:rPr>
                <w:rFonts w:ascii="Arial" w:hAnsi="Arial" w:cs="Arial"/>
                <w:sz w:val="18"/>
                <w:szCs w:val="18"/>
              </w:rPr>
            </w:pPr>
            <w:r w:rsidRPr="005B7F6B">
              <w:rPr>
                <w:rFonts w:ascii="Arial" w:hAnsi="Arial" w:cs="Arial"/>
                <w:b/>
                <w:sz w:val="18"/>
                <w:szCs w:val="18"/>
              </w:rPr>
              <w:t>Εταιρείες Δημοσίων Σχέσεων</w:t>
            </w:r>
          </w:p>
        </w:tc>
      </w:tr>
      <w:tr w:rsidR="005B7F6B" w:rsidRPr="005B7F6B" w14:paraId="1908807D" w14:textId="77777777" w:rsidTr="00F81A0F">
        <w:tc>
          <w:tcPr>
            <w:tcW w:w="5868" w:type="dxa"/>
            <w:gridSpan w:val="2"/>
            <w:tcBorders>
              <w:top w:val="single" w:sz="4" w:space="0" w:color="auto"/>
              <w:left w:val="thickThinSmallGap" w:sz="24" w:space="0" w:color="auto"/>
            </w:tcBorders>
          </w:tcPr>
          <w:p w14:paraId="4083878F"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Η εταιρεία πρέπει να είναι σε θέση να παρέχει αυτοδύναμα, τουλάχιστον οκτώ από τις παρακάτω δεκαπέντε υπηρεσίες δημοσίων σχέσεων :</w:t>
            </w:r>
          </w:p>
          <w:p w14:paraId="10F4423B" w14:textId="77777777" w:rsidR="005B7F6B" w:rsidRPr="005B7F6B" w:rsidRDefault="005B7F6B" w:rsidP="005B7F6B">
            <w:pPr>
              <w:numPr>
                <w:ilvl w:val="0"/>
                <w:numId w:val="23"/>
              </w:numPr>
              <w:spacing w:before="0" w:after="0"/>
              <w:jc w:val="left"/>
              <w:rPr>
                <w:rFonts w:ascii="Arial" w:hAnsi="Arial" w:cs="Arial"/>
                <w:sz w:val="18"/>
                <w:szCs w:val="18"/>
              </w:rPr>
            </w:pPr>
            <w:r w:rsidRPr="005B7F6B">
              <w:rPr>
                <w:rFonts w:ascii="Arial" w:hAnsi="Arial" w:cs="Arial"/>
                <w:sz w:val="18"/>
                <w:szCs w:val="18"/>
              </w:rPr>
              <w:t>Ετιαρική επικοινωνία και διαχείριση εταιρικής φήμης</w:t>
            </w:r>
          </w:p>
          <w:p w14:paraId="059D9DA4" w14:textId="77777777" w:rsidR="005B7F6B" w:rsidRPr="005B7F6B" w:rsidRDefault="005B7F6B" w:rsidP="005B7F6B">
            <w:pPr>
              <w:numPr>
                <w:ilvl w:val="0"/>
                <w:numId w:val="23"/>
              </w:numPr>
              <w:spacing w:before="0" w:after="0"/>
              <w:jc w:val="left"/>
              <w:rPr>
                <w:rFonts w:ascii="Arial" w:hAnsi="Arial" w:cs="Arial"/>
                <w:sz w:val="18"/>
                <w:szCs w:val="18"/>
              </w:rPr>
            </w:pPr>
            <w:r w:rsidRPr="005B7F6B">
              <w:rPr>
                <w:rFonts w:ascii="Arial" w:hAnsi="Arial" w:cs="Arial"/>
                <w:sz w:val="18"/>
                <w:szCs w:val="18"/>
              </w:rPr>
              <w:t>Χρηματοοικονομική επικοινωνία</w:t>
            </w:r>
          </w:p>
          <w:p w14:paraId="0AB545A4" w14:textId="77777777" w:rsidR="005B7F6B" w:rsidRPr="005B7F6B" w:rsidRDefault="005B7F6B" w:rsidP="005B7F6B">
            <w:pPr>
              <w:numPr>
                <w:ilvl w:val="0"/>
                <w:numId w:val="23"/>
              </w:numPr>
              <w:spacing w:before="0" w:after="0"/>
              <w:jc w:val="left"/>
              <w:rPr>
                <w:rFonts w:ascii="Arial" w:hAnsi="Arial" w:cs="Arial"/>
                <w:sz w:val="18"/>
                <w:szCs w:val="18"/>
              </w:rPr>
            </w:pPr>
            <w:r w:rsidRPr="005B7F6B">
              <w:rPr>
                <w:rFonts w:ascii="Arial" w:hAnsi="Arial" w:cs="Arial"/>
                <w:sz w:val="18"/>
                <w:szCs w:val="18"/>
              </w:rPr>
              <w:t>Εσωτερική επικοινωνία</w:t>
            </w:r>
          </w:p>
          <w:p w14:paraId="673D6CBB" w14:textId="77777777" w:rsidR="005B7F6B" w:rsidRPr="005B7F6B" w:rsidRDefault="005B7F6B" w:rsidP="005B7F6B">
            <w:pPr>
              <w:numPr>
                <w:ilvl w:val="0"/>
                <w:numId w:val="23"/>
              </w:numPr>
              <w:spacing w:before="0" w:after="0"/>
              <w:jc w:val="left"/>
              <w:rPr>
                <w:rFonts w:ascii="Arial" w:hAnsi="Arial" w:cs="Arial"/>
                <w:sz w:val="18"/>
                <w:szCs w:val="18"/>
              </w:rPr>
            </w:pPr>
            <w:r w:rsidRPr="005B7F6B">
              <w:rPr>
                <w:rFonts w:ascii="Arial" w:hAnsi="Arial" w:cs="Arial"/>
                <w:sz w:val="18"/>
                <w:szCs w:val="18"/>
              </w:rPr>
              <w:t>Καλλιέργεια σχέσεων με τα ΜΜΕ και υπηρεσίες δημοσιότητας</w:t>
            </w:r>
          </w:p>
          <w:p w14:paraId="3A813F11" w14:textId="77777777" w:rsidR="005B7F6B" w:rsidRPr="005B7F6B" w:rsidRDefault="005B7F6B" w:rsidP="005B7F6B">
            <w:pPr>
              <w:numPr>
                <w:ilvl w:val="0"/>
                <w:numId w:val="23"/>
              </w:numPr>
              <w:spacing w:before="0" w:after="0"/>
              <w:jc w:val="left"/>
              <w:rPr>
                <w:rFonts w:ascii="Arial" w:hAnsi="Arial" w:cs="Arial"/>
                <w:sz w:val="18"/>
                <w:szCs w:val="18"/>
              </w:rPr>
            </w:pPr>
            <w:r w:rsidRPr="005B7F6B">
              <w:rPr>
                <w:rFonts w:ascii="Arial" w:hAnsi="Arial" w:cs="Arial"/>
                <w:sz w:val="18"/>
                <w:szCs w:val="18"/>
              </w:rPr>
              <w:t>Διαχείριση κρίσεων και κρίσιμων ζητημάτων</w:t>
            </w:r>
          </w:p>
          <w:p w14:paraId="0B5D2FB1" w14:textId="77777777" w:rsidR="005B7F6B" w:rsidRPr="005B7F6B" w:rsidRDefault="005B7F6B" w:rsidP="005B7F6B">
            <w:pPr>
              <w:numPr>
                <w:ilvl w:val="0"/>
                <w:numId w:val="23"/>
              </w:numPr>
              <w:spacing w:before="0" w:after="0"/>
              <w:jc w:val="left"/>
              <w:rPr>
                <w:rFonts w:ascii="Arial" w:hAnsi="Arial" w:cs="Arial"/>
                <w:sz w:val="18"/>
                <w:szCs w:val="18"/>
              </w:rPr>
            </w:pPr>
            <w:r w:rsidRPr="005B7F6B">
              <w:rPr>
                <w:rFonts w:ascii="Arial" w:hAnsi="Arial" w:cs="Arial"/>
                <w:sz w:val="18"/>
                <w:szCs w:val="18"/>
              </w:rPr>
              <w:t>Προγράμματα κοινωνικής ευθύνης και εταιρικής διακυβέρνησης</w:t>
            </w:r>
          </w:p>
          <w:p w14:paraId="10FB5BD7" w14:textId="77777777" w:rsidR="005B7F6B" w:rsidRPr="005B7F6B" w:rsidRDefault="005B7F6B" w:rsidP="005B7F6B">
            <w:pPr>
              <w:numPr>
                <w:ilvl w:val="0"/>
                <w:numId w:val="23"/>
              </w:numPr>
              <w:spacing w:before="0" w:after="0"/>
              <w:jc w:val="left"/>
              <w:rPr>
                <w:rFonts w:ascii="Arial" w:hAnsi="Arial" w:cs="Arial"/>
                <w:sz w:val="18"/>
                <w:szCs w:val="18"/>
              </w:rPr>
            </w:pPr>
            <w:r w:rsidRPr="005B7F6B">
              <w:rPr>
                <w:rFonts w:ascii="Arial" w:hAnsi="Arial" w:cs="Arial"/>
                <w:sz w:val="18"/>
                <w:szCs w:val="18"/>
              </w:rPr>
              <w:t>Διαχείριση χορηγιών</w:t>
            </w:r>
          </w:p>
          <w:p w14:paraId="15FF05F9" w14:textId="77777777" w:rsidR="005B7F6B" w:rsidRPr="005B7F6B" w:rsidRDefault="005B7F6B" w:rsidP="005B7F6B">
            <w:pPr>
              <w:numPr>
                <w:ilvl w:val="0"/>
                <w:numId w:val="23"/>
              </w:numPr>
              <w:spacing w:before="0" w:after="0"/>
              <w:jc w:val="left"/>
              <w:rPr>
                <w:rFonts w:ascii="Arial" w:hAnsi="Arial" w:cs="Arial"/>
                <w:sz w:val="18"/>
                <w:szCs w:val="18"/>
              </w:rPr>
            </w:pPr>
            <w:r w:rsidRPr="005B7F6B">
              <w:rPr>
                <w:rFonts w:ascii="Arial" w:hAnsi="Arial" w:cs="Arial"/>
                <w:sz w:val="18"/>
                <w:szCs w:val="18"/>
              </w:rPr>
              <w:t>Πολιτική επικοινωνία</w:t>
            </w:r>
          </w:p>
          <w:p w14:paraId="7394E424" w14:textId="77777777" w:rsidR="005B7F6B" w:rsidRPr="005B7F6B" w:rsidRDefault="005B7F6B" w:rsidP="005B7F6B">
            <w:pPr>
              <w:numPr>
                <w:ilvl w:val="0"/>
                <w:numId w:val="23"/>
              </w:numPr>
              <w:spacing w:before="0" w:after="0"/>
              <w:jc w:val="left"/>
              <w:rPr>
                <w:rFonts w:ascii="Arial" w:hAnsi="Arial" w:cs="Arial"/>
                <w:sz w:val="18"/>
                <w:szCs w:val="18"/>
              </w:rPr>
            </w:pPr>
            <w:r w:rsidRPr="005B7F6B">
              <w:rPr>
                <w:rFonts w:ascii="Arial" w:hAnsi="Arial" w:cs="Arial"/>
                <w:sz w:val="18"/>
                <w:szCs w:val="18"/>
              </w:rPr>
              <w:t>Επικοινωνία με τη τοπική ή την ευρύτερη κοινωνία</w:t>
            </w:r>
          </w:p>
          <w:p w14:paraId="32012C3E" w14:textId="77777777" w:rsidR="005B7F6B" w:rsidRPr="005B7F6B" w:rsidRDefault="005B7F6B" w:rsidP="005B7F6B">
            <w:pPr>
              <w:numPr>
                <w:ilvl w:val="0"/>
                <w:numId w:val="23"/>
              </w:numPr>
              <w:spacing w:before="0" w:after="0"/>
              <w:jc w:val="left"/>
              <w:rPr>
                <w:rFonts w:ascii="Arial" w:hAnsi="Arial" w:cs="Arial"/>
                <w:sz w:val="18"/>
                <w:szCs w:val="18"/>
              </w:rPr>
            </w:pPr>
            <w:r w:rsidRPr="005B7F6B">
              <w:rPr>
                <w:rFonts w:ascii="Arial" w:hAnsi="Arial" w:cs="Arial"/>
                <w:sz w:val="18"/>
                <w:szCs w:val="18"/>
              </w:rPr>
              <w:t>Επικοινωνία με τον δημόσιο τομέα</w:t>
            </w:r>
          </w:p>
          <w:p w14:paraId="720B2767" w14:textId="77777777" w:rsidR="005B7F6B" w:rsidRPr="005B7F6B" w:rsidRDefault="005B7F6B" w:rsidP="005B7F6B">
            <w:pPr>
              <w:numPr>
                <w:ilvl w:val="0"/>
                <w:numId w:val="23"/>
              </w:numPr>
              <w:spacing w:before="0" w:after="0"/>
              <w:jc w:val="left"/>
              <w:rPr>
                <w:rFonts w:ascii="Arial" w:hAnsi="Arial" w:cs="Arial"/>
                <w:sz w:val="18"/>
                <w:szCs w:val="18"/>
              </w:rPr>
            </w:pPr>
            <w:r w:rsidRPr="005B7F6B">
              <w:rPr>
                <w:rFonts w:ascii="Arial" w:hAnsi="Arial" w:cs="Arial"/>
                <w:sz w:val="18"/>
                <w:szCs w:val="18"/>
              </w:rPr>
              <w:t>Εκπαίδευση στελεχών πελατών σε θέματα επικοινωνίας</w:t>
            </w:r>
          </w:p>
          <w:p w14:paraId="30F3954D" w14:textId="77777777" w:rsidR="005B7F6B" w:rsidRPr="005B7F6B" w:rsidRDefault="005B7F6B" w:rsidP="005B7F6B">
            <w:pPr>
              <w:numPr>
                <w:ilvl w:val="0"/>
                <w:numId w:val="23"/>
              </w:numPr>
              <w:spacing w:before="0" w:after="0"/>
              <w:jc w:val="left"/>
              <w:rPr>
                <w:rFonts w:ascii="Arial" w:hAnsi="Arial" w:cs="Arial"/>
                <w:sz w:val="18"/>
                <w:szCs w:val="18"/>
              </w:rPr>
            </w:pPr>
            <w:r w:rsidRPr="005B7F6B">
              <w:rPr>
                <w:rFonts w:ascii="Arial" w:hAnsi="Arial" w:cs="Arial"/>
                <w:sz w:val="18"/>
                <w:szCs w:val="18"/>
              </w:rPr>
              <w:t>Οργάνωση εκδηλώσεων</w:t>
            </w:r>
          </w:p>
          <w:p w14:paraId="0BB3809F" w14:textId="77777777" w:rsidR="005B7F6B" w:rsidRPr="005B7F6B" w:rsidRDefault="005B7F6B" w:rsidP="005B7F6B">
            <w:pPr>
              <w:numPr>
                <w:ilvl w:val="0"/>
                <w:numId w:val="23"/>
              </w:numPr>
              <w:spacing w:before="0" w:after="0"/>
              <w:jc w:val="left"/>
              <w:rPr>
                <w:rFonts w:ascii="Arial" w:hAnsi="Arial" w:cs="Arial"/>
                <w:sz w:val="18"/>
                <w:szCs w:val="18"/>
              </w:rPr>
            </w:pPr>
            <w:r w:rsidRPr="005B7F6B">
              <w:rPr>
                <w:rFonts w:ascii="Arial" w:hAnsi="Arial" w:cs="Arial"/>
                <w:sz w:val="18"/>
                <w:szCs w:val="18"/>
              </w:rPr>
              <w:t>Παρακολούθηση ΜΜΕ</w:t>
            </w:r>
          </w:p>
          <w:p w14:paraId="0059F87B" w14:textId="77777777" w:rsidR="005B7F6B" w:rsidRPr="005B7F6B" w:rsidRDefault="005B7F6B" w:rsidP="005B7F6B">
            <w:pPr>
              <w:numPr>
                <w:ilvl w:val="0"/>
                <w:numId w:val="23"/>
              </w:numPr>
              <w:spacing w:before="0" w:after="0"/>
              <w:jc w:val="left"/>
              <w:rPr>
                <w:rFonts w:ascii="Arial" w:hAnsi="Arial" w:cs="Arial"/>
                <w:sz w:val="18"/>
                <w:szCs w:val="18"/>
              </w:rPr>
            </w:pPr>
            <w:r w:rsidRPr="005B7F6B">
              <w:rPr>
                <w:rFonts w:ascii="Arial" w:hAnsi="Arial" w:cs="Arial"/>
                <w:sz w:val="18"/>
                <w:szCs w:val="18"/>
              </w:rPr>
              <w:t>Δημόσιες σχέσεις για μάρκετινγκ επώνυμων προιόντων/δημόσιες σχέσεις προς καταναλωτές</w:t>
            </w:r>
          </w:p>
          <w:p w14:paraId="169E3A50" w14:textId="77777777" w:rsidR="005B7F6B" w:rsidRPr="005B7F6B" w:rsidRDefault="005B7F6B" w:rsidP="005B7F6B">
            <w:pPr>
              <w:numPr>
                <w:ilvl w:val="0"/>
                <w:numId w:val="23"/>
              </w:numPr>
              <w:spacing w:before="0" w:after="0"/>
              <w:jc w:val="left"/>
              <w:rPr>
                <w:rFonts w:ascii="Arial" w:hAnsi="Arial" w:cs="Arial"/>
                <w:sz w:val="18"/>
                <w:szCs w:val="18"/>
              </w:rPr>
            </w:pPr>
            <w:r w:rsidRPr="005B7F6B">
              <w:rPr>
                <w:rFonts w:ascii="Arial" w:hAnsi="Arial" w:cs="Arial"/>
                <w:sz w:val="18"/>
                <w:szCs w:val="18"/>
              </w:rPr>
              <w:t>Επικοινωνία μέσω διαδικτύου</w:t>
            </w:r>
          </w:p>
          <w:p w14:paraId="4F2FC84F" w14:textId="77777777" w:rsidR="005B7F6B" w:rsidRPr="005B7F6B" w:rsidRDefault="005B7F6B" w:rsidP="005B7F6B">
            <w:pPr>
              <w:spacing w:before="0" w:after="0"/>
              <w:jc w:val="left"/>
              <w:rPr>
                <w:rFonts w:ascii="Arial" w:hAnsi="Arial" w:cs="Arial"/>
                <w:b/>
                <w:sz w:val="18"/>
                <w:szCs w:val="18"/>
              </w:rPr>
            </w:pPr>
          </w:p>
          <w:p w14:paraId="77245E36" w14:textId="77777777" w:rsidR="005B7F6B" w:rsidRPr="005B7F6B" w:rsidRDefault="005B7F6B" w:rsidP="005B7F6B">
            <w:pPr>
              <w:spacing w:before="0" w:after="0"/>
              <w:jc w:val="left"/>
              <w:rPr>
                <w:rFonts w:ascii="Arial" w:hAnsi="Arial" w:cs="Arial"/>
                <w:b/>
                <w:sz w:val="18"/>
                <w:szCs w:val="18"/>
              </w:rPr>
            </w:pPr>
          </w:p>
        </w:tc>
        <w:tc>
          <w:tcPr>
            <w:tcW w:w="8370" w:type="dxa"/>
            <w:tcBorders>
              <w:right w:val="thinThickSmallGap" w:sz="24" w:space="0" w:color="auto"/>
            </w:tcBorders>
          </w:tcPr>
          <w:p w14:paraId="493F3607" w14:textId="77777777" w:rsidR="005B7F6B" w:rsidRPr="005B7F6B" w:rsidRDefault="005B7F6B" w:rsidP="005B7F6B">
            <w:pPr>
              <w:spacing w:before="0" w:after="0"/>
              <w:jc w:val="left"/>
              <w:rPr>
                <w:rFonts w:ascii="Arial" w:hAnsi="Arial" w:cs="Arial"/>
                <w:sz w:val="18"/>
                <w:szCs w:val="18"/>
              </w:rPr>
            </w:pPr>
          </w:p>
        </w:tc>
      </w:tr>
      <w:tr w:rsidR="005B7F6B" w:rsidRPr="005B7F6B" w14:paraId="040A170D" w14:textId="77777777" w:rsidTr="00F81A0F">
        <w:tc>
          <w:tcPr>
            <w:tcW w:w="828" w:type="dxa"/>
            <w:tcBorders>
              <w:top w:val="single" w:sz="4" w:space="0" w:color="auto"/>
              <w:left w:val="thickThinSmallGap" w:sz="24" w:space="0" w:color="auto"/>
            </w:tcBorders>
          </w:tcPr>
          <w:p w14:paraId="7635FBFF"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9.5</w:t>
            </w:r>
          </w:p>
        </w:tc>
        <w:tc>
          <w:tcPr>
            <w:tcW w:w="13410" w:type="dxa"/>
            <w:gridSpan w:val="2"/>
            <w:tcBorders>
              <w:right w:val="thinThickSmallGap" w:sz="24" w:space="0" w:color="auto"/>
            </w:tcBorders>
          </w:tcPr>
          <w:p w14:paraId="10115582" w14:textId="77777777" w:rsidR="005B7F6B" w:rsidRPr="005B7F6B" w:rsidRDefault="005B7F6B" w:rsidP="005B7F6B">
            <w:pPr>
              <w:spacing w:before="0" w:after="0"/>
              <w:jc w:val="left"/>
              <w:rPr>
                <w:rFonts w:ascii="Arial" w:hAnsi="Arial" w:cs="Arial"/>
                <w:sz w:val="18"/>
                <w:szCs w:val="18"/>
              </w:rPr>
            </w:pPr>
            <w:r w:rsidRPr="005B7F6B">
              <w:rPr>
                <w:rFonts w:ascii="Arial" w:hAnsi="Arial" w:cs="Arial"/>
                <w:b/>
                <w:sz w:val="18"/>
                <w:szCs w:val="18"/>
              </w:rPr>
              <w:t>Εταιρείες Προώθησης Πωλήσεων και Άμεσου Μάρκετινγκ</w:t>
            </w:r>
          </w:p>
        </w:tc>
      </w:tr>
      <w:tr w:rsidR="005B7F6B" w:rsidRPr="005B7F6B" w14:paraId="6B36DDFC" w14:textId="77777777" w:rsidTr="00F81A0F">
        <w:tc>
          <w:tcPr>
            <w:tcW w:w="828" w:type="dxa"/>
            <w:tcBorders>
              <w:top w:val="single" w:sz="4" w:space="0" w:color="auto"/>
              <w:left w:val="thickThinSmallGap" w:sz="24" w:space="0" w:color="auto"/>
            </w:tcBorders>
          </w:tcPr>
          <w:p w14:paraId="1222F164"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9.5.1</w:t>
            </w:r>
          </w:p>
        </w:tc>
        <w:tc>
          <w:tcPr>
            <w:tcW w:w="13410" w:type="dxa"/>
            <w:gridSpan w:val="2"/>
            <w:tcBorders>
              <w:right w:val="thinThickSmallGap" w:sz="24" w:space="0" w:color="auto"/>
            </w:tcBorders>
          </w:tcPr>
          <w:p w14:paraId="61934E7C" w14:textId="77777777" w:rsidR="005B7F6B" w:rsidRPr="005B7F6B" w:rsidRDefault="005B7F6B" w:rsidP="005B7F6B">
            <w:pPr>
              <w:spacing w:before="0" w:after="0"/>
              <w:jc w:val="left"/>
              <w:rPr>
                <w:rFonts w:ascii="Arial" w:hAnsi="Arial" w:cs="Arial"/>
                <w:sz w:val="18"/>
                <w:szCs w:val="18"/>
              </w:rPr>
            </w:pPr>
            <w:r w:rsidRPr="005B7F6B">
              <w:rPr>
                <w:rFonts w:ascii="Arial" w:hAnsi="Arial" w:cs="Arial"/>
                <w:b/>
                <w:sz w:val="18"/>
                <w:szCs w:val="18"/>
              </w:rPr>
              <w:t>Γενικά</w:t>
            </w:r>
          </w:p>
        </w:tc>
      </w:tr>
      <w:tr w:rsidR="005B7F6B" w:rsidRPr="005B7F6B" w14:paraId="76155711" w14:textId="77777777" w:rsidTr="00F81A0F">
        <w:tc>
          <w:tcPr>
            <w:tcW w:w="5868" w:type="dxa"/>
            <w:gridSpan w:val="2"/>
            <w:tcBorders>
              <w:top w:val="single" w:sz="4" w:space="0" w:color="auto"/>
              <w:left w:val="thickThinSmallGap" w:sz="24" w:space="0" w:color="auto"/>
            </w:tcBorders>
          </w:tcPr>
          <w:p w14:paraId="32EEFED0"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Η εταιρεία πρέπει να είναι σε θέση να παρέχει αυτοδύναμα το σύνολο των υπηρεσιών σε ένα τουλάχιστον από τα παρακάτω πέντε αντικείμενα :</w:t>
            </w:r>
          </w:p>
          <w:p w14:paraId="15B24B8E" w14:textId="77777777" w:rsidR="005B7F6B" w:rsidRPr="005B7F6B" w:rsidRDefault="005B7F6B" w:rsidP="005B7F6B">
            <w:pPr>
              <w:numPr>
                <w:ilvl w:val="0"/>
                <w:numId w:val="24"/>
              </w:numPr>
              <w:spacing w:before="0" w:after="0"/>
              <w:jc w:val="left"/>
              <w:rPr>
                <w:rFonts w:ascii="Arial" w:hAnsi="Arial" w:cs="Arial"/>
                <w:sz w:val="18"/>
                <w:szCs w:val="18"/>
              </w:rPr>
            </w:pPr>
            <w:r w:rsidRPr="005B7F6B">
              <w:rPr>
                <w:rFonts w:ascii="Arial" w:hAnsi="Arial" w:cs="Arial"/>
                <w:sz w:val="18"/>
                <w:szCs w:val="18"/>
              </w:rPr>
              <w:t>Άμεσο μάρκετινγκ</w:t>
            </w:r>
          </w:p>
          <w:p w14:paraId="74093FD4" w14:textId="77777777" w:rsidR="005B7F6B" w:rsidRPr="005B7F6B" w:rsidRDefault="005B7F6B" w:rsidP="005B7F6B">
            <w:pPr>
              <w:numPr>
                <w:ilvl w:val="0"/>
                <w:numId w:val="24"/>
              </w:numPr>
              <w:spacing w:before="0" w:after="0"/>
              <w:jc w:val="left"/>
              <w:rPr>
                <w:rFonts w:ascii="Arial" w:hAnsi="Arial" w:cs="Arial"/>
                <w:sz w:val="18"/>
                <w:szCs w:val="18"/>
              </w:rPr>
            </w:pPr>
            <w:r w:rsidRPr="005B7F6B">
              <w:rPr>
                <w:rFonts w:ascii="Arial" w:hAnsi="Arial" w:cs="Arial"/>
                <w:sz w:val="18"/>
                <w:szCs w:val="18"/>
              </w:rPr>
              <w:t>Αμφίδρομη επικοινωνία</w:t>
            </w:r>
          </w:p>
          <w:p w14:paraId="21E29F87" w14:textId="77777777" w:rsidR="005B7F6B" w:rsidRPr="005B7F6B" w:rsidRDefault="005B7F6B" w:rsidP="005B7F6B">
            <w:pPr>
              <w:numPr>
                <w:ilvl w:val="0"/>
                <w:numId w:val="24"/>
              </w:numPr>
              <w:spacing w:before="0" w:after="0"/>
              <w:jc w:val="left"/>
              <w:rPr>
                <w:rFonts w:ascii="Arial" w:hAnsi="Arial" w:cs="Arial"/>
                <w:sz w:val="18"/>
                <w:szCs w:val="18"/>
              </w:rPr>
            </w:pPr>
            <w:r w:rsidRPr="005B7F6B">
              <w:rPr>
                <w:rFonts w:ascii="Arial" w:hAnsi="Arial" w:cs="Arial"/>
                <w:sz w:val="18"/>
                <w:szCs w:val="18"/>
              </w:rPr>
              <w:t>Σχεδιασμός και υλοποίηση προωθητικών ενεργειών</w:t>
            </w:r>
          </w:p>
          <w:p w14:paraId="0E0ECD18" w14:textId="77777777" w:rsidR="005B7F6B" w:rsidRPr="005B7F6B" w:rsidRDefault="005B7F6B" w:rsidP="005B7F6B">
            <w:pPr>
              <w:numPr>
                <w:ilvl w:val="0"/>
                <w:numId w:val="22"/>
              </w:numPr>
              <w:spacing w:before="0" w:after="0"/>
              <w:jc w:val="left"/>
              <w:rPr>
                <w:rFonts w:ascii="Arial" w:hAnsi="Arial" w:cs="Arial"/>
                <w:sz w:val="18"/>
                <w:szCs w:val="18"/>
              </w:rPr>
            </w:pPr>
            <w:r w:rsidRPr="005B7F6B">
              <w:rPr>
                <w:rFonts w:ascii="Arial" w:hAnsi="Arial" w:cs="Arial"/>
                <w:sz w:val="18"/>
                <w:szCs w:val="18"/>
              </w:rPr>
              <w:t>Επικοινωνία κινητής τηλεφωνίας</w:t>
            </w:r>
          </w:p>
          <w:p w14:paraId="68DEDD65" w14:textId="77777777" w:rsidR="005B7F6B" w:rsidRPr="005B7F6B" w:rsidRDefault="005B7F6B" w:rsidP="005B7F6B">
            <w:pPr>
              <w:numPr>
                <w:ilvl w:val="0"/>
                <w:numId w:val="22"/>
              </w:numPr>
              <w:spacing w:before="0" w:after="0"/>
              <w:jc w:val="left"/>
              <w:rPr>
                <w:rFonts w:ascii="Arial" w:hAnsi="Arial" w:cs="Arial"/>
                <w:sz w:val="18"/>
                <w:szCs w:val="18"/>
              </w:rPr>
            </w:pPr>
            <w:r w:rsidRPr="005B7F6B">
              <w:rPr>
                <w:rFonts w:ascii="Arial" w:hAnsi="Arial" w:cs="Arial"/>
                <w:sz w:val="18"/>
                <w:szCs w:val="18"/>
              </w:rPr>
              <w:t>Αθλητικό μάρκετινγκ</w:t>
            </w:r>
          </w:p>
          <w:p w14:paraId="48E05710" w14:textId="77777777" w:rsidR="005B7F6B" w:rsidRPr="005B7F6B" w:rsidRDefault="005B7F6B" w:rsidP="005B7F6B">
            <w:pPr>
              <w:spacing w:before="0" w:after="0"/>
              <w:jc w:val="left"/>
              <w:rPr>
                <w:rFonts w:ascii="Arial" w:hAnsi="Arial" w:cs="Arial"/>
                <w:b/>
                <w:sz w:val="18"/>
                <w:szCs w:val="18"/>
              </w:rPr>
            </w:pPr>
          </w:p>
        </w:tc>
        <w:tc>
          <w:tcPr>
            <w:tcW w:w="8370" w:type="dxa"/>
            <w:tcBorders>
              <w:right w:val="thinThickSmallGap" w:sz="24" w:space="0" w:color="auto"/>
            </w:tcBorders>
          </w:tcPr>
          <w:p w14:paraId="6178E5D0" w14:textId="77777777" w:rsidR="005B7F6B" w:rsidRPr="005B7F6B" w:rsidRDefault="005B7F6B" w:rsidP="005B7F6B">
            <w:pPr>
              <w:spacing w:before="0" w:after="0"/>
              <w:jc w:val="left"/>
              <w:rPr>
                <w:rFonts w:ascii="Arial" w:hAnsi="Arial" w:cs="Arial"/>
                <w:sz w:val="18"/>
                <w:szCs w:val="18"/>
              </w:rPr>
            </w:pPr>
          </w:p>
        </w:tc>
      </w:tr>
      <w:tr w:rsidR="005B7F6B" w:rsidRPr="005B7F6B" w14:paraId="7FFB1BC1" w14:textId="77777777" w:rsidTr="00F81A0F">
        <w:tc>
          <w:tcPr>
            <w:tcW w:w="828" w:type="dxa"/>
            <w:tcBorders>
              <w:top w:val="single" w:sz="4" w:space="0" w:color="auto"/>
              <w:left w:val="thickThinSmallGap" w:sz="24" w:space="0" w:color="auto"/>
            </w:tcBorders>
          </w:tcPr>
          <w:p w14:paraId="2BBA26B5"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9.5.2</w:t>
            </w:r>
          </w:p>
        </w:tc>
        <w:tc>
          <w:tcPr>
            <w:tcW w:w="13410" w:type="dxa"/>
            <w:gridSpan w:val="2"/>
            <w:tcBorders>
              <w:right w:val="thinThickSmallGap" w:sz="24" w:space="0" w:color="auto"/>
            </w:tcBorders>
          </w:tcPr>
          <w:p w14:paraId="1F6BA73A" w14:textId="77777777" w:rsidR="005B7F6B" w:rsidRPr="005B7F6B" w:rsidRDefault="005B7F6B" w:rsidP="005B7F6B">
            <w:pPr>
              <w:spacing w:before="0" w:after="0"/>
              <w:jc w:val="left"/>
              <w:rPr>
                <w:rFonts w:ascii="Arial" w:hAnsi="Arial" w:cs="Arial"/>
                <w:sz w:val="18"/>
                <w:szCs w:val="18"/>
              </w:rPr>
            </w:pPr>
            <w:r w:rsidRPr="005B7F6B">
              <w:rPr>
                <w:rFonts w:ascii="Arial" w:hAnsi="Arial" w:cs="Arial"/>
                <w:b/>
                <w:sz w:val="18"/>
                <w:szCs w:val="18"/>
              </w:rPr>
              <w:t>Άμεσο Μάρκετινγκ</w:t>
            </w:r>
          </w:p>
        </w:tc>
      </w:tr>
      <w:tr w:rsidR="005B7F6B" w:rsidRPr="005B7F6B" w14:paraId="568C045E" w14:textId="77777777" w:rsidTr="00F81A0F">
        <w:tc>
          <w:tcPr>
            <w:tcW w:w="5868" w:type="dxa"/>
            <w:gridSpan w:val="2"/>
            <w:tcBorders>
              <w:top w:val="single" w:sz="4" w:space="0" w:color="auto"/>
              <w:left w:val="thickThinSmallGap" w:sz="24" w:space="0" w:color="auto"/>
            </w:tcBorders>
          </w:tcPr>
          <w:p w14:paraId="5F64CA73"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Οι υπηρεσίες που περιλαμβάνονται στο αντικείμενο αυτό είναι :</w:t>
            </w:r>
          </w:p>
          <w:p w14:paraId="38B78A0D" w14:textId="77777777" w:rsidR="005B7F6B" w:rsidRPr="005B7F6B" w:rsidRDefault="005B7F6B" w:rsidP="005B7F6B">
            <w:pPr>
              <w:numPr>
                <w:ilvl w:val="0"/>
                <w:numId w:val="25"/>
              </w:numPr>
              <w:spacing w:before="0" w:after="0"/>
              <w:jc w:val="left"/>
              <w:rPr>
                <w:rFonts w:ascii="Arial" w:hAnsi="Arial" w:cs="Arial"/>
                <w:sz w:val="18"/>
                <w:szCs w:val="18"/>
              </w:rPr>
            </w:pPr>
            <w:r w:rsidRPr="005B7F6B">
              <w:rPr>
                <w:rFonts w:ascii="Arial" w:hAnsi="Arial" w:cs="Arial"/>
                <w:sz w:val="18"/>
                <w:szCs w:val="18"/>
              </w:rPr>
              <w:t>Άνάπτυξη, διαχείριση και ανάλυση βάσεων δεδομένων</w:t>
            </w:r>
          </w:p>
          <w:p w14:paraId="7437DA41" w14:textId="77777777" w:rsidR="005B7F6B" w:rsidRPr="005B7F6B" w:rsidRDefault="005B7F6B" w:rsidP="005B7F6B">
            <w:pPr>
              <w:numPr>
                <w:ilvl w:val="0"/>
                <w:numId w:val="25"/>
              </w:numPr>
              <w:spacing w:before="0" w:after="0"/>
              <w:jc w:val="left"/>
              <w:rPr>
                <w:rFonts w:ascii="Arial" w:hAnsi="Arial" w:cs="Arial"/>
                <w:sz w:val="18"/>
                <w:szCs w:val="18"/>
              </w:rPr>
            </w:pPr>
            <w:r w:rsidRPr="005B7F6B">
              <w:rPr>
                <w:rFonts w:ascii="Arial" w:hAnsi="Arial" w:cs="Arial"/>
                <w:sz w:val="18"/>
                <w:szCs w:val="18"/>
              </w:rPr>
              <w:t>Ανάπτυξη και εφαρμογή προγραμμάτων μάρκετινγκ πάνω σε βάσεις δεδομένων</w:t>
            </w:r>
          </w:p>
          <w:p w14:paraId="1DBCDF09" w14:textId="77777777" w:rsidR="005B7F6B" w:rsidRPr="005B7F6B" w:rsidRDefault="005B7F6B" w:rsidP="005B7F6B">
            <w:pPr>
              <w:numPr>
                <w:ilvl w:val="0"/>
                <w:numId w:val="25"/>
              </w:numPr>
              <w:spacing w:before="0" w:after="0"/>
              <w:jc w:val="left"/>
              <w:rPr>
                <w:rFonts w:ascii="Arial" w:hAnsi="Arial" w:cs="Arial"/>
                <w:sz w:val="18"/>
                <w:szCs w:val="18"/>
              </w:rPr>
            </w:pPr>
            <w:r w:rsidRPr="005B7F6B">
              <w:rPr>
                <w:rFonts w:ascii="Arial" w:hAnsi="Arial" w:cs="Arial"/>
                <w:sz w:val="18"/>
                <w:szCs w:val="18"/>
              </w:rPr>
              <w:t>Ανάπτυξη (στρατηγική, δημιουργικό και υλοποίηση) εκστρατειών άμεσου μάρκετινγκ</w:t>
            </w:r>
          </w:p>
          <w:p w14:paraId="71C513A4" w14:textId="77777777" w:rsidR="005B7F6B" w:rsidRPr="005B7F6B" w:rsidRDefault="005B7F6B" w:rsidP="005B7F6B">
            <w:pPr>
              <w:numPr>
                <w:ilvl w:val="0"/>
                <w:numId w:val="24"/>
              </w:numPr>
              <w:spacing w:before="0" w:after="0"/>
              <w:jc w:val="left"/>
              <w:rPr>
                <w:rFonts w:ascii="Arial" w:hAnsi="Arial" w:cs="Arial"/>
                <w:sz w:val="18"/>
                <w:szCs w:val="18"/>
              </w:rPr>
            </w:pPr>
            <w:r w:rsidRPr="005B7F6B">
              <w:rPr>
                <w:rFonts w:ascii="Arial" w:hAnsi="Arial" w:cs="Arial"/>
                <w:sz w:val="18"/>
                <w:szCs w:val="18"/>
              </w:rPr>
              <w:t>Σχεδιασμός και διαχείριση προγραμμάτων αφοσιωμένων πελατών</w:t>
            </w:r>
          </w:p>
          <w:p w14:paraId="308F5D56" w14:textId="77777777" w:rsidR="005B7F6B" w:rsidRPr="005B7F6B" w:rsidRDefault="005B7F6B" w:rsidP="005B7F6B">
            <w:pPr>
              <w:numPr>
                <w:ilvl w:val="0"/>
                <w:numId w:val="24"/>
              </w:numPr>
              <w:spacing w:before="0" w:after="0"/>
              <w:jc w:val="left"/>
              <w:rPr>
                <w:rFonts w:ascii="Arial" w:hAnsi="Arial" w:cs="Arial"/>
                <w:sz w:val="18"/>
                <w:szCs w:val="18"/>
              </w:rPr>
            </w:pPr>
            <w:r w:rsidRPr="005B7F6B">
              <w:rPr>
                <w:rFonts w:ascii="Arial" w:hAnsi="Arial" w:cs="Arial"/>
                <w:sz w:val="18"/>
                <w:szCs w:val="18"/>
              </w:rPr>
              <w:t>Ανάπτυξη προγραμμάτων διαχείρισης πελατειακών σχέσεων</w:t>
            </w:r>
          </w:p>
          <w:p w14:paraId="06FC6F4F" w14:textId="77777777" w:rsidR="005B7F6B" w:rsidRPr="005B7F6B" w:rsidRDefault="005B7F6B" w:rsidP="005B7F6B">
            <w:pPr>
              <w:numPr>
                <w:ilvl w:val="0"/>
                <w:numId w:val="22"/>
              </w:numPr>
              <w:spacing w:before="0" w:after="0"/>
              <w:jc w:val="left"/>
              <w:rPr>
                <w:rFonts w:ascii="Arial" w:hAnsi="Arial" w:cs="Arial"/>
                <w:sz w:val="18"/>
                <w:szCs w:val="18"/>
              </w:rPr>
            </w:pPr>
            <w:r w:rsidRPr="005B7F6B">
              <w:rPr>
                <w:rFonts w:ascii="Arial" w:hAnsi="Arial" w:cs="Arial"/>
                <w:sz w:val="18"/>
                <w:szCs w:val="18"/>
              </w:rPr>
              <w:t>Επαφές/πωλήσεις μέσω τηλεφωνικών κέντρων</w:t>
            </w:r>
          </w:p>
          <w:p w14:paraId="1D46CC9E" w14:textId="77777777" w:rsidR="005B7F6B" w:rsidRPr="005B7F6B" w:rsidRDefault="005B7F6B" w:rsidP="005B7F6B">
            <w:pPr>
              <w:spacing w:before="0" w:after="0"/>
              <w:jc w:val="left"/>
              <w:rPr>
                <w:rFonts w:ascii="Arial" w:hAnsi="Arial" w:cs="Arial"/>
                <w:b/>
                <w:sz w:val="18"/>
                <w:szCs w:val="18"/>
              </w:rPr>
            </w:pPr>
          </w:p>
        </w:tc>
        <w:tc>
          <w:tcPr>
            <w:tcW w:w="8370" w:type="dxa"/>
            <w:tcBorders>
              <w:right w:val="thinThickSmallGap" w:sz="24" w:space="0" w:color="auto"/>
            </w:tcBorders>
          </w:tcPr>
          <w:p w14:paraId="4024959A" w14:textId="77777777" w:rsidR="005B7F6B" w:rsidRPr="005B7F6B" w:rsidRDefault="005B7F6B" w:rsidP="005B7F6B">
            <w:pPr>
              <w:spacing w:before="0" w:after="0"/>
              <w:jc w:val="left"/>
              <w:rPr>
                <w:rFonts w:ascii="Arial" w:hAnsi="Arial" w:cs="Arial"/>
                <w:sz w:val="18"/>
                <w:szCs w:val="18"/>
              </w:rPr>
            </w:pPr>
          </w:p>
        </w:tc>
      </w:tr>
      <w:tr w:rsidR="005B7F6B" w:rsidRPr="005B7F6B" w14:paraId="43B20157" w14:textId="77777777" w:rsidTr="00F81A0F">
        <w:tc>
          <w:tcPr>
            <w:tcW w:w="828" w:type="dxa"/>
            <w:tcBorders>
              <w:top w:val="single" w:sz="4" w:space="0" w:color="auto"/>
              <w:left w:val="thickThinSmallGap" w:sz="24" w:space="0" w:color="auto"/>
            </w:tcBorders>
          </w:tcPr>
          <w:p w14:paraId="549078AB"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9.5.3</w:t>
            </w:r>
          </w:p>
        </w:tc>
        <w:tc>
          <w:tcPr>
            <w:tcW w:w="13410" w:type="dxa"/>
            <w:gridSpan w:val="2"/>
            <w:tcBorders>
              <w:right w:val="thinThickSmallGap" w:sz="24" w:space="0" w:color="auto"/>
            </w:tcBorders>
          </w:tcPr>
          <w:p w14:paraId="45720EE3" w14:textId="77777777" w:rsidR="005B7F6B" w:rsidRPr="005B7F6B" w:rsidRDefault="005B7F6B" w:rsidP="005B7F6B">
            <w:pPr>
              <w:spacing w:before="0" w:after="0"/>
              <w:jc w:val="left"/>
              <w:rPr>
                <w:rFonts w:ascii="Arial" w:hAnsi="Arial" w:cs="Arial"/>
                <w:sz w:val="18"/>
                <w:szCs w:val="18"/>
              </w:rPr>
            </w:pPr>
            <w:r w:rsidRPr="005B7F6B">
              <w:rPr>
                <w:rFonts w:ascii="Arial" w:hAnsi="Arial" w:cs="Arial"/>
                <w:b/>
                <w:sz w:val="18"/>
                <w:szCs w:val="18"/>
              </w:rPr>
              <w:t>Αμφίδρομη Επικοινωνία</w:t>
            </w:r>
          </w:p>
        </w:tc>
      </w:tr>
      <w:tr w:rsidR="005B7F6B" w:rsidRPr="005B7F6B" w14:paraId="69DE1C2F" w14:textId="77777777" w:rsidTr="00F81A0F">
        <w:tc>
          <w:tcPr>
            <w:tcW w:w="5868" w:type="dxa"/>
            <w:gridSpan w:val="2"/>
            <w:tcBorders>
              <w:top w:val="single" w:sz="4" w:space="0" w:color="auto"/>
              <w:left w:val="thickThinSmallGap" w:sz="24" w:space="0" w:color="auto"/>
            </w:tcBorders>
          </w:tcPr>
          <w:p w14:paraId="1EEA4F82"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Οι υπηρεσίες που περιλαμβάνονται στο αντικείμενο αυτό είναι :</w:t>
            </w:r>
          </w:p>
          <w:p w14:paraId="1DF8ED18" w14:textId="77777777" w:rsidR="005B7F6B" w:rsidRPr="005B7F6B" w:rsidRDefault="005B7F6B" w:rsidP="005B7F6B">
            <w:pPr>
              <w:numPr>
                <w:ilvl w:val="0"/>
                <w:numId w:val="26"/>
              </w:numPr>
              <w:spacing w:before="0" w:after="0"/>
              <w:jc w:val="left"/>
              <w:rPr>
                <w:rFonts w:ascii="Arial" w:hAnsi="Arial" w:cs="Arial"/>
                <w:sz w:val="18"/>
                <w:szCs w:val="18"/>
              </w:rPr>
            </w:pPr>
            <w:r w:rsidRPr="005B7F6B">
              <w:rPr>
                <w:rFonts w:ascii="Arial" w:hAnsi="Arial" w:cs="Arial"/>
                <w:sz w:val="18"/>
                <w:szCs w:val="18"/>
              </w:rPr>
              <w:t>Σχεδιασμός και ανάπτυξη ιστοχώρων</w:t>
            </w:r>
          </w:p>
          <w:p w14:paraId="71AC7467" w14:textId="77777777" w:rsidR="005B7F6B" w:rsidRPr="005B7F6B" w:rsidRDefault="005B7F6B" w:rsidP="005B7F6B">
            <w:pPr>
              <w:numPr>
                <w:ilvl w:val="0"/>
                <w:numId w:val="26"/>
              </w:numPr>
              <w:spacing w:before="0" w:after="0"/>
              <w:jc w:val="left"/>
              <w:rPr>
                <w:rFonts w:ascii="Arial" w:hAnsi="Arial" w:cs="Arial"/>
                <w:sz w:val="18"/>
                <w:szCs w:val="18"/>
              </w:rPr>
            </w:pPr>
            <w:r w:rsidRPr="005B7F6B">
              <w:rPr>
                <w:rFonts w:ascii="Arial" w:hAnsi="Arial" w:cs="Arial"/>
                <w:sz w:val="18"/>
                <w:szCs w:val="18"/>
              </w:rPr>
              <w:t>Προγραμματισμός και υλοποίηση ενεργειών επικοινωνίας στο διαδίκτυο</w:t>
            </w:r>
          </w:p>
          <w:p w14:paraId="7FFA8694" w14:textId="77777777" w:rsidR="005B7F6B" w:rsidRPr="005B7F6B" w:rsidRDefault="005B7F6B" w:rsidP="005B7F6B">
            <w:pPr>
              <w:numPr>
                <w:ilvl w:val="0"/>
                <w:numId w:val="26"/>
              </w:numPr>
              <w:spacing w:before="0" w:after="0"/>
              <w:jc w:val="left"/>
              <w:rPr>
                <w:rFonts w:ascii="Arial" w:hAnsi="Arial" w:cs="Arial"/>
                <w:sz w:val="18"/>
                <w:szCs w:val="18"/>
              </w:rPr>
            </w:pPr>
            <w:r w:rsidRPr="005B7F6B">
              <w:rPr>
                <w:rFonts w:ascii="Arial" w:hAnsi="Arial" w:cs="Arial"/>
                <w:sz w:val="18"/>
                <w:szCs w:val="18"/>
              </w:rPr>
              <w:t>Δημιουργία παρουσιάσεων πολυμέσων</w:t>
            </w:r>
          </w:p>
          <w:p w14:paraId="4909E303" w14:textId="77777777" w:rsidR="005B7F6B" w:rsidRPr="005B7F6B" w:rsidRDefault="005B7F6B" w:rsidP="005B7F6B">
            <w:pPr>
              <w:spacing w:before="0" w:after="0"/>
              <w:jc w:val="left"/>
              <w:rPr>
                <w:rFonts w:ascii="Arial" w:hAnsi="Arial" w:cs="Arial"/>
                <w:b/>
                <w:sz w:val="18"/>
                <w:szCs w:val="18"/>
              </w:rPr>
            </w:pPr>
          </w:p>
        </w:tc>
        <w:tc>
          <w:tcPr>
            <w:tcW w:w="8370" w:type="dxa"/>
            <w:tcBorders>
              <w:right w:val="thinThickSmallGap" w:sz="24" w:space="0" w:color="auto"/>
            </w:tcBorders>
          </w:tcPr>
          <w:p w14:paraId="1B56BEB0" w14:textId="77777777" w:rsidR="005B7F6B" w:rsidRPr="005B7F6B" w:rsidRDefault="005B7F6B" w:rsidP="005B7F6B">
            <w:pPr>
              <w:spacing w:before="0" w:after="0"/>
              <w:jc w:val="left"/>
              <w:rPr>
                <w:rFonts w:ascii="Arial" w:hAnsi="Arial" w:cs="Arial"/>
                <w:sz w:val="18"/>
                <w:szCs w:val="18"/>
              </w:rPr>
            </w:pPr>
          </w:p>
        </w:tc>
      </w:tr>
      <w:tr w:rsidR="005B7F6B" w:rsidRPr="005B7F6B" w14:paraId="4FC4222C" w14:textId="77777777" w:rsidTr="00F81A0F">
        <w:tc>
          <w:tcPr>
            <w:tcW w:w="828" w:type="dxa"/>
            <w:tcBorders>
              <w:top w:val="single" w:sz="4" w:space="0" w:color="auto"/>
              <w:left w:val="thickThinSmallGap" w:sz="24" w:space="0" w:color="auto"/>
            </w:tcBorders>
          </w:tcPr>
          <w:p w14:paraId="08EC2466"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9.5.4</w:t>
            </w:r>
          </w:p>
        </w:tc>
        <w:tc>
          <w:tcPr>
            <w:tcW w:w="13410" w:type="dxa"/>
            <w:gridSpan w:val="2"/>
            <w:tcBorders>
              <w:right w:val="thinThickSmallGap" w:sz="24" w:space="0" w:color="auto"/>
            </w:tcBorders>
          </w:tcPr>
          <w:p w14:paraId="663D110E" w14:textId="77777777" w:rsidR="005B7F6B" w:rsidRPr="005B7F6B" w:rsidRDefault="005B7F6B" w:rsidP="005B7F6B">
            <w:pPr>
              <w:spacing w:before="0" w:after="0"/>
              <w:jc w:val="left"/>
              <w:rPr>
                <w:rFonts w:ascii="Arial" w:hAnsi="Arial" w:cs="Arial"/>
                <w:sz w:val="18"/>
                <w:szCs w:val="18"/>
              </w:rPr>
            </w:pPr>
            <w:r w:rsidRPr="005B7F6B">
              <w:rPr>
                <w:rFonts w:ascii="Arial" w:hAnsi="Arial" w:cs="Arial"/>
                <w:b/>
                <w:sz w:val="18"/>
                <w:szCs w:val="18"/>
              </w:rPr>
              <w:t>Σχεδιασμός και Υλοποίηση Προωθητικών Ενεργειών</w:t>
            </w:r>
          </w:p>
        </w:tc>
      </w:tr>
      <w:tr w:rsidR="005B7F6B" w:rsidRPr="005B7F6B" w14:paraId="64287107" w14:textId="77777777" w:rsidTr="00F81A0F">
        <w:tc>
          <w:tcPr>
            <w:tcW w:w="5868" w:type="dxa"/>
            <w:gridSpan w:val="2"/>
            <w:tcBorders>
              <w:top w:val="single" w:sz="4" w:space="0" w:color="auto"/>
              <w:left w:val="thickThinSmallGap" w:sz="24" w:space="0" w:color="auto"/>
            </w:tcBorders>
          </w:tcPr>
          <w:p w14:paraId="325FD4E4"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Οι υπηρεσίες που περιλαμβάνονται στο αντικείμενο αυτό είναι :</w:t>
            </w:r>
          </w:p>
          <w:p w14:paraId="2176FFAE" w14:textId="77777777" w:rsidR="005B7F6B" w:rsidRPr="005B7F6B" w:rsidRDefault="005B7F6B" w:rsidP="005B7F6B">
            <w:pPr>
              <w:numPr>
                <w:ilvl w:val="0"/>
                <w:numId w:val="27"/>
              </w:numPr>
              <w:spacing w:before="0" w:after="0"/>
              <w:jc w:val="left"/>
              <w:rPr>
                <w:rFonts w:ascii="Arial" w:hAnsi="Arial" w:cs="Arial"/>
                <w:sz w:val="18"/>
                <w:szCs w:val="18"/>
              </w:rPr>
            </w:pPr>
            <w:r w:rsidRPr="005B7F6B">
              <w:rPr>
                <w:rFonts w:ascii="Arial" w:hAnsi="Arial" w:cs="Arial"/>
                <w:sz w:val="18"/>
                <w:szCs w:val="18"/>
              </w:rPr>
              <w:t>Ανάπτυξη (στρατηγική και δημιουργικό) προγραμμάτων προώθησης πωλήσεων</w:t>
            </w:r>
          </w:p>
          <w:p w14:paraId="6D3B694F" w14:textId="77777777" w:rsidR="005B7F6B" w:rsidRPr="005B7F6B" w:rsidRDefault="005B7F6B" w:rsidP="005B7F6B">
            <w:pPr>
              <w:numPr>
                <w:ilvl w:val="0"/>
                <w:numId w:val="27"/>
              </w:numPr>
              <w:spacing w:before="0" w:after="0"/>
              <w:jc w:val="left"/>
              <w:rPr>
                <w:rFonts w:ascii="Arial" w:hAnsi="Arial" w:cs="Arial"/>
                <w:sz w:val="18"/>
                <w:szCs w:val="18"/>
              </w:rPr>
            </w:pPr>
            <w:r w:rsidRPr="005B7F6B">
              <w:rPr>
                <w:rFonts w:ascii="Arial" w:hAnsi="Arial" w:cs="Arial"/>
                <w:sz w:val="18"/>
                <w:szCs w:val="18"/>
              </w:rPr>
              <w:t>Υλοποίηση προγραμμάτων προώθησης πωλήσεων</w:t>
            </w:r>
          </w:p>
          <w:p w14:paraId="1B43F742" w14:textId="77777777" w:rsidR="005B7F6B" w:rsidRPr="005B7F6B" w:rsidRDefault="005B7F6B" w:rsidP="005B7F6B">
            <w:pPr>
              <w:numPr>
                <w:ilvl w:val="0"/>
                <w:numId w:val="27"/>
              </w:numPr>
              <w:spacing w:before="0" w:after="0"/>
              <w:jc w:val="left"/>
              <w:rPr>
                <w:rFonts w:ascii="Arial" w:hAnsi="Arial" w:cs="Arial"/>
                <w:sz w:val="18"/>
                <w:szCs w:val="18"/>
              </w:rPr>
            </w:pPr>
            <w:r w:rsidRPr="005B7F6B">
              <w:rPr>
                <w:rFonts w:ascii="Arial" w:hAnsi="Arial" w:cs="Arial"/>
                <w:sz w:val="18"/>
                <w:szCs w:val="18"/>
              </w:rPr>
              <w:t>Επικοινωνιακή υποστήριξη προγραμμάτων προώθησης πωλήσεων</w:t>
            </w:r>
          </w:p>
          <w:p w14:paraId="197166B0" w14:textId="77777777" w:rsidR="005B7F6B" w:rsidRPr="005B7F6B" w:rsidRDefault="005B7F6B" w:rsidP="005B7F6B">
            <w:pPr>
              <w:numPr>
                <w:ilvl w:val="0"/>
                <w:numId w:val="27"/>
              </w:numPr>
              <w:spacing w:before="0" w:after="0"/>
              <w:jc w:val="left"/>
              <w:rPr>
                <w:rFonts w:ascii="Arial" w:hAnsi="Arial" w:cs="Arial"/>
                <w:sz w:val="18"/>
                <w:szCs w:val="18"/>
              </w:rPr>
            </w:pPr>
            <w:r w:rsidRPr="005B7F6B">
              <w:rPr>
                <w:rFonts w:ascii="Arial" w:hAnsi="Arial" w:cs="Arial"/>
                <w:sz w:val="18"/>
                <w:szCs w:val="18"/>
              </w:rPr>
              <w:t>Διοργάνωση εκδηλώσεων</w:t>
            </w:r>
          </w:p>
          <w:p w14:paraId="2E7D1AE5" w14:textId="77777777" w:rsidR="005B7F6B" w:rsidRPr="005B7F6B" w:rsidRDefault="005B7F6B" w:rsidP="005B7F6B">
            <w:pPr>
              <w:numPr>
                <w:ilvl w:val="0"/>
                <w:numId w:val="27"/>
              </w:numPr>
              <w:spacing w:before="0" w:after="0"/>
              <w:jc w:val="left"/>
              <w:rPr>
                <w:rFonts w:ascii="Arial" w:hAnsi="Arial" w:cs="Arial"/>
                <w:sz w:val="18"/>
                <w:szCs w:val="18"/>
              </w:rPr>
            </w:pPr>
            <w:r w:rsidRPr="005B7F6B">
              <w:rPr>
                <w:rFonts w:ascii="Arial" w:hAnsi="Arial" w:cs="Arial"/>
                <w:sz w:val="18"/>
                <w:szCs w:val="18"/>
              </w:rPr>
              <w:t>Επιλογή διαχείρισης χορηγιών</w:t>
            </w:r>
          </w:p>
          <w:p w14:paraId="107D9C6F" w14:textId="77777777" w:rsidR="005B7F6B" w:rsidRPr="005B7F6B" w:rsidRDefault="005B7F6B" w:rsidP="005B7F6B">
            <w:pPr>
              <w:spacing w:before="0" w:after="0"/>
              <w:jc w:val="left"/>
              <w:rPr>
                <w:rFonts w:ascii="Arial" w:hAnsi="Arial" w:cs="Arial"/>
                <w:b/>
                <w:sz w:val="18"/>
                <w:szCs w:val="18"/>
              </w:rPr>
            </w:pPr>
          </w:p>
        </w:tc>
        <w:tc>
          <w:tcPr>
            <w:tcW w:w="8370" w:type="dxa"/>
            <w:tcBorders>
              <w:right w:val="thinThickSmallGap" w:sz="24" w:space="0" w:color="auto"/>
            </w:tcBorders>
          </w:tcPr>
          <w:p w14:paraId="3DE70E9D" w14:textId="77777777" w:rsidR="005B7F6B" w:rsidRPr="005B7F6B" w:rsidRDefault="005B7F6B" w:rsidP="005B7F6B">
            <w:pPr>
              <w:spacing w:before="0" w:after="0"/>
              <w:jc w:val="left"/>
              <w:rPr>
                <w:rFonts w:ascii="Arial" w:hAnsi="Arial" w:cs="Arial"/>
                <w:sz w:val="18"/>
                <w:szCs w:val="18"/>
              </w:rPr>
            </w:pPr>
          </w:p>
        </w:tc>
      </w:tr>
      <w:tr w:rsidR="005B7F6B" w:rsidRPr="005B7F6B" w14:paraId="61361E3C" w14:textId="77777777" w:rsidTr="00F81A0F">
        <w:tc>
          <w:tcPr>
            <w:tcW w:w="828" w:type="dxa"/>
            <w:tcBorders>
              <w:top w:val="single" w:sz="4" w:space="0" w:color="auto"/>
              <w:left w:val="thickThinSmallGap" w:sz="24" w:space="0" w:color="auto"/>
            </w:tcBorders>
          </w:tcPr>
          <w:p w14:paraId="7E850B21"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9.5.5</w:t>
            </w:r>
          </w:p>
        </w:tc>
        <w:tc>
          <w:tcPr>
            <w:tcW w:w="13410" w:type="dxa"/>
            <w:gridSpan w:val="2"/>
            <w:tcBorders>
              <w:right w:val="thinThickSmallGap" w:sz="24" w:space="0" w:color="auto"/>
            </w:tcBorders>
          </w:tcPr>
          <w:p w14:paraId="5108FF47" w14:textId="77777777" w:rsidR="005B7F6B" w:rsidRPr="005B7F6B" w:rsidRDefault="005B7F6B" w:rsidP="005B7F6B">
            <w:pPr>
              <w:spacing w:before="0" w:after="0"/>
              <w:jc w:val="left"/>
              <w:rPr>
                <w:rFonts w:ascii="Arial" w:hAnsi="Arial" w:cs="Arial"/>
                <w:sz w:val="18"/>
                <w:szCs w:val="18"/>
              </w:rPr>
            </w:pPr>
            <w:r w:rsidRPr="005B7F6B">
              <w:rPr>
                <w:rFonts w:ascii="Arial" w:hAnsi="Arial" w:cs="Arial"/>
                <w:b/>
                <w:sz w:val="18"/>
                <w:szCs w:val="18"/>
              </w:rPr>
              <w:t>Επικοινωνία Κινητής Τηλεφωνίας</w:t>
            </w:r>
          </w:p>
        </w:tc>
      </w:tr>
      <w:tr w:rsidR="005B7F6B" w:rsidRPr="005B7F6B" w14:paraId="6FB983AE" w14:textId="77777777" w:rsidTr="00F81A0F">
        <w:tc>
          <w:tcPr>
            <w:tcW w:w="5868" w:type="dxa"/>
            <w:gridSpan w:val="2"/>
            <w:tcBorders>
              <w:top w:val="single" w:sz="4" w:space="0" w:color="auto"/>
              <w:left w:val="thickThinSmallGap" w:sz="24" w:space="0" w:color="auto"/>
            </w:tcBorders>
          </w:tcPr>
          <w:p w14:paraId="7432BCA9"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Οι υπηρεσίες που περιλαμβάνονται στο αντικείμενο αυτό είναι :</w:t>
            </w:r>
          </w:p>
          <w:p w14:paraId="597C8991" w14:textId="77777777" w:rsidR="005B7F6B" w:rsidRPr="005B7F6B" w:rsidRDefault="005B7F6B" w:rsidP="005B7F6B">
            <w:pPr>
              <w:numPr>
                <w:ilvl w:val="0"/>
                <w:numId w:val="30"/>
              </w:numPr>
              <w:spacing w:before="0" w:after="0"/>
              <w:jc w:val="left"/>
              <w:rPr>
                <w:rFonts w:ascii="Arial" w:hAnsi="Arial" w:cs="Arial"/>
                <w:sz w:val="18"/>
                <w:szCs w:val="18"/>
              </w:rPr>
            </w:pPr>
            <w:r w:rsidRPr="005B7F6B">
              <w:rPr>
                <w:rFonts w:ascii="Arial" w:hAnsi="Arial" w:cs="Arial"/>
                <w:sz w:val="18"/>
                <w:szCs w:val="18"/>
              </w:rPr>
              <w:t>Στρατηγική επικοινωνία μέσω κινητού τηλεφώνου</w:t>
            </w:r>
          </w:p>
          <w:p w14:paraId="19B6685A" w14:textId="77777777" w:rsidR="005B7F6B" w:rsidRPr="005B7F6B" w:rsidRDefault="005B7F6B" w:rsidP="005B7F6B">
            <w:pPr>
              <w:numPr>
                <w:ilvl w:val="0"/>
                <w:numId w:val="30"/>
              </w:numPr>
              <w:spacing w:before="0" w:after="0"/>
              <w:jc w:val="left"/>
              <w:rPr>
                <w:rFonts w:ascii="Arial" w:hAnsi="Arial" w:cs="Arial"/>
                <w:sz w:val="18"/>
                <w:szCs w:val="18"/>
              </w:rPr>
            </w:pPr>
            <w:r w:rsidRPr="005B7F6B">
              <w:rPr>
                <w:rFonts w:ascii="Arial" w:hAnsi="Arial" w:cs="Arial"/>
                <w:sz w:val="18"/>
                <w:szCs w:val="18"/>
              </w:rPr>
              <w:t>Επικοινωνία μέσω μηνυμάτων εικόνας και κειμένου</w:t>
            </w:r>
          </w:p>
          <w:p w14:paraId="05CE1506" w14:textId="77777777" w:rsidR="005B7F6B" w:rsidRPr="005B7F6B" w:rsidRDefault="005B7F6B" w:rsidP="005B7F6B">
            <w:pPr>
              <w:numPr>
                <w:ilvl w:val="0"/>
                <w:numId w:val="30"/>
              </w:numPr>
              <w:spacing w:before="0" w:after="0"/>
              <w:jc w:val="left"/>
              <w:rPr>
                <w:rFonts w:ascii="Arial" w:hAnsi="Arial" w:cs="Arial"/>
                <w:sz w:val="18"/>
                <w:szCs w:val="18"/>
              </w:rPr>
            </w:pPr>
            <w:r w:rsidRPr="005B7F6B">
              <w:rPr>
                <w:rFonts w:ascii="Arial" w:hAnsi="Arial" w:cs="Arial"/>
                <w:sz w:val="18"/>
                <w:szCs w:val="18"/>
              </w:rPr>
              <w:t>Σχεδιασμός και ανάπτυξη ιστοχώρων κατάλληλων για κινητά τηλέφωνα</w:t>
            </w:r>
          </w:p>
          <w:p w14:paraId="4E092FDD" w14:textId="77777777" w:rsidR="005B7F6B" w:rsidRPr="005B7F6B" w:rsidRDefault="005B7F6B" w:rsidP="005B7F6B">
            <w:pPr>
              <w:numPr>
                <w:ilvl w:val="0"/>
                <w:numId w:val="30"/>
              </w:numPr>
              <w:spacing w:before="0" w:after="0"/>
              <w:jc w:val="left"/>
              <w:rPr>
                <w:rFonts w:ascii="Arial" w:hAnsi="Arial" w:cs="Arial"/>
                <w:sz w:val="18"/>
                <w:szCs w:val="18"/>
              </w:rPr>
            </w:pPr>
            <w:r w:rsidRPr="005B7F6B">
              <w:rPr>
                <w:rFonts w:ascii="Arial" w:hAnsi="Arial" w:cs="Arial"/>
                <w:sz w:val="18"/>
                <w:szCs w:val="18"/>
              </w:rPr>
              <w:t>Ασύρματη διανομή διαφημιστικού περιεχομένου</w:t>
            </w:r>
          </w:p>
          <w:p w14:paraId="517E2353" w14:textId="77777777" w:rsidR="005B7F6B" w:rsidRPr="005B7F6B" w:rsidRDefault="005B7F6B" w:rsidP="005B7F6B">
            <w:pPr>
              <w:spacing w:before="0" w:after="0"/>
              <w:jc w:val="left"/>
              <w:rPr>
                <w:rFonts w:ascii="Arial" w:hAnsi="Arial" w:cs="Arial"/>
                <w:b/>
                <w:sz w:val="18"/>
                <w:szCs w:val="18"/>
              </w:rPr>
            </w:pPr>
          </w:p>
        </w:tc>
        <w:tc>
          <w:tcPr>
            <w:tcW w:w="8370" w:type="dxa"/>
            <w:tcBorders>
              <w:right w:val="thinThickSmallGap" w:sz="24" w:space="0" w:color="auto"/>
            </w:tcBorders>
          </w:tcPr>
          <w:p w14:paraId="6F1E1286" w14:textId="77777777" w:rsidR="005B7F6B" w:rsidRPr="005B7F6B" w:rsidRDefault="005B7F6B" w:rsidP="005B7F6B">
            <w:pPr>
              <w:spacing w:before="0" w:after="0"/>
              <w:jc w:val="left"/>
              <w:rPr>
                <w:rFonts w:ascii="Arial" w:hAnsi="Arial" w:cs="Arial"/>
                <w:sz w:val="18"/>
                <w:szCs w:val="18"/>
              </w:rPr>
            </w:pPr>
          </w:p>
        </w:tc>
      </w:tr>
      <w:tr w:rsidR="005B7F6B" w:rsidRPr="005B7F6B" w14:paraId="68010C47" w14:textId="77777777" w:rsidTr="00F81A0F">
        <w:tc>
          <w:tcPr>
            <w:tcW w:w="828" w:type="dxa"/>
            <w:tcBorders>
              <w:top w:val="single" w:sz="4" w:space="0" w:color="auto"/>
              <w:left w:val="thickThinSmallGap" w:sz="24" w:space="0" w:color="auto"/>
            </w:tcBorders>
          </w:tcPr>
          <w:p w14:paraId="3AFDA4B8"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9.5.6</w:t>
            </w:r>
          </w:p>
        </w:tc>
        <w:tc>
          <w:tcPr>
            <w:tcW w:w="13410" w:type="dxa"/>
            <w:gridSpan w:val="2"/>
            <w:tcBorders>
              <w:right w:val="thinThickSmallGap" w:sz="24" w:space="0" w:color="auto"/>
            </w:tcBorders>
          </w:tcPr>
          <w:p w14:paraId="2FA50016" w14:textId="77777777" w:rsidR="005B7F6B" w:rsidRPr="005B7F6B" w:rsidRDefault="005B7F6B" w:rsidP="005B7F6B">
            <w:pPr>
              <w:spacing w:before="0" w:after="0"/>
              <w:jc w:val="left"/>
              <w:rPr>
                <w:rFonts w:ascii="Arial" w:hAnsi="Arial" w:cs="Arial"/>
                <w:sz w:val="18"/>
                <w:szCs w:val="18"/>
              </w:rPr>
            </w:pPr>
            <w:r w:rsidRPr="005B7F6B">
              <w:rPr>
                <w:rFonts w:ascii="Arial" w:hAnsi="Arial" w:cs="Arial"/>
                <w:b/>
                <w:sz w:val="18"/>
                <w:szCs w:val="18"/>
              </w:rPr>
              <w:t>Αθλητικό Μάρκετινγκ</w:t>
            </w:r>
          </w:p>
        </w:tc>
      </w:tr>
      <w:tr w:rsidR="005B7F6B" w:rsidRPr="005B7F6B" w14:paraId="1E176F1C" w14:textId="77777777" w:rsidTr="00F81A0F">
        <w:tc>
          <w:tcPr>
            <w:tcW w:w="5868" w:type="dxa"/>
            <w:gridSpan w:val="2"/>
            <w:tcBorders>
              <w:top w:val="single" w:sz="4" w:space="0" w:color="auto"/>
              <w:left w:val="thickThinSmallGap" w:sz="24" w:space="0" w:color="auto"/>
            </w:tcBorders>
          </w:tcPr>
          <w:p w14:paraId="0B40FA28" w14:textId="77777777" w:rsidR="005B7F6B" w:rsidRPr="005B7F6B" w:rsidRDefault="005B7F6B" w:rsidP="005B7F6B">
            <w:pPr>
              <w:spacing w:before="0" w:after="0"/>
              <w:rPr>
                <w:rFonts w:ascii="Arial" w:hAnsi="Arial" w:cs="Arial"/>
                <w:sz w:val="18"/>
                <w:szCs w:val="18"/>
              </w:rPr>
            </w:pPr>
            <w:r w:rsidRPr="005B7F6B">
              <w:rPr>
                <w:rFonts w:ascii="Arial" w:hAnsi="Arial" w:cs="Arial"/>
                <w:sz w:val="18"/>
                <w:szCs w:val="18"/>
              </w:rPr>
              <w:t>Οι υπηρεσίες που περιλαμβάνονται στο αντικείμενο αυτό είναι :</w:t>
            </w:r>
          </w:p>
          <w:p w14:paraId="56C97565" w14:textId="77777777" w:rsidR="005B7F6B" w:rsidRPr="005B7F6B" w:rsidRDefault="005B7F6B" w:rsidP="005B7F6B">
            <w:pPr>
              <w:numPr>
                <w:ilvl w:val="0"/>
                <w:numId w:val="29"/>
              </w:numPr>
              <w:spacing w:before="0" w:after="0"/>
              <w:jc w:val="left"/>
              <w:rPr>
                <w:rFonts w:ascii="Arial" w:hAnsi="Arial" w:cs="Arial"/>
                <w:sz w:val="18"/>
                <w:szCs w:val="18"/>
              </w:rPr>
            </w:pPr>
            <w:r w:rsidRPr="005B7F6B">
              <w:rPr>
                <w:rFonts w:ascii="Arial" w:hAnsi="Arial" w:cs="Arial"/>
                <w:sz w:val="18"/>
                <w:szCs w:val="18"/>
              </w:rPr>
              <w:t>Παροχή συμβουλευτικών υπηρεσιών αθλητικού μάρκετινγκ σε επιχειρήσεις</w:t>
            </w:r>
          </w:p>
          <w:p w14:paraId="09A98B9F" w14:textId="77777777" w:rsidR="005B7F6B" w:rsidRPr="005B7F6B" w:rsidRDefault="005B7F6B" w:rsidP="005B7F6B">
            <w:pPr>
              <w:numPr>
                <w:ilvl w:val="0"/>
                <w:numId w:val="29"/>
              </w:numPr>
              <w:spacing w:before="0" w:after="0"/>
              <w:jc w:val="left"/>
              <w:rPr>
                <w:rFonts w:ascii="Arial" w:hAnsi="Arial" w:cs="Arial"/>
                <w:sz w:val="18"/>
                <w:szCs w:val="18"/>
              </w:rPr>
            </w:pPr>
            <w:r w:rsidRPr="005B7F6B">
              <w:rPr>
                <w:rFonts w:ascii="Arial" w:hAnsi="Arial" w:cs="Arial"/>
                <w:sz w:val="18"/>
                <w:szCs w:val="18"/>
              </w:rPr>
              <w:t>Αξιολόγηση, επίβλεψη και ανάπτυξη αθλητικού μάρκετινγκ και χορηγίας για λογαριασμό εταιρείας-χορηγού</w:t>
            </w:r>
          </w:p>
          <w:p w14:paraId="485E03C4" w14:textId="77777777" w:rsidR="005B7F6B" w:rsidRPr="005B7F6B" w:rsidRDefault="005B7F6B" w:rsidP="005B7F6B">
            <w:pPr>
              <w:numPr>
                <w:ilvl w:val="0"/>
                <w:numId w:val="29"/>
              </w:numPr>
              <w:spacing w:before="0" w:after="0"/>
              <w:jc w:val="left"/>
              <w:rPr>
                <w:rFonts w:ascii="Arial" w:hAnsi="Arial" w:cs="Arial"/>
                <w:sz w:val="18"/>
                <w:szCs w:val="18"/>
              </w:rPr>
            </w:pPr>
            <w:r w:rsidRPr="005B7F6B">
              <w:rPr>
                <w:rFonts w:ascii="Arial" w:hAnsi="Arial" w:cs="Arial"/>
                <w:sz w:val="18"/>
                <w:szCs w:val="18"/>
              </w:rPr>
              <w:t>Παροχή συμβουλευτικών υπηρεσιών αθλητικού μάρκετινγκ σε αθλητικούς οργανισμούς, αθλητές και αθλητικούς χώρους</w:t>
            </w:r>
          </w:p>
          <w:p w14:paraId="59C34819" w14:textId="77777777" w:rsidR="005B7F6B" w:rsidRPr="005B7F6B" w:rsidRDefault="005B7F6B" w:rsidP="005B7F6B">
            <w:pPr>
              <w:numPr>
                <w:ilvl w:val="0"/>
                <w:numId w:val="29"/>
              </w:numPr>
              <w:spacing w:before="0" w:after="0"/>
              <w:jc w:val="left"/>
              <w:rPr>
                <w:rFonts w:ascii="Arial" w:hAnsi="Arial" w:cs="Arial"/>
                <w:sz w:val="18"/>
                <w:szCs w:val="18"/>
              </w:rPr>
            </w:pPr>
            <w:r w:rsidRPr="005B7F6B">
              <w:rPr>
                <w:rFonts w:ascii="Arial" w:hAnsi="Arial" w:cs="Arial"/>
                <w:sz w:val="18"/>
                <w:szCs w:val="18"/>
              </w:rPr>
              <w:t>Ανάπτυξη και υλοποίηση ενεργειών αθλητικού μάρκετινγκ για αθλητικούς οργανισμούς, αθλητές και αθλητικούς χώρους</w:t>
            </w:r>
          </w:p>
          <w:p w14:paraId="33B1D561" w14:textId="77777777" w:rsidR="005B7F6B" w:rsidRPr="005B7F6B" w:rsidRDefault="005B7F6B" w:rsidP="005B7F6B">
            <w:pPr>
              <w:numPr>
                <w:ilvl w:val="0"/>
                <w:numId w:val="29"/>
              </w:numPr>
              <w:spacing w:before="0" w:after="0"/>
              <w:jc w:val="left"/>
              <w:rPr>
                <w:rFonts w:ascii="Arial" w:hAnsi="Arial" w:cs="Arial"/>
                <w:sz w:val="18"/>
                <w:szCs w:val="18"/>
              </w:rPr>
            </w:pPr>
            <w:r w:rsidRPr="005B7F6B">
              <w:rPr>
                <w:rFonts w:ascii="Arial" w:hAnsi="Arial" w:cs="Arial"/>
                <w:sz w:val="18"/>
                <w:szCs w:val="18"/>
              </w:rPr>
              <w:t>Διοργάνωση και ανάπτυξη επικοινωνίας-μάρκετινγκ και εμπορική αξιοποίηση αθλητικών εκδηλώσεων</w:t>
            </w:r>
          </w:p>
          <w:p w14:paraId="4853AC1A" w14:textId="77777777" w:rsidR="005B7F6B" w:rsidRPr="005B7F6B" w:rsidRDefault="005B7F6B" w:rsidP="005B7F6B">
            <w:pPr>
              <w:numPr>
                <w:ilvl w:val="0"/>
                <w:numId w:val="29"/>
              </w:numPr>
              <w:spacing w:before="0" w:after="0"/>
              <w:jc w:val="left"/>
              <w:rPr>
                <w:rFonts w:ascii="Arial" w:hAnsi="Arial" w:cs="Arial"/>
                <w:sz w:val="18"/>
                <w:szCs w:val="18"/>
              </w:rPr>
            </w:pPr>
            <w:r w:rsidRPr="005B7F6B">
              <w:rPr>
                <w:rFonts w:ascii="Arial" w:hAnsi="Arial" w:cs="Arial"/>
                <w:sz w:val="18"/>
                <w:szCs w:val="18"/>
              </w:rPr>
              <w:t xml:space="preserve">Αγοραπωλησία τηλεοπτικών, εμπορικών και κάθε είδους δικαιωμάτων αθλητικών φορέων </w:t>
            </w:r>
          </w:p>
          <w:p w14:paraId="4CFE2E52" w14:textId="77777777" w:rsidR="005B7F6B" w:rsidRPr="005B7F6B" w:rsidRDefault="005B7F6B" w:rsidP="005B7F6B">
            <w:pPr>
              <w:spacing w:before="0" w:after="0"/>
              <w:jc w:val="left"/>
              <w:rPr>
                <w:rFonts w:ascii="Arial" w:hAnsi="Arial" w:cs="Arial"/>
                <w:b/>
                <w:sz w:val="18"/>
                <w:szCs w:val="18"/>
              </w:rPr>
            </w:pPr>
          </w:p>
        </w:tc>
        <w:tc>
          <w:tcPr>
            <w:tcW w:w="8370" w:type="dxa"/>
            <w:tcBorders>
              <w:right w:val="thinThickSmallGap" w:sz="24" w:space="0" w:color="auto"/>
            </w:tcBorders>
          </w:tcPr>
          <w:p w14:paraId="4E43E790" w14:textId="77777777" w:rsidR="005B7F6B" w:rsidRPr="005B7F6B" w:rsidRDefault="005B7F6B" w:rsidP="005B7F6B">
            <w:pPr>
              <w:spacing w:before="0" w:after="0"/>
              <w:jc w:val="left"/>
              <w:rPr>
                <w:rFonts w:ascii="Arial" w:hAnsi="Arial" w:cs="Arial"/>
                <w:sz w:val="18"/>
                <w:szCs w:val="18"/>
              </w:rPr>
            </w:pPr>
          </w:p>
        </w:tc>
      </w:tr>
      <w:tr w:rsidR="005B7F6B" w:rsidRPr="005B7F6B" w14:paraId="3FC53CC6" w14:textId="77777777" w:rsidTr="00F81A0F">
        <w:tc>
          <w:tcPr>
            <w:tcW w:w="828" w:type="dxa"/>
            <w:tcBorders>
              <w:top w:val="single" w:sz="4" w:space="0" w:color="auto"/>
              <w:left w:val="thickThinSmallGap" w:sz="24" w:space="0" w:color="auto"/>
            </w:tcBorders>
          </w:tcPr>
          <w:p w14:paraId="040E38F4" w14:textId="77777777" w:rsidR="005B7F6B" w:rsidRPr="005B7F6B" w:rsidRDefault="005B7F6B" w:rsidP="005B7F6B">
            <w:pPr>
              <w:spacing w:before="0" w:after="0"/>
              <w:jc w:val="left"/>
              <w:rPr>
                <w:rFonts w:ascii="Arial" w:hAnsi="Arial" w:cs="Arial"/>
                <w:b/>
                <w:sz w:val="18"/>
                <w:szCs w:val="18"/>
              </w:rPr>
            </w:pPr>
            <w:r w:rsidRPr="005B7F6B">
              <w:rPr>
                <w:rFonts w:ascii="Arial" w:hAnsi="Arial" w:cs="Arial"/>
                <w:b/>
                <w:sz w:val="18"/>
                <w:szCs w:val="18"/>
              </w:rPr>
              <w:t>9.6</w:t>
            </w:r>
          </w:p>
        </w:tc>
        <w:tc>
          <w:tcPr>
            <w:tcW w:w="13410" w:type="dxa"/>
            <w:gridSpan w:val="2"/>
            <w:tcBorders>
              <w:right w:val="thinThickSmallGap" w:sz="24" w:space="0" w:color="auto"/>
            </w:tcBorders>
          </w:tcPr>
          <w:p w14:paraId="30AB8976" w14:textId="77777777" w:rsidR="005B7F6B" w:rsidRPr="005B7F6B" w:rsidRDefault="005B7F6B" w:rsidP="005B7F6B">
            <w:pPr>
              <w:spacing w:before="0" w:after="0"/>
              <w:jc w:val="left"/>
              <w:rPr>
                <w:rFonts w:ascii="Arial" w:hAnsi="Arial" w:cs="Arial"/>
                <w:sz w:val="18"/>
                <w:szCs w:val="18"/>
              </w:rPr>
            </w:pPr>
            <w:r w:rsidRPr="005B7F6B">
              <w:rPr>
                <w:rFonts w:ascii="Arial" w:hAnsi="Arial" w:cs="Arial"/>
                <w:b/>
                <w:sz w:val="18"/>
                <w:szCs w:val="18"/>
              </w:rPr>
              <w:t>Εταιρείες Δημιουργίας Διακριτού Σήματος</w:t>
            </w:r>
          </w:p>
        </w:tc>
      </w:tr>
      <w:tr w:rsidR="005B7F6B" w:rsidRPr="005B7F6B" w14:paraId="6F9B7CF2" w14:textId="77777777" w:rsidTr="00F81A0F">
        <w:tc>
          <w:tcPr>
            <w:tcW w:w="5868" w:type="dxa"/>
            <w:gridSpan w:val="2"/>
            <w:tcBorders>
              <w:top w:val="single" w:sz="4" w:space="0" w:color="auto"/>
              <w:left w:val="thickThinSmallGap" w:sz="24" w:space="0" w:color="auto"/>
            </w:tcBorders>
          </w:tcPr>
          <w:p w14:paraId="0CB947A8" w14:textId="77777777" w:rsidR="005B7F6B" w:rsidRPr="005B7F6B" w:rsidRDefault="005B7F6B" w:rsidP="005B7F6B">
            <w:pPr>
              <w:spacing w:before="0" w:after="0"/>
              <w:jc w:val="left"/>
              <w:rPr>
                <w:rFonts w:ascii="Arial" w:hAnsi="Arial" w:cs="Arial"/>
                <w:sz w:val="18"/>
                <w:szCs w:val="18"/>
              </w:rPr>
            </w:pPr>
            <w:r w:rsidRPr="005B7F6B">
              <w:rPr>
                <w:rFonts w:ascii="Arial" w:hAnsi="Arial" w:cs="Arial"/>
                <w:sz w:val="18"/>
                <w:szCs w:val="18"/>
              </w:rPr>
              <w:t>Η εταιρεία πρέπει να διαθέτει :</w:t>
            </w:r>
          </w:p>
          <w:p w14:paraId="3AFEB5B3" w14:textId="77777777" w:rsidR="005B7F6B" w:rsidRPr="005B7F6B" w:rsidRDefault="005B7F6B" w:rsidP="005B7F6B">
            <w:pPr>
              <w:spacing w:before="0" w:after="0"/>
              <w:ind w:left="360"/>
              <w:jc w:val="left"/>
              <w:rPr>
                <w:rFonts w:ascii="Arial" w:hAnsi="Arial" w:cs="Arial"/>
                <w:sz w:val="18"/>
                <w:szCs w:val="18"/>
              </w:rPr>
            </w:pPr>
          </w:p>
          <w:p w14:paraId="588D5A4F" w14:textId="77777777" w:rsidR="005B7F6B" w:rsidRPr="005B7F6B" w:rsidRDefault="005B7F6B" w:rsidP="005B7F6B">
            <w:pPr>
              <w:numPr>
                <w:ilvl w:val="0"/>
                <w:numId w:val="28"/>
              </w:numPr>
              <w:spacing w:before="0" w:after="0"/>
              <w:jc w:val="left"/>
              <w:rPr>
                <w:rFonts w:ascii="Arial" w:hAnsi="Arial" w:cs="Arial"/>
                <w:sz w:val="18"/>
                <w:szCs w:val="18"/>
              </w:rPr>
            </w:pPr>
            <w:r w:rsidRPr="005B7F6B">
              <w:rPr>
                <w:rFonts w:ascii="Arial" w:hAnsi="Arial" w:cs="Arial"/>
                <w:sz w:val="18"/>
                <w:szCs w:val="18"/>
              </w:rPr>
              <w:t>Ικανότητα εκπόνησης στρατηγικής για τη δημιουργία ενός σήματος είτε αυτό αφορά μια εταιρεία είτε ένα προιόν</w:t>
            </w:r>
          </w:p>
          <w:p w14:paraId="41CE7113" w14:textId="77777777" w:rsidR="005B7F6B" w:rsidRPr="005B7F6B" w:rsidRDefault="005B7F6B" w:rsidP="005B7F6B">
            <w:pPr>
              <w:numPr>
                <w:ilvl w:val="0"/>
                <w:numId w:val="28"/>
              </w:numPr>
              <w:spacing w:before="0" w:after="0"/>
              <w:jc w:val="left"/>
              <w:rPr>
                <w:rFonts w:ascii="Arial" w:hAnsi="Arial" w:cs="Arial"/>
                <w:sz w:val="18"/>
                <w:szCs w:val="18"/>
              </w:rPr>
            </w:pPr>
            <w:r w:rsidRPr="005B7F6B">
              <w:rPr>
                <w:rFonts w:ascii="Arial" w:hAnsi="Arial" w:cs="Arial"/>
                <w:sz w:val="18"/>
                <w:szCs w:val="18"/>
              </w:rPr>
              <w:t>Ικανότητα σχεδιασμού εταιρικής και προιοντικής ταυτότητας, καθώς και σχεδιασμού και διαφοροποίησης καταστημάτων ή άλλων χώρων προβολής ενός σήματος</w:t>
            </w:r>
          </w:p>
          <w:p w14:paraId="27D4C0B8" w14:textId="77777777" w:rsidR="005B7F6B" w:rsidRPr="005B7F6B" w:rsidRDefault="005B7F6B" w:rsidP="005B7F6B">
            <w:pPr>
              <w:spacing w:before="0" w:after="0"/>
              <w:jc w:val="left"/>
              <w:rPr>
                <w:rFonts w:ascii="Arial" w:hAnsi="Arial" w:cs="Arial"/>
                <w:b/>
                <w:sz w:val="18"/>
                <w:szCs w:val="18"/>
              </w:rPr>
            </w:pPr>
          </w:p>
          <w:p w14:paraId="27F20C04" w14:textId="77777777" w:rsidR="005B7F6B" w:rsidRPr="005B7F6B" w:rsidRDefault="005B7F6B" w:rsidP="005B7F6B">
            <w:pPr>
              <w:spacing w:before="0" w:after="0"/>
              <w:jc w:val="left"/>
              <w:rPr>
                <w:rFonts w:ascii="Arial" w:hAnsi="Arial" w:cs="Arial"/>
                <w:b/>
                <w:sz w:val="18"/>
                <w:szCs w:val="18"/>
              </w:rPr>
            </w:pPr>
          </w:p>
        </w:tc>
        <w:tc>
          <w:tcPr>
            <w:tcW w:w="8370" w:type="dxa"/>
            <w:tcBorders>
              <w:right w:val="thinThickSmallGap" w:sz="24" w:space="0" w:color="auto"/>
            </w:tcBorders>
          </w:tcPr>
          <w:p w14:paraId="0BC3BFA3" w14:textId="77777777" w:rsidR="005B7F6B" w:rsidRPr="005B7F6B" w:rsidRDefault="005B7F6B" w:rsidP="005B7F6B">
            <w:pPr>
              <w:spacing w:before="0" w:after="0"/>
              <w:jc w:val="left"/>
              <w:rPr>
                <w:rFonts w:ascii="Arial" w:hAnsi="Arial" w:cs="Arial"/>
                <w:sz w:val="18"/>
                <w:szCs w:val="18"/>
              </w:rPr>
            </w:pPr>
          </w:p>
        </w:tc>
      </w:tr>
    </w:tbl>
    <w:p w14:paraId="19A63B78" w14:textId="77777777" w:rsidR="00BE04EB" w:rsidRDefault="00BE04EB"/>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7"/>
        <w:gridCol w:w="5528"/>
      </w:tblGrid>
      <w:tr w:rsidR="00DB659C" w:rsidRPr="00BB2D38" w14:paraId="042A68C1" w14:textId="77777777" w:rsidTr="00366519">
        <w:trPr>
          <w:trHeight w:val="544"/>
        </w:trPr>
        <w:tc>
          <w:tcPr>
            <w:tcW w:w="9357" w:type="dxa"/>
            <w:vAlign w:val="center"/>
          </w:tcPr>
          <w:p w14:paraId="4C071AC1" w14:textId="77777777" w:rsidR="00DB659C" w:rsidRPr="00BB2D38" w:rsidRDefault="00DB659C" w:rsidP="00446AB8">
            <w:pPr>
              <w:spacing w:before="0" w:after="0"/>
              <w:rPr>
                <w:rFonts w:cstheme="minorHAnsi"/>
                <w:bCs/>
                <w:szCs w:val="22"/>
              </w:rPr>
            </w:pPr>
            <w:r w:rsidRPr="00BB2D38">
              <w:rPr>
                <w:rFonts w:cstheme="minorHAnsi"/>
                <w:b/>
                <w:bCs/>
                <w:szCs w:val="22"/>
              </w:rPr>
              <w:t>Συνεντεύξεις με το προσωπικό</w:t>
            </w:r>
          </w:p>
        </w:tc>
        <w:tc>
          <w:tcPr>
            <w:tcW w:w="5528" w:type="dxa"/>
            <w:shd w:val="clear" w:color="auto" w:fill="auto"/>
            <w:vAlign w:val="center"/>
          </w:tcPr>
          <w:p w14:paraId="479A43DE" w14:textId="77777777" w:rsidR="00DB659C" w:rsidRPr="00BB2D38" w:rsidRDefault="00DB659C" w:rsidP="00446AB8">
            <w:pPr>
              <w:spacing w:before="0" w:after="0"/>
              <w:rPr>
                <w:rFonts w:cstheme="minorHAnsi"/>
                <w:bCs/>
                <w:szCs w:val="22"/>
              </w:rPr>
            </w:pPr>
          </w:p>
        </w:tc>
      </w:tr>
      <w:tr w:rsidR="00DB659C" w:rsidRPr="00BB2D38" w14:paraId="1824EC93" w14:textId="77777777" w:rsidTr="00366519">
        <w:trPr>
          <w:trHeight w:val="836"/>
        </w:trPr>
        <w:tc>
          <w:tcPr>
            <w:tcW w:w="9357" w:type="dxa"/>
            <w:tcBorders>
              <w:top w:val="single" w:sz="4" w:space="0" w:color="auto"/>
              <w:left w:val="single" w:sz="4" w:space="0" w:color="auto"/>
              <w:bottom w:val="single" w:sz="4" w:space="0" w:color="auto"/>
              <w:right w:val="single" w:sz="4" w:space="0" w:color="auto"/>
            </w:tcBorders>
            <w:vAlign w:val="center"/>
          </w:tcPr>
          <w:p w14:paraId="6A016411" w14:textId="77777777" w:rsidR="00DB659C" w:rsidRPr="00BB2D38" w:rsidRDefault="00DB659C" w:rsidP="00446AB8">
            <w:pPr>
              <w:spacing w:before="0" w:after="0"/>
              <w:rPr>
                <w:rFonts w:cstheme="minorHAnsi"/>
                <w:bCs/>
                <w:szCs w:val="22"/>
              </w:rPr>
            </w:pPr>
            <w:r w:rsidRPr="00BB2D38">
              <w:rPr>
                <w:rFonts w:cstheme="minorHAnsi"/>
                <w:b/>
                <w:bCs/>
                <w:szCs w:val="22"/>
              </w:rPr>
              <w:t>Προσδιορισμός των οργανωτικών ή λειτουργικών μονάδων ή διεργασιών που επιθεωρήθηκαν και ο χρόνος της επιθεώρησης</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268C39B" w14:textId="77777777" w:rsidR="00DB659C" w:rsidRPr="00BB2D38" w:rsidRDefault="00DB659C" w:rsidP="00446AB8">
            <w:pPr>
              <w:spacing w:before="0" w:after="0"/>
              <w:rPr>
                <w:rFonts w:cstheme="minorHAnsi"/>
                <w:bCs/>
                <w:szCs w:val="22"/>
              </w:rPr>
            </w:pPr>
          </w:p>
        </w:tc>
      </w:tr>
      <w:tr w:rsidR="00DB659C" w:rsidRPr="00BB2D38" w14:paraId="7D977731" w14:textId="77777777" w:rsidTr="00366519">
        <w:trPr>
          <w:trHeight w:val="829"/>
        </w:trPr>
        <w:tc>
          <w:tcPr>
            <w:tcW w:w="9357" w:type="dxa"/>
            <w:vAlign w:val="center"/>
          </w:tcPr>
          <w:p w14:paraId="5B948005" w14:textId="77777777" w:rsidR="00DB659C" w:rsidRPr="00BB2D38" w:rsidRDefault="00DB659C" w:rsidP="00446AB8">
            <w:pPr>
              <w:spacing w:before="0" w:after="0"/>
              <w:rPr>
                <w:rFonts w:cstheme="minorHAnsi"/>
                <w:bCs/>
                <w:szCs w:val="22"/>
              </w:rPr>
            </w:pPr>
            <w:r w:rsidRPr="00BB2D38">
              <w:rPr>
                <w:rFonts w:cstheme="minorHAnsi"/>
                <w:b/>
                <w:bCs/>
                <w:szCs w:val="22"/>
              </w:rPr>
              <w:t>Επιτόπιοι έλεγχοι στη περίπτωση ύπαρξης πολλαπλών εγκαταστάσεων (ημερομηνία, τοποθεσία, κλπ.)</w:t>
            </w:r>
          </w:p>
        </w:tc>
        <w:tc>
          <w:tcPr>
            <w:tcW w:w="5528" w:type="dxa"/>
            <w:shd w:val="clear" w:color="auto" w:fill="auto"/>
            <w:vAlign w:val="center"/>
          </w:tcPr>
          <w:p w14:paraId="6B0017A1" w14:textId="77777777" w:rsidR="00DB659C" w:rsidRPr="00BB2D38" w:rsidRDefault="00DB659C" w:rsidP="00446AB8">
            <w:pPr>
              <w:spacing w:before="0" w:after="0"/>
              <w:rPr>
                <w:rFonts w:cstheme="minorHAnsi"/>
                <w:bCs/>
                <w:szCs w:val="22"/>
              </w:rPr>
            </w:pPr>
          </w:p>
        </w:tc>
      </w:tr>
      <w:tr w:rsidR="00DB659C" w:rsidRPr="00BB2D38" w14:paraId="0A0E6BA8" w14:textId="77777777" w:rsidTr="00366519">
        <w:trPr>
          <w:trHeight w:val="793"/>
        </w:trPr>
        <w:tc>
          <w:tcPr>
            <w:tcW w:w="9357" w:type="dxa"/>
            <w:vAlign w:val="center"/>
          </w:tcPr>
          <w:p w14:paraId="36C48ECF" w14:textId="77777777" w:rsidR="00DB659C" w:rsidRPr="00BB2D38" w:rsidRDefault="00DB659C" w:rsidP="00446AB8">
            <w:pPr>
              <w:spacing w:before="0" w:after="0"/>
              <w:rPr>
                <w:rFonts w:cstheme="minorHAnsi"/>
                <w:bCs/>
                <w:szCs w:val="22"/>
              </w:rPr>
            </w:pPr>
            <w:r w:rsidRPr="00BB2D38">
              <w:rPr>
                <w:rFonts w:cstheme="minorHAnsi"/>
                <w:b/>
                <w:bCs/>
                <w:szCs w:val="22"/>
              </w:rPr>
              <w:t>Χρήση Λογοτύπων και Σημάτων σε έντυπη και ηλεκτρονική μορφή</w:t>
            </w:r>
          </w:p>
        </w:tc>
        <w:tc>
          <w:tcPr>
            <w:tcW w:w="5528" w:type="dxa"/>
            <w:shd w:val="clear" w:color="auto" w:fill="auto"/>
            <w:vAlign w:val="center"/>
          </w:tcPr>
          <w:p w14:paraId="2DA7665B" w14:textId="77777777" w:rsidR="00DB659C" w:rsidRPr="00BB2D38" w:rsidRDefault="00DB659C" w:rsidP="00446AB8">
            <w:pPr>
              <w:spacing w:before="0" w:after="0"/>
              <w:rPr>
                <w:rFonts w:cstheme="minorHAnsi"/>
                <w:bCs/>
                <w:szCs w:val="22"/>
              </w:rPr>
            </w:pPr>
          </w:p>
        </w:tc>
      </w:tr>
      <w:tr w:rsidR="00DB659C" w:rsidRPr="00BB2D38" w14:paraId="493CFD8A" w14:textId="77777777" w:rsidTr="00366519">
        <w:trPr>
          <w:trHeight w:val="781"/>
        </w:trPr>
        <w:tc>
          <w:tcPr>
            <w:tcW w:w="9357" w:type="dxa"/>
            <w:vAlign w:val="center"/>
          </w:tcPr>
          <w:p w14:paraId="6644C127" w14:textId="77777777" w:rsidR="00DB659C" w:rsidRPr="00BB2D38" w:rsidRDefault="00DB659C" w:rsidP="00446AB8">
            <w:pPr>
              <w:spacing w:before="0" w:after="0"/>
              <w:rPr>
                <w:rFonts w:cstheme="minorHAnsi"/>
                <w:bCs/>
                <w:szCs w:val="22"/>
              </w:rPr>
            </w:pPr>
            <w:r w:rsidRPr="00BB2D38">
              <w:rPr>
                <w:rFonts w:cstheme="minorHAnsi"/>
                <w:b/>
                <w:bCs/>
                <w:szCs w:val="22"/>
              </w:rPr>
              <w:t>Επαλήθευση της αποτελεσματικότητας των διορθωτικών ενεργειών που έχουν ληφθεί σε προηγούμενες εντοπισθείσες μη συμμορφώσεις- παρατηρήσεις</w:t>
            </w:r>
          </w:p>
        </w:tc>
        <w:tc>
          <w:tcPr>
            <w:tcW w:w="5528" w:type="dxa"/>
            <w:shd w:val="clear" w:color="auto" w:fill="auto"/>
            <w:vAlign w:val="center"/>
          </w:tcPr>
          <w:p w14:paraId="76B2ED0D" w14:textId="77777777" w:rsidR="00DB659C" w:rsidRPr="00BB2D38" w:rsidRDefault="00DB659C" w:rsidP="00446AB8">
            <w:pPr>
              <w:spacing w:before="0" w:after="0"/>
              <w:rPr>
                <w:rFonts w:cstheme="minorHAnsi"/>
                <w:bCs/>
                <w:szCs w:val="22"/>
              </w:rPr>
            </w:pPr>
          </w:p>
        </w:tc>
      </w:tr>
      <w:tr w:rsidR="00DB659C" w:rsidRPr="00BB2D38" w14:paraId="5B10E230" w14:textId="77777777" w:rsidTr="00366519">
        <w:trPr>
          <w:trHeight w:val="693"/>
        </w:trPr>
        <w:tc>
          <w:tcPr>
            <w:tcW w:w="9357" w:type="dxa"/>
            <w:vAlign w:val="center"/>
          </w:tcPr>
          <w:p w14:paraId="43D76DAD" w14:textId="77777777" w:rsidR="00DB659C" w:rsidRPr="00BB2D38" w:rsidRDefault="00DB659C" w:rsidP="00446AB8">
            <w:pPr>
              <w:spacing w:before="0" w:after="0"/>
              <w:rPr>
                <w:rFonts w:cstheme="minorHAnsi"/>
                <w:bCs/>
                <w:szCs w:val="22"/>
              </w:rPr>
            </w:pPr>
            <w:r w:rsidRPr="00BB2D38">
              <w:rPr>
                <w:rFonts w:cstheme="minorHAnsi"/>
                <w:b/>
                <w:bCs/>
                <w:szCs w:val="22"/>
              </w:rPr>
              <w:lastRenderedPageBreak/>
              <w:t>Ενδεχόμενες αποκλίσεις από το σχέδιο επιθεώρησης και αιτίες</w:t>
            </w:r>
          </w:p>
        </w:tc>
        <w:tc>
          <w:tcPr>
            <w:tcW w:w="5528" w:type="dxa"/>
            <w:shd w:val="clear" w:color="auto" w:fill="auto"/>
            <w:vAlign w:val="center"/>
          </w:tcPr>
          <w:p w14:paraId="3A9757D2" w14:textId="77777777" w:rsidR="00DB659C" w:rsidRPr="00BB2D38" w:rsidRDefault="00DB659C" w:rsidP="00446AB8">
            <w:pPr>
              <w:spacing w:before="0" w:after="0"/>
              <w:rPr>
                <w:rFonts w:cstheme="minorHAnsi"/>
                <w:bCs/>
                <w:szCs w:val="22"/>
              </w:rPr>
            </w:pPr>
          </w:p>
        </w:tc>
      </w:tr>
      <w:tr w:rsidR="00DB659C" w:rsidRPr="00BB2D38" w14:paraId="7370E7A3" w14:textId="77777777" w:rsidTr="00366519">
        <w:trPr>
          <w:trHeight w:val="700"/>
        </w:trPr>
        <w:tc>
          <w:tcPr>
            <w:tcW w:w="9357" w:type="dxa"/>
            <w:vAlign w:val="center"/>
          </w:tcPr>
          <w:p w14:paraId="31C22F8B" w14:textId="77777777" w:rsidR="00DB659C" w:rsidRPr="00BB2D38" w:rsidRDefault="00DB659C" w:rsidP="00446AB8">
            <w:pPr>
              <w:spacing w:before="0" w:after="0"/>
              <w:rPr>
                <w:rFonts w:cstheme="minorHAnsi"/>
                <w:bCs/>
                <w:szCs w:val="22"/>
              </w:rPr>
            </w:pPr>
            <w:r w:rsidRPr="00BB2D38">
              <w:rPr>
                <w:rFonts w:cstheme="minorHAnsi"/>
                <w:b/>
                <w:bCs/>
                <w:szCs w:val="22"/>
              </w:rPr>
              <w:t>Καταγραφή σημαντικών θεμάτων που επηρεάζουν το πρόγραμμα επιθεώρησης</w:t>
            </w:r>
          </w:p>
        </w:tc>
        <w:tc>
          <w:tcPr>
            <w:tcW w:w="5528" w:type="dxa"/>
            <w:shd w:val="clear" w:color="auto" w:fill="auto"/>
            <w:vAlign w:val="center"/>
          </w:tcPr>
          <w:p w14:paraId="01A6B4C0" w14:textId="77777777" w:rsidR="00DB659C" w:rsidRPr="00BB2D38" w:rsidRDefault="00DB659C" w:rsidP="00446AB8">
            <w:pPr>
              <w:spacing w:before="0" w:after="0"/>
              <w:rPr>
                <w:rFonts w:cstheme="minorHAnsi"/>
                <w:bCs/>
                <w:szCs w:val="22"/>
              </w:rPr>
            </w:pPr>
          </w:p>
        </w:tc>
      </w:tr>
      <w:tr w:rsidR="00DB659C" w:rsidRPr="00BB2D38" w14:paraId="1F31F5E0" w14:textId="77777777" w:rsidTr="00366519">
        <w:trPr>
          <w:trHeight w:val="654"/>
        </w:trPr>
        <w:tc>
          <w:tcPr>
            <w:tcW w:w="9357" w:type="dxa"/>
            <w:vAlign w:val="center"/>
          </w:tcPr>
          <w:p w14:paraId="4D7359C4" w14:textId="77777777" w:rsidR="00DB659C" w:rsidRPr="00BB2D38" w:rsidRDefault="00DB659C" w:rsidP="00446AB8">
            <w:pPr>
              <w:spacing w:before="0" w:after="0"/>
              <w:rPr>
                <w:rFonts w:cstheme="minorHAnsi"/>
                <w:bCs/>
                <w:szCs w:val="22"/>
              </w:rPr>
            </w:pPr>
            <w:r w:rsidRPr="00BB2D38">
              <w:rPr>
                <w:rFonts w:cstheme="minorHAnsi"/>
                <w:b/>
                <w:bCs/>
                <w:szCs w:val="22"/>
              </w:rPr>
              <w:t>Σημαντικές αλλαγές, εάν υπάρχουν, που επηρεάζουν το σύστημα διαχείρισης του πελάτη από την τελευταία επιθεώρηση που πραγματοποιήθηκε</w:t>
            </w:r>
          </w:p>
        </w:tc>
        <w:tc>
          <w:tcPr>
            <w:tcW w:w="5528" w:type="dxa"/>
            <w:shd w:val="clear" w:color="auto" w:fill="auto"/>
            <w:vAlign w:val="center"/>
          </w:tcPr>
          <w:p w14:paraId="5D479BD4" w14:textId="77777777" w:rsidR="00DB659C" w:rsidRPr="00BB2D38" w:rsidRDefault="00DB659C" w:rsidP="00446AB8">
            <w:pPr>
              <w:spacing w:before="0" w:after="0"/>
              <w:rPr>
                <w:rFonts w:cstheme="minorHAnsi"/>
                <w:bCs/>
                <w:szCs w:val="22"/>
              </w:rPr>
            </w:pPr>
          </w:p>
        </w:tc>
      </w:tr>
      <w:tr w:rsidR="00DB659C" w:rsidRPr="00BB2D38" w14:paraId="24607E93" w14:textId="77777777" w:rsidTr="00366519">
        <w:trPr>
          <w:trHeight w:val="558"/>
        </w:trPr>
        <w:tc>
          <w:tcPr>
            <w:tcW w:w="9357" w:type="dxa"/>
            <w:tcBorders>
              <w:top w:val="single" w:sz="4" w:space="0" w:color="auto"/>
              <w:left w:val="single" w:sz="4" w:space="0" w:color="auto"/>
              <w:bottom w:val="single" w:sz="4" w:space="0" w:color="auto"/>
              <w:right w:val="single" w:sz="4" w:space="0" w:color="auto"/>
            </w:tcBorders>
            <w:vAlign w:val="center"/>
          </w:tcPr>
          <w:p w14:paraId="5AB24E64" w14:textId="77777777" w:rsidR="00DB659C" w:rsidRPr="00BB2D38" w:rsidRDefault="00DB659C" w:rsidP="00446AB8">
            <w:pPr>
              <w:spacing w:before="0" w:after="0"/>
              <w:rPr>
                <w:rFonts w:cstheme="minorHAnsi"/>
                <w:bCs/>
                <w:szCs w:val="22"/>
              </w:rPr>
            </w:pPr>
            <w:r w:rsidRPr="00BB2D38">
              <w:rPr>
                <w:rFonts w:cstheme="minorHAnsi"/>
                <w:b/>
                <w:bCs/>
                <w:szCs w:val="22"/>
              </w:rPr>
              <w:t xml:space="preserve">Ερωτήματα / σχόλια / διαφωνίες/ Εκκρεμότητες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5763F21" w14:textId="77777777" w:rsidR="00DB659C" w:rsidRPr="00BB2D38" w:rsidRDefault="00DB659C" w:rsidP="00446AB8">
            <w:pPr>
              <w:spacing w:before="0" w:after="0"/>
              <w:rPr>
                <w:rFonts w:cstheme="minorHAnsi"/>
                <w:bCs/>
                <w:szCs w:val="22"/>
              </w:rPr>
            </w:pPr>
          </w:p>
        </w:tc>
      </w:tr>
      <w:tr w:rsidR="00DB659C" w:rsidRPr="00BB2D38" w14:paraId="51688329" w14:textId="77777777" w:rsidTr="00366519">
        <w:trPr>
          <w:trHeight w:val="691"/>
        </w:trPr>
        <w:tc>
          <w:tcPr>
            <w:tcW w:w="9357" w:type="dxa"/>
            <w:tcBorders>
              <w:top w:val="single" w:sz="4" w:space="0" w:color="auto"/>
              <w:left w:val="single" w:sz="4" w:space="0" w:color="auto"/>
              <w:bottom w:val="single" w:sz="4" w:space="0" w:color="auto"/>
              <w:right w:val="single" w:sz="4" w:space="0" w:color="auto"/>
            </w:tcBorders>
            <w:vAlign w:val="center"/>
          </w:tcPr>
          <w:p w14:paraId="24E49FFA" w14:textId="77777777" w:rsidR="00DB659C" w:rsidRPr="00BB2D38" w:rsidRDefault="00DB659C" w:rsidP="00446AB8">
            <w:pPr>
              <w:spacing w:before="0" w:after="0"/>
              <w:rPr>
                <w:rFonts w:cstheme="minorHAnsi"/>
                <w:bCs/>
                <w:szCs w:val="22"/>
              </w:rPr>
            </w:pPr>
            <w:r w:rsidRPr="00BB2D38">
              <w:rPr>
                <w:rFonts w:cstheme="minorHAnsi"/>
                <w:b/>
                <w:bCs/>
                <w:szCs w:val="22"/>
              </w:rPr>
              <w:t>Συμπέρασμα σχετικά με την καταλληλότητα του πεδίου πιστοποίησης</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1D9F3BD" w14:textId="77777777" w:rsidR="00DB659C" w:rsidRPr="00BB2D38" w:rsidRDefault="00DB659C" w:rsidP="00446AB8">
            <w:pPr>
              <w:spacing w:before="0" w:after="0"/>
              <w:rPr>
                <w:rFonts w:cstheme="minorHAnsi"/>
                <w:bCs/>
                <w:szCs w:val="22"/>
              </w:rPr>
            </w:pPr>
          </w:p>
        </w:tc>
      </w:tr>
      <w:tr w:rsidR="00DB659C" w:rsidRPr="00BB2D38" w14:paraId="6B40F77A" w14:textId="77777777" w:rsidTr="00366519">
        <w:trPr>
          <w:trHeight w:val="606"/>
        </w:trPr>
        <w:tc>
          <w:tcPr>
            <w:tcW w:w="9357" w:type="dxa"/>
            <w:tcBorders>
              <w:top w:val="single" w:sz="4" w:space="0" w:color="auto"/>
              <w:left w:val="single" w:sz="4" w:space="0" w:color="auto"/>
              <w:bottom w:val="single" w:sz="4" w:space="0" w:color="auto"/>
              <w:right w:val="single" w:sz="4" w:space="0" w:color="auto"/>
            </w:tcBorders>
            <w:vAlign w:val="center"/>
          </w:tcPr>
          <w:p w14:paraId="317C8C25" w14:textId="77777777" w:rsidR="00DB659C" w:rsidRPr="00BB2D38" w:rsidRDefault="00DB659C" w:rsidP="00446AB8">
            <w:pPr>
              <w:spacing w:before="0" w:after="0"/>
              <w:rPr>
                <w:rFonts w:cstheme="minorHAnsi"/>
                <w:bCs/>
                <w:szCs w:val="22"/>
              </w:rPr>
            </w:pPr>
            <w:r w:rsidRPr="00BB2D38">
              <w:rPr>
                <w:rFonts w:cstheme="minorHAnsi"/>
                <w:b/>
                <w:bCs/>
                <w:szCs w:val="22"/>
              </w:rPr>
              <w:t>Επιβεβαίωση ότι έχουν εκπληρωθεί οι αντικειμενικοί σκοποί της επιθεώρησης</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192F87" w14:textId="77777777" w:rsidR="00DB659C" w:rsidRPr="00BB2D38" w:rsidRDefault="00DB659C" w:rsidP="00446AB8">
            <w:pPr>
              <w:spacing w:before="0" w:after="0"/>
              <w:rPr>
                <w:rFonts w:cstheme="minorHAnsi"/>
                <w:bCs/>
                <w:szCs w:val="22"/>
              </w:rPr>
            </w:pPr>
          </w:p>
        </w:tc>
      </w:tr>
      <w:tr w:rsidR="00DB659C" w:rsidRPr="00BB2D38" w14:paraId="7A4F3006" w14:textId="77777777" w:rsidTr="00366519">
        <w:trPr>
          <w:trHeight w:val="808"/>
        </w:trPr>
        <w:tc>
          <w:tcPr>
            <w:tcW w:w="9357" w:type="dxa"/>
            <w:tcBorders>
              <w:top w:val="single" w:sz="4" w:space="0" w:color="auto"/>
              <w:left w:val="single" w:sz="4" w:space="0" w:color="auto"/>
              <w:bottom w:val="single" w:sz="4" w:space="0" w:color="auto"/>
              <w:right w:val="single" w:sz="4" w:space="0" w:color="auto"/>
            </w:tcBorders>
            <w:vAlign w:val="center"/>
          </w:tcPr>
          <w:p w14:paraId="3662EE52" w14:textId="77777777" w:rsidR="00DB659C" w:rsidRPr="00BB2D38" w:rsidRDefault="00DB659C" w:rsidP="00446AB8">
            <w:pPr>
              <w:spacing w:before="0" w:after="0"/>
              <w:rPr>
                <w:rFonts w:cstheme="minorHAnsi"/>
                <w:bCs/>
                <w:szCs w:val="22"/>
              </w:rPr>
            </w:pPr>
            <w:r w:rsidRPr="00BB2D38">
              <w:rPr>
                <w:rFonts w:cstheme="minorHAnsi"/>
                <w:b/>
                <w:bCs/>
                <w:szCs w:val="22"/>
              </w:rPr>
              <w:t>Συμπερασματικά σχόλια περί συνολικής εφαρμογής και αποτελεσματικότητας επιθεωρούμενου ΣΔ</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C5D81F4" w14:textId="77777777" w:rsidR="00DB659C" w:rsidRPr="00BB2D38" w:rsidRDefault="00DB659C" w:rsidP="00446AB8">
            <w:pPr>
              <w:spacing w:before="0" w:after="0"/>
              <w:rPr>
                <w:rFonts w:cstheme="minorHAnsi"/>
                <w:bCs/>
                <w:szCs w:val="22"/>
              </w:rPr>
            </w:pPr>
          </w:p>
        </w:tc>
      </w:tr>
      <w:tr w:rsidR="00DB659C" w:rsidRPr="00BB2D38" w14:paraId="4FA78968" w14:textId="77777777" w:rsidTr="00366519">
        <w:trPr>
          <w:trHeight w:val="718"/>
        </w:trPr>
        <w:tc>
          <w:tcPr>
            <w:tcW w:w="9357" w:type="dxa"/>
            <w:tcBorders>
              <w:top w:val="single" w:sz="4" w:space="0" w:color="auto"/>
              <w:left w:val="single" w:sz="4" w:space="0" w:color="auto"/>
              <w:bottom w:val="single" w:sz="4" w:space="0" w:color="auto"/>
              <w:right w:val="single" w:sz="4" w:space="0" w:color="auto"/>
            </w:tcBorders>
            <w:vAlign w:val="center"/>
          </w:tcPr>
          <w:p w14:paraId="4AF253D6" w14:textId="77777777" w:rsidR="00DB659C" w:rsidRPr="00BB2D38" w:rsidRDefault="00DB659C" w:rsidP="00446AB8">
            <w:pPr>
              <w:spacing w:before="0" w:after="0"/>
              <w:rPr>
                <w:rFonts w:cstheme="minorHAnsi"/>
                <w:bCs/>
                <w:szCs w:val="22"/>
              </w:rPr>
            </w:pPr>
            <w:r w:rsidRPr="00BB2D38">
              <w:rPr>
                <w:rFonts w:cstheme="minorHAnsi"/>
                <w:b/>
                <w:bCs/>
                <w:szCs w:val="22"/>
              </w:rPr>
              <w:t>Εισήγηση Επικεφαλής Επιθεωρητή για τη Χορήγηση της Πιστοποίησης</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D8703BF" w14:textId="77777777" w:rsidR="00DB659C" w:rsidRPr="00BB2D38" w:rsidRDefault="00DB659C" w:rsidP="00446AB8">
            <w:pPr>
              <w:spacing w:before="0" w:after="0"/>
              <w:rPr>
                <w:rFonts w:cstheme="minorHAnsi"/>
                <w:bCs/>
                <w:szCs w:val="22"/>
              </w:rPr>
            </w:pPr>
          </w:p>
        </w:tc>
      </w:tr>
    </w:tbl>
    <w:tbl>
      <w:tblPr>
        <w:tblpPr w:leftFromText="180" w:rightFromText="180" w:vertAnchor="text" w:horzAnchor="margin" w:tblpXSpec="center" w:tblpY="270"/>
        <w:tblW w:w="148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880"/>
        <w:gridCol w:w="8004"/>
      </w:tblGrid>
      <w:tr w:rsidR="002113FF" w:rsidRPr="00BB2D38" w14:paraId="2E794A37" w14:textId="77777777" w:rsidTr="00F81A0F">
        <w:trPr>
          <w:trHeight w:val="1253"/>
        </w:trPr>
        <w:tc>
          <w:tcPr>
            <w:tcW w:w="6880" w:type="dxa"/>
            <w:tcBorders>
              <w:top w:val="double" w:sz="4" w:space="0" w:color="auto"/>
              <w:left w:val="double" w:sz="4" w:space="0" w:color="auto"/>
              <w:bottom w:val="double" w:sz="4" w:space="0" w:color="auto"/>
              <w:right w:val="double" w:sz="4" w:space="0" w:color="auto"/>
            </w:tcBorders>
            <w:shd w:val="clear" w:color="auto" w:fill="auto"/>
          </w:tcPr>
          <w:p w14:paraId="694F3E82" w14:textId="77777777" w:rsidR="002113FF" w:rsidRPr="00BB2D38" w:rsidRDefault="002113FF" w:rsidP="002113FF">
            <w:pPr>
              <w:spacing w:before="0" w:after="0"/>
              <w:jc w:val="left"/>
              <w:rPr>
                <w:rFonts w:cstheme="minorHAnsi"/>
                <w:b/>
                <w:szCs w:val="22"/>
                <w:lang w:eastAsia="en-US"/>
              </w:rPr>
            </w:pPr>
            <w:r w:rsidRPr="00BB2D38">
              <w:rPr>
                <w:rFonts w:cstheme="minorHAnsi"/>
                <w:b/>
                <w:szCs w:val="22"/>
                <w:lang w:eastAsia="en-US"/>
              </w:rPr>
              <w:t>ΣΥΜΜΕΤΕΧΟΝΤΕΣ EQA HELLAS  (Ομάδα Επιθεώρησης):</w:t>
            </w:r>
          </w:p>
          <w:p w14:paraId="201DF85D" w14:textId="77777777" w:rsidR="002113FF" w:rsidRPr="00BB2D38" w:rsidRDefault="002113FF" w:rsidP="002113FF">
            <w:pPr>
              <w:spacing w:before="0" w:after="0"/>
              <w:jc w:val="left"/>
              <w:rPr>
                <w:rFonts w:cstheme="minorHAnsi"/>
                <w:b/>
                <w:szCs w:val="22"/>
                <w:lang w:val="en-US" w:eastAsia="en-US"/>
              </w:rPr>
            </w:pPr>
            <w:r w:rsidRPr="00BB2D38">
              <w:rPr>
                <w:rFonts w:cstheme="minorHAnsi"/>
                <w:b/>
                <w:szCs w:val="22"/>
                <w:lang w:val="en-US" w:eastAsia="en-US"/>
              </w:rPr>
              <w:t>…………………………………..</w:t>
            </w:r>
          </w:p>
        </w:tc>
        <w:tc>
          <w:tcPr>
            <w:tcW w:w="8004" w:type="dxa"/>
            <w:tcBorders>
              <w:top w:val="double" w:sz="4" w:space="0" w:color="auto"/>
              <w:left w:val="double" w:sz="4" w:space="0" w:color="auto"/>
              <w:bottom w:val="double" w:sz="4" w:space="0" w:color="auto"/>
              <w:right w:val="double" w:sz="4" w:space="0" w:color="auto"/>
            </w:tcBorders>
            <w:shd w:val="clear" w:color="auto" w:fill="auto"/>
          </w:tcPr>
          <w:p w14:paraId="38CDDA48" w14:textId="77777777" w:rsidR="002113FF" w:rsidRPr="00BB2D38" w:rsidRDefault="002113FF" w:rsidP="002113FF">
            <w:pPr>
              <w:spacing w:before="0" w:after="0"/>
              <w:jc w:val="left"/>
              <w:rPr>
                <w:rFonts w:cstheme="minorHAnsi"/>
                <w:b/>
                <w:szCs w:val="22"/>
                <w:lang w:eastAsia="en-US"/>
              </w:rPr>
            </w:pPr>
            <w:r w:rsidRPr="00BB2D38">
              <w:rPr>
                <w:rFonts w:cstheme="minorHAnsi"/>
                <w:b/>
                <w:szCs w:val="22"/>
                <w:lang w:eastAsia="en-US"/>
              </w:rPr>
              <w:t>ΣΥΜΜΕΤΕΧΟΝΤΕΣ ΠΕΛΑΤΗ ΚΑΤΑ ΤΗΝ ΚΑΤΑΛΗΚΤΙΚΗ ΣΥΝΕΔΡΙΑΣΗ:</w:t>
            </w:r>
          </w:p>
          <w:p w14:paraId="4C3BD578" w14:textId="77777777" w:rsidR="002113FF" w:rsidRPr="00BB2D38" w:rsidRDefault="002113FF" w:rsidP="002113FF">
            <w:pPr>
              <w:rPr>
                <w:rFonts w:cstheme="minorHAnsi"/>
                <w:b/>
                <w:szCs w:val="22"/>
                <w:lang w:val="en-US" w:eastAsia="en-US"/>
              </w:rPr>
            </w:pPr>
            <w:r w:rsidRPr="00BB2D38">
              <w:rPr>
                <w:rFonts w:cstheme="minorHAnsi"/>
                <w:b/>
                <w:szCs w:val="22"/>
                <w:lang w:val="en-US" w:eastAsia="en-US"/>
              </w:rPr>
              <w:t>……………………….</w:t>
            </w:r>
          </w:p>
        </w:tc>
      </w:tr>
      <w:tr w:rsidR="002113FF" w:rsidRPr="00BB2D38" w14:paraId="509E7029" w14:textId="77777777" w:rsidTr="00F81A0F">
        <w:trPr>
          <w:trHeight w:val="437"/>
        </w:trPr>
        <w:tc>
          <w:tcPr>
            <w:tcW w:w="14884" w:type="dxa"/>
            <w:gridSpan w:val="2"/>
            <w:tcBorders>
              <w:top w:val="double" w:sz="4" w:space="0" w:color="auto"/>
              <w:left w:val="double" w:sz="4" w:space="0" w:color="auto"/>
              <w:bottom w:val="double" w:sz="4" w:space="0" w:color="auto"/>
              <w:right w:val="double" w:sz="4" w:space="0" w:color="auto"/>
            </w:tcBorders>
            <w:shd w:val="clear" w:color="auto" w:fill="auto"/>
          </w:tcPr>
          <w:p w14:paraId="7E20EFDA" w14:textId="77777777" w:rsidR="002113FF" w:rsidRPr="00BB2D38" w:rsidRDefault="002113FF" w:rsidP="002113FF">
            <w:pPr>
              <w:spacing w:before="0" w:after="0"/>
              <w:jc w:val="left"/>
              <w:rPr>
                <w:rFonts w:cstheme="minorHAnsi"/>
                <w:b/>
                <w:szCs w:val="22"/>
                <w:highlight w:val="yellow"/>
                <w:lang w:eastAsia="en-US"/>
              </w:rPr>
            </w:pPr>
            <w:r w:rsidRPr="00BB2D38">
              <w:rPr>
                <w:rFonts w:cstheme="minorHAnsi"/>
                <w:b/>
                <w:szCs w:val="22"/>
                <w:lang w:eastAsia="en-US"/>
              </w:rPr>
              <w:t xml:space="preserve">17021-1:2015 § 9.4.7 Διεξαγωγή της καταληκτικής συνεδρίασης με την αναγκαία πληρότητα </w:t>
            </w:r>
            <w:r w:rsidRPr="00BB2D38">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sidRPr="00BB2D38">
              <w:rPr>
                <w:rFonts w:cstheme="minorHAnsi"/>
                <w:b/>
                <w:bCs/>
                <w:szCs w:val="22"/>
              </w:rPr>
              <w:instrText xml:space="preserve"> FORMCHECKBOX </w:instrText>
            </w:r>
            <w:r w:rsidR="008555CF">
              <w:rPr>
                <w:rFonts w:cstheme="minorHAnsi"/>
                <w:b/>
                <w:bCs/>
                <w:szCs w:val="22"/>
              </w:rPr>
            </w:r>
            <w:r w:rsidR="008555CF">
              <w:rPr>
                <w:rFonts w:cstheme="minorHAnsi"/>
                <w:b/>
                <w:bCs/>
                <w:szCs w:val="22"/>
              </w:rPr>
              <w:fldChar w:fldCharType="separate"/>
            </w:r>
            <w:r w:rsidRPr="00BB2D38">
              <w:rPr>
                <w:rFonts w:cstheme="minorHAnsi"/>
                <w:b/>
                <w:bCs/>
                <w:szCs w:val="22"/>
              </w:rPr>
              <w:fldChar w:fldCharType="end"/>
            </w:r>
          </w:p>
        </w:tc>
      </w:tr>
    </w:tbl>
    <w:p w14:paraId="6941B95F" w14:textId="77777777" w:rsidR="00754E2D" w:rsidRPr="00BB2D38" w:rsidRDefault="00754E2D" w:rsidP="00DC49AF">
      <w:pPr>
        <w:spacing w:before="0" w:after="0"/>
        <w:rPr>
          <w:rFonts w:cstheme="minorHAnsi"/>
          <w:szCs w:val="22"/>
        </w:rPr>
      </w:pPr>
    </w:p>
    <w:p w14:paraId="1971619B" w14:textId="77777777" w:rsidR="00754E2D" w:rsidRPr="00BB2D38" w:rsidRDefault="00754E2D" w:rsidP="00DC49AF">
      <w:pPr>
        <w:spacing w:before="0" w:after="0"/>
        <w:rPr>
          <w:rFonts w:cstheme="minorHAnsi"/>
          <w:szCs w:val="22"/>
        </w:rPr>
      </w:pPr>
    </w:p>
    <w:p w14:paraId="2DBA46F5" w14:textId="77777777" w:rsidR="00001100" w:rsidRPr="00BB2D38" w:rsidRDefault="00DC49AF" w:rsidP="00DC49AF">
      <w:pPr>
        <w:spacing w:before="0" w:after="0"/>
        <w:rPr>
          <w:rFonts w:cstheme="minorHAnsi"/>
          <w:szCs w:val="22"/>
        </w:rPr>
      </w:pPr>
      <w:r w:rsidRPr="00BB2D38">
        <w:rPr>
          <w:rFonts w:cstheme="minorHAnsi"/>
          <w:szCs w:val="22"/>
        </w:rPr>
        <w:t>ΤΑ ΜΕΛΗ ΤΗΣ ΟΜΑΔΑΣ ΕΠΙΘΕΩΡΗΣΗΣ  ΔΕΝ ΕΧΟΥΝ  ΚΑΜΜΙΑ ΕΠΑΓΓΕΛΜΑΤΙΚΗ ή ΑΛΛΟΥ ΕΙΔΟΥΣ ΣΧΕΣΗ ΜΕ ΤΗΝ ΕΠΙΘΕΩΡΟΥΜΕΝΗ ΕΠΙΧΕΙΡΗΣΗ/ΟΡΓΑΝΙΣΜΟ ΤΟΥΛΑΧΙΣΤΟΝ ΓΙΑ ΤΑ ΤΕΛΕΥΤΑΙΑ ΔΥΟ ΕΤΗ .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w:t>
      </w:r>
    </w:p>
    <w:p w14:paraId="5E410210" w14:textId="77777777" w:rsidR="00001100" w:rsidRPr="00BB2D38" w:rsidRDefault="00001100">
      <w:pPr>
        <w:spacing w:before="0" w:after="200" w:line="276" w:lineRule="auto"/>
        <w:jc w:val="left"/>
        <w:rPr>
          <w:rFonts w:cstheme="minorHAnsi"/>
          <w:szCs w:val="22"/>
        </w:rPr>
      </w:pPr>
      <w:r w:rsidRPr="00BB2D38">
        <w:rPr>
          <w:rFonts w:cstheme="minorHAnsi"/>
          <w:szCs w:val="22"/>
        </w:rPr>
        <w:br w:type="page"/>
      </w:r>
    </w:p>
    <w:p w14:paraId="7EF91093" w14:textId="77777777" w:rsidR="00001100" w:rsidRPr="00BB2D38" w:rsidRDefault="00001100" w:rsidP="00DC49AF">
      <w:pPr>
        <w:spacing w:before="0" w:after="0"/>
        <w:rPr>
          <w:rFonts w:cstheme="minorHAnsi"/>
          <w:szCs w:val="22"/>
        </w:rPr>
        <w:sectPr w:rsidR="00001100" w:rsidRPr="00BB2D38" w:rsidSect="00B66E76">
          <w:footerReference w:type="default" r:id="rId8"/>
          <w:headerReference w:type="first" r:id="rId9"/>
          <w:footerReference w:type="first" r:id="rId10"/>
          <w:pgSz w:w="16839" w:h="11907" w:orient="landscape" w:code="9"/>
          <w:pgMar w:top="709" w:right="1530" w:bottom="992" w:left="1440" w:header="709" w:footer="261" w:gutter="0"/>
          <w:cols w:space="708"/>
          <w:titlePg/>
          <w:docGrid w:linePitch="360"/>
        </w:sectPr>
      </w:pPr>
    </w:p>
    <w:tbl>
      <w:tblPr>
        <w:tblW w:w="10517" w:type="dxa"/>
        <w:tblInd w:w="558" w:type="dxa"/>
        <w:tblLayout w:type="fixed"/>
        <w:tblLook w:val="04A0" w:firstRow="1" w:lastRow="0" w:firstColumn="1" w:lastColumn="0" w:noHBand="0" w:noVBand="1"/>
      </w:tblPr>
      <w:tblGrid>
        <w:gridCol w:w="1706"/>
        <w:gridCol w:w="120"/>
        <w:gridCol w:w="1656"/>
        <w:gridCol w:w="1776"/>
        <w:gridCol w:w="1736"/>
        <w:gridCol w:w="886"/>
        <w:gridCol w:w="7"/>
        <w:gridCol w:w="2630"/>
      </w:tblGrid>
      <w:tr w:rsidR="008555CF" w:rsidRPr="006D3223" w14:paraId="31893B8A" w14:textId="77777777" w:rsidTr="008555CF">
        <w:trPr>
          <w:trHeight w:val="355"/>
        </w:trPr>
        <w:tc>
          <w:tcPr>
            <w:tcW w:w="10517" w:type="dxa"/>
            <w:gridSpan w:val="8"/>
            <w:tcBorders>
              <w:top w:val="double" w:sz="6" w:space="0" w:color="auto"/>
              <w:left w:val="double" w:sz="6" w:space="0" w:color="auto"/>
              <w:bottom w:val="single" w:sz="4" w:space="0" w:color="auto"/>
              <w:right w:val="double" w:sz="6" w:space="0" w:color="000000"/>
            </w:tcBorders>
            <w:shd w:val="clear" w:color="auto" w:fill="auto"/>
            <w:vAlign w:val="center"/>
            <w:hideMark/>
          </w:tcPr>
          <w:p w14:paraId="5139CD63" w14:textId="77777777" w:rsidR="008555CF" w:rsidRPr="006D3223" w:rsidRDefault="008555CF" w:rsidP="00464FA2">
            <w:pPr>
              <w:spacing w:before="0" w:after="0"/>
              <w:jc w:val="center"/>
              <w:rPr>
                <w:rFonts w:ascii="Arial" w:hAnsi="Arial" w:cs="Arial"/>
                <w:b/>
                <w:bCs/>
                <w:color w:val="000000"/>
                <w:szCs w:val="22"/>
              </w:rPr>
            </w:pPr>
            <w:r w:rsidRPr="006D3223">
              <w:rPr>
                <w:rFonts w:ascii="Arial" w:hAnsi="Arial" w:cs="Arial"/>
                <w:b/>
                <w:bCs/>
                <w:color w:val="000000"/>
                <w:szCs w:val="22"/>
              </w:rPr>
              <w:lastRenderedPageBreak/>
              <w:t>ΑΠΟΚΛΙΣΕΙΣ</w:t>
            </w:r>
            <w:r>
              <w:rPr>
                <w:rFonts w:ascii="Arial" w:hAnsi="Arial" w:cs="Arial"/>
                <w:b/>
                <w:bCs/>
                <w:color w:val="000000"/>
                <w:szCs w:val="22"/>
              </w:rPr>
              <w:t xml:space="preserve"> / ΠΡΟΤΑΣΕΙΣ ΒΕΛΤΙΩΣΗΣ</w:t>
            </w:r>
          </w:p>
        </w:tc>
      </w:tr>
      <w:tr w:rsidR="008555CF" w:rsidRPr="006D3223" w14:paraId="1F75C45E" w14:textId="77777777" w:rsidTr="008555CF">
        <w:trPr>
          <w:trHeight w:val="245"/>
        </w:trPr>
        <w:tc>
          <w:tcPr>
            <w:tcW w:w="1826" w:type="dxa"/>
            <w:gridSpan w:val="2"/>
            <w:tcBorders>
              <w:top w:val="double" w:sz="6" w:space="0" w:color="auto"/>
              <w:left w:val="double" w:sz="6" w:space="0" w:color="auto"/>
              <w:bottom w:val="single" w:sz="4" w:space="0" w:color="auto"/>
              <w:right w:val="double" w:sz="6" w:space="0" w:color="000000"/>
            </w:tcBorders>
            <w:shd w:val="clear" w:color="auto" w:fill="D9D9D9" w:themeFill="background1" w:themeFillShade="D9"/>
            <w:vAlign w:val="center"/>
          </w:tcPr>
          <w:p w14:paraId="78BDD82C" w14:textId="77777777" w:rsidR="008555CF" w:rsidRPr="006D3223" w:rsidRDefault="008555CF" w:rsidP="00464FA2">
            <w:pPr>
              <w:spacing w:before="0" w:after="0"/>
              <w:jc w:val="left"/>
              <w:rPr>
                <w:rFonts w:ascii="Arial" w:hAnsi="Arial" w:cs="Arial"/>
                <w:b/>
                <w:bCs/>
                <w:color w:val="000000"/>
                <w:sz w:val="16"/>
                <w:szCs w:val="22"/>
              </w:rPr>
            </w:pPr>
            <w:r>
              <w:rPr>
                <w:rFonts w:ascii="Arial" w:hAnsi="Arial" w:cs="Arial"/>
                <w:b/>
                <w:bCs/>
                <w:color w:val="000000"/>
                <w:sz w:val="16"/>
                <w:szCs w:val="22"/>
              </w:rPr>
              <w:t>ΚΩΔΙΚΟΣ ΕΡΓΟΥ:</w:t>
            </w:r>
          </w:p>
        </w:tc>
        <w:tc>
          <w:tcPr>
            <w:tcW w:w="3432" w:type="dxa"/>
            <w:gridSpan w:val="2"/>
            <w:tcBorders>
              <w:top w:val="double" w:sz="6" w:space="0" w:color="auto"/>
              <w:left w:val="double" w:sz="6" w:space="0" w:color="auto"/>
              <w:bottom w:val="single" w:sz="4" w:space="0" w:color="auto"/>
              <w:right w:val="double" w:sz="6" w:space="0" w:color="000000"/>
            </w:tcBorders>
            <w:shd w:val="clear" w:color="auto" w:fill="auto"/>
            <w:vAlign w:val="center"/>
          </w:tcPr>
          <w:p w14:paraId="261B1549" w14:textId="77777777" w:rsidR="008555CF" w:rsidRPr="006D3223" w:rsidRDefault="008555CF" w:rsidP="00464FA2">
            <w:pPr>
              <w:spacing w:before="0" w:after="0"/>
              <w:jc w:val="left"/>
              <w:rPr>
                <w:rFonts w:ascii="Arial" w:hAnsi="Arial" w:cs="Arial"/>
                <w:b/>
                <w:bCs/>
                <w:color w:val="000000"/>
                <w:sz w:val="16"/>
                <w:szCs w:val="22"/>
              </w:rPr>
            </w:pPr>
          </w:p>
        </w:tc>
        <w:tc>
          <w:tcPr>
            <w:tcW w:w="2629" w:type="dxa"/>
            <w:gridSpan w:val="3"/>
            <w:tcBorders>
              <w:top w:val="double" w:sz="6" w:space="0" w:color="auto"/>
              <w:left w:val="double" w:sz="6" w:space="0" w:color="auto"/>
              <w:bottom w:val="single" w:sz="4" w:space="0" w:color="auto"/>
              <w:right w:val="double" w:sz="6" w:space="0" w:color="000000"/>
            </w:tcBorders>
            <w:shd w:val="clear" w:color="auto" w:fill="D9D9D9" w:themeFill="background1" w:themeFillShade="D9"/>
            <w:vAlign w:val="center"/>
          </w:tcPr>
          <w:p w14:paraId="780C4A63" w14:textId="77777777" w:rsidR="008555CF" w:rsidRPr="00E57F01" w:rsidRDefault="008555CF" w:rsidP="00464FA2">
            <w:pPr>
              <w:spacing w:before="0" w:after="0"/>
              <w:jc w:val="left"/>
              <w:rPr>
                <w:rFonts w:ascii="Arial" w:hAnsi="Arial" w:cs="Arial"/>
                <w:b/>
                <w:bCs/>
                <w:color w:val="000000"/>
                <w:sz w:val="16"/>
                <w:szCs w:val="22"/>
              </w:rPr>
            </w:pPr>
            <w:r w:rsidRPr="00E57F01">
              <w:rPr>
                <w:rFonts w:ascii="Arial" w:hAnsi="Arial" w:cs="Arial"/>
                <w:b/>
                <w:bCs/>
                <w:color w:val="000000"/>
                <w:sz w:val="16"/>
                <w:szCs w:val="22"/>
              </w:rPr>
              <w:t>ΗΜΕΡΟΜΗΝΙΑ ΕΠΙΘΕΩΡΗΣΗΣ:</w:t>
            </w:r>
          </w:p>
        </w:tc>
        <w:tc>
          <w:tcPr>
            <w:tcW w:w="2630" w:type="dxa"/>
            <w:tcBorders>
              <w:top w:val="double" w:sz="6" w:space="0" w:color="auto"/>
              <w:left w:val="double" w:sz="6" w:space="0" w:color="auto"/>
              <w:bottom w:val="single" w:sz="4" w:space="0" w:color="auto"/>
              <w:right w:val="double" w:sz="6" w:space="0" w:color="000000"/>
            </w:tcBorders>
            <w:shd w:val="clear" w:color="auto" w:fill="auto"/>
            <w:vAlign w:val="center"/>
          </w:tcPr>
          <w:p w14:paraId="0A8EB300" w14:textId="77777777" w:rsidR="008555CF" w:rsidRPr="006D3223" w:rsidRDefault="008555CF" w:rsidP="00464FA2">
            <w:pPr>
              <w:spacing w:before="0" w:after="0"/>
              <w:jc w:val="left"/>
              <w:rPr>
                <w:rFonts w:ascii="Arial" w:hAnsi="Arial" w:cs="Arial"/>
                <w:b/>
                <w:bCs/>
                <w:color w:val="000000"/>
                <w:sz w:val="16"/>
                <w:szCs w:val="22"/>
              </w:rPr>
            </w:pPr>
          </w:p>
        </w:tc>
      </w:tr>
      <w:tr w:rsidR="008555CF" w:rsidRPr="006D3223" w14:paraId="5344A23B" w14:textId="77777777" w:rsidTr="008555CF">
        <w:trPr>
          <w:trHeight w:val="245"/>
        </w:trPr>
        <w:tc>
          <w:tcPr>
            <w:tcW w:w="10517" w:type="dxa"/>
            <w:gridSpan w:val="8"/>
            <w:tcBorders>
              <w:top w:val="double" w:sz="6" w:space="0" w:color="auto"/>
              <w:left w:val="double" w:sz="6" w:space="0" w:color="auto"/>
              <w:bottom w:val="single" w:sz="4" w:space="0" w:color="auto"/>
              <w:right w:val="double" w:sz="6" w:space="0" w:color="000000"/>
            </w:tcBorders>
            <w:shd w:val="clear" w:color="auto" w:fill="auto"/>
            <w:vAlign w:val="center"/>
          </w:tcPr>
          <w:p w14:paraId="03FB1AED" w14:textId="77777777" w:rsidR="008555CF" w:rsidRPr="006D3223" w:rsidRDefault="008555CF" w:rsidP="00464FA2">
            <w:pPr>
              <w:spacing w:before="0" w:after="0"/>
              <w:jc w:val="left"/>
              <w:rPr>
                <w:rFonts w:ascii="Arial" w:hAnsi="Arial" w:cs="Arial"/>
                <w:b/>
                <w:bCs/>
                <w:color w:val="000000"/>
                <w:szCs w:val="22"/>
              </w:rPr>
            </w:pPr>
            <w:r w:rsidRPr="006D3223">
              <w:rPr>
                <w:rFonts w:ascii="Arial" w:hAnsi="Arial" w:cs="Arial"/>
                <w:b/>
                <w:bCs/>
                <w:color w:val="000000"/>
                <w:sz w:val="16"/>
                <w:szCs w:val="22"/>
              </w:rPr>
              <w:t>ΣΥΝΟΛΑ</w:t>
            </w:r>
          </w:p>
        </w:tc>
      </w:tr>
      <w:tr w:rsidR="008555CF" w:rsidRPr="006D3223" w14:paraId="65AF8AC2" w14:textId="77777777" w:rsidTr="008555CF">
        <w:trPr>
          <w:trHeight w:val="284"/>
        </w:trPr>
        <w:tc>
          <w:tcPr>
            <w:tcW w:w="3482" w:type="dxa"/>
            <w:gridSpan w:val="3"/>
            <w:tcBorders>
              <w:top w:val="nil"/>
              <w:left w:val="double" w:sz="6" w:space="0" w:color="auto"/>
              <w:bottom w:val="double" w:sz="6" w:space="0" w:color="auto"/>
              <w:right w:val="nil"/>
            </w:tcBorders>
            <w:shd w:val="clear" w:color="auto" w:fill="auto"/>
            <w:vAlign w:val="center"/>
            <w:hideMark/>
          </w:tcPr>
          <w:p w14:paraId="0B108AC0"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ΜΗ ΣΥΜΜΟΡΦΩΣΕΙΣ: </w:t>
            </w:r>
          </w:p>
          <w:p w14:paraId="14A7AF03" w14:textId="77777777" w:rsidR="008555CF" w:rsidRPr="006D3223" w:rsidRDefault="008555CF" w:rsidP="00464FA2">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c>
          <w:tcPr>
            <w:tcW w:w="3512" w:type="dxa"/>
            <w:gridSpan w:val="2"/>
            <w:tcBorders>
              <w:top w:val="nil"/>
              <w:left w:val="nil"/>
              <w:bottom w:val="double" w:sz="6" w:space="0" w:color="auto"/>
              <w:right w:val="nil"/>
            </w:tcBorders>
            <w:shd w:val="clear" w:color="auto" w:fill="auto"/>
            <w:vAlign w:val="center"/>
            <w:hideMark/>
          </w:tcPr>
          <w:p w14:paraId="7FF1AF99"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ΠΑΡΑΤΗΡΗΣΕΙΣ :</w:t>
            </w:r>
          </w:p>
          <w:p w14:paraId="75EA728C"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3523" w:type="dxa"/>
            <w:gridSpan w:val="3"/>
            <w:tcBorders>
              <w:top w:val="nil"/>
              <w:left w:val="nil"/>
              <w:bottom w:val="double" w:sz="6" w:space="0" w:color="auto"/>
              <w:right w:val="double" w:sz="6" w:space="0" w:color="auto"/>
            </w:tcBorders>
            <w:shd w:val="clear" w:color="auto" w:fill="auto"/>
            <w:vAlign w:val="center"/>
            <w:hideMark/>
          </w:tcPr>
          <w:p w14:paraId="3E394957"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ΠΡΟΤΑΣΕΙΣ ΓΙΑ ΒΕΛΤΙΩΣΗ: </w:t>
            </w:r>
          </w:p>
          <w:p w14:paraId="36BF5869" w14:textId="77777777" w:rsidR="008555CF" w:rsidRPr="006D3223" w:rsidRDefault="008555CF" w:rsidP="00464FA2">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r>
      <w:tr w:rsidR="008555CF" w:rsidRPr="006D3223" w14:paraId="07437092" w14:textId="77777777" w:rsidTr="008555CF">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1A6B33C8"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1DAE4A70"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426A68CE"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8555CF" w:rsidRPr="006D3223" w14:paraId="4A41169A" w14:textId="77777777" w:rsidTr="008555CF">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41423A53"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24C45F37"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1C858B63"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8555CF" w:rsidRPr="006D3223" w14:paraId="4884E421" w14:textId="77777777" w:rsidTr="008555CF">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3E0CF048"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116AC7EF"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8555CF" w:rsidRPr="006D3223" w14:paraId="1AEF1348" w14:textId="77777777" w:rsidTr="008555CF">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2D30AAB2"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3F1126F0"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100F887A"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3EF36824"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8555CF" w:rsidRPr="006D3223" w14:paraId="69CC516F" w14:textId="77777777" w:rsidTr="008555CF">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60C381B4"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4753BA58"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7220A7A5"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8555CF" w:rsidRPr="006D3223" w14:paraId="1CC782DD" w14:textId="77777777" w:rsidTr="008555CF">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5E5D1020"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33407EAE"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4C48B7FF"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8555CF" w:rsidRPr="006D3223" w14:paraId="7D503DA9" w14:textId="77777777" w:rsidTr="008555CF">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2CF407DE"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28DE903D"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8555CF" w:rsidRPr="006D3223" w14:paraId="36E73167" w14:textId="77777777" w:rsidTr="008555CF">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A5A83DE"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4D819EB5"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00B27567"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594E9641"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8555CF" w:rsidRPr="006D3223" w14:paraId="56143A35" w14:textId="77777777" w:rsidTr="008555CF">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5E5F1009"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7FF71E61"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46556BC5"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8555CF" w:rsidRPr="006D3223" w14:paraId="59C7FCF0" w14:textId="77777777" w:rsidTr="008555CF">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6109F4B2"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55FD2AA7"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6C5A2846"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8555CF" w:rsidRPr="006D3223" w14:paraId="07B3FA23" w14:textId="77777777" w:rsidTr="008555CF">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683F7899"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6602779F"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8555CF" w:rsidRPr="006D3223" w14:paraId="7DE08BC1" w14:textId="77777777" w:rsidTr="008555CF">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1E8FCF5B"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0E12AA35"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7D18660D"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2C1006C5"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8555CF" w:rsidRPr="006D3223" w14:paraId="4CBA167D" w14:textId="77777777" w:rsidTr="008555CF">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2A5E634D"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021441F1"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5E325A2B"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8555CF" w:rsidRPr="006D3223" w14:paraId="2D43E187" w14:textId="77777777" w:rsidTr="008555CF">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19FD955A"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30574C4D"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2016FF11"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8555CF" w:rsidRPr="006D3223" w14:paraId="33BF6DD2" w14:textId="77777777" w:rsidTr="008555CF">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202FD448"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65EF98A2"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8555CF" w:rsidRPr="006D3223" w14:paraId="4496C07C" w14:textId="77777777" w:rsidTr="008555CF">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51E4EB81"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562B8203"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5E27983C"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30082C43"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8555CF" w:rsidRPr="006D3223" w14:paraId="4CAFF92B" w14:textId="77777777" w:rsidTr="008555CF">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66632D16"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05C58F3F"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2637" w:type="dxa"/>
            <w:gridSpan w:val="2"/>
            <w:tcBorders>
              <w:top w:val="single" w:sz="4" w:space="0" w:color="auto"/>
              <w:left w:val="nil"/>
              <w:bottom w:val="single" w:sz="4" w:space="0" w:color="auto"/>
              <w:right w:val="single" w:sz="4" w:space="0" w:color="auto"/>
            </w:tcBorders>
            <w:shd w:val="clear" w:color="auto" w:fill="auto"/>
            <w:vAlign w:val="center"/>
          </w:tcPr>
          <w:p w14:paraId="071506BB"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8555CF" w:rsidRPr="006D3223" w14:paraId="1E92DCE0" w14:textId="77777777" w:rsidTr="008555CF">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15F6BA2B"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3550CB67"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vAlign w:val="center"/>
          </w:tcPr>
          <w:p w14:paraId="779808B4"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8555CF" w:rsidRPr="006D3223" w14:paraId="6FCAA6CB" w14:textId="77777777" w:rsidTr="008555CF">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3303E0B"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6CC8D61A"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8555CF" w:rsidRPr="006D3223" w14:paraId="63ECEE3D" w14:textId="77777777" w:rsidTr="008555CF">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4C6DBA8C"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289A6FFE"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47C722AA"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3D89A0DC" w14:textId="77777777" w:rsidR="008555CF" w:rsidRPr="006D3223" w:rsidRDefault="008555CF"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bl>
    <w:p w14:paraId="0FA9180C" w14:textId="77777777" w:rsidR="006D3223" w:rsidRPr="00BB2D38" w:rsidRDefault="006D3223" w:rsidP="006D3223">
      <w:pPr>
        <w:spacing w:before="0" w:after="0" w:line="720" w:lineRule="auto"/>
        <w:jc w:val="left"/>
        <w:rPr>
          <w:rFonts w:cstheme="minorHAnsi"/>
          <w:szCs w:val="22"/>
        </w:rPr>
      </w:pPr>
    </w:p>
    <w:p w14:paraId="650C3A75" w14:textId="77777777" w:rsidR="00CC724F" w:rsidRPr="00BB2D38" w:rsidRDefault="00CC724F" w:rsidP="00001100">
      <w:pPr>
        <w:spacing w:before="0" w:after="0" w:line="720" w:lineRule="auto"/>
        <w:jc w:val="left"/>
        <w:rPr>
          <w:rFonts w:cstheme="minorHAnsi"/>
          <w:szCs w:val="22"/>
        </w:rPr>
      </w:pPr>
    </w:p>
    <w:p w14:paraId="212B79E4" w14:textId="77777777" w:rsidR="00CC724F" w:rsidRPr="00BB2D38" w:rsidRDefault="00CC724F" w:rsidP="00AA2C0B">
      <w:pPr>
        <w:spacing w:before="0" w:after="0" w:line="720" w:lineRule="auto"/>
        <w:ind w:left="426"/>
        <w:jc w:val="left"/>
        <w:rPr>
          <w:rFonts w:cstheme="minorHAnsi"/>
          <w:szCs w:val="22"/>
        </w:rPr>
      </w:pPr>
    </w:p>
    <w:p w14:paraId="1BEFDC13" w14:textId="77777777" w:rsidR="00CC724F" w:rsidRPr="00BB2D38" w:rsidRDefault="00CC724F" w:rsidP="00001100">
      <w:pPr>
        <w:spacing w:before="0" w:after="0" w:line="720" w:lineRule="auto"/>
        <w:jc w:val="left"/>
        <w:rPr>
          <w:rFonts w:cstheme="minorHAnsi"/>
          <w:szCs w:val="22"/>
        </w:rPr>
      </w:pPr>
    </w:p>
    <w:tbl>
      <w:tblPr>
        <w:tblW w:w="10347"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827"/>
        <w:gridCol w:w="3827"/>
        <w:gridCol w:w="2693"/>
      </w:tblGrid>
      <w:tr w:rsidR="00AA3680" w:rsidRPr="00BB2D38" w14:paraId="5D507045" w14:textId="77777777" w:rsidTr="00302A27">
        <w:trPr>
          <w:trHeight w:val="1985"/>
        </w:trPr>
        <w:tc>
          <w:tcPr>
            <w:tcW w:w="3827" w:type="dxa"/>
          </w:tcPr>
          <w:p w14:paraId="5BDA79E0" w14:textId="77777777" w:rsidR="00AA3680" w:rsidRPr="00BB2D38" w:rsidRDefault="00AA3680" w:rsidP="00D876C4">
            <w:pPr>
              <w:rPr>
                <w:rFonts w:cstheme="minorHAnsi"/>
                <w:b/>
                <w:szCs w:val="22"/>
              </w:rPr>
            </w:pPr>
            <w:r w:rsidRPr="00BB2D38">
              <w:rPr>
                <w:rFonts w:cstheme="minorHAnsi"/>
                <w:b/>
                <w:szCs w:val="22"/>
              </w:rPr>
              <w:t>Ο Επικεφαλής Επιθεωρητής:</w:t>
            </w:r>
          </w:p>
        </w:tc>
        <w:tc>
          <w:tcPr>
            <w:tcW w:w="3827" w:type="dxa"/>
          </w:tcPr>
          <w:p w14:paraId="67827052" w14:textId="77777777" w:rsidR="00392F7B" w:rsidRPr="00BB2D38" w:rsidRDefault="00AA3680" w:rsidP="00D876C4">
            <w:pPr>
              <w:rPr>
                <w:rFonts w:cstheme="minorHAnsi"/>
                <w:b/>
                <w:szCs w:val="22"/>
              </w:rPr>
            </w:pPr>
            <w:r w:rsidRPr="00BB2D38">
              <w:rPr>
                <w:rFonts w:cstheme="minorHAnsi"/>
                <w:b/>
                <w:szCs w:val="22"/>
              </w:rPr>
              <w:t>Υπογραφή</w:t>
            </w:r>
          </w:p>
        </w:tc>
        <w:tc>
          <w:tcPr>
            <w:tcW w:w="2693" w:type="dxa"/>
          </w:tcPr>
          <w:p w14:paraId="121BF3DA" w14:textId="77777777" w:rsidR="00AA3680" w:rsidRPr="00BB2D38" w:rsidRDefault="00AA3680" w:rsidP="00D876C4">
            <w:pPr>
              <w:rPr>
                <w:rFonts w:cstheme="minorHAnsi"/>
                <w:b/>
                <w:szCs w:val="22"/>
              </w:rPr>
            </w:pPr>
            <w:r w:rsidRPr="00BB2D38">
              <w:rPr>
                <w:rFonts w:cstheme="minorHAnsi"/>
                <w:b/>
                <w:szCs w:val="22"/>
              </w:rPr>
              <w:t>Ημερομηνία</w:t>
            </w:r>
          </w:p>
          <w:p w14:paraId="5566A18D" w14:textId="77777777" w:rsidR="00392F7B" w:rsidRPr="00BB2D38" w:rsidRDefault="00B44595" w:rsidP="003B5934">
            <w:pPr>
              <w:rPr>
                <w:rFonts w:cstheme="minorHAnsi"/>
                <w:b/>
                <w:szCs w:val="22"/>
              </w:rPr>
            </w:pPr>
            <w:r w:rsidRPr="00BB2D38">
              <w:rPr>
                <w:rFonts w:cstheme="minorHAnsi"/>
                <w:b/>
                <w:szCs w:val="22"/>
              </w:rPr>
              <w:t>………………………..</w:t>
            </w:r>
          </w:p>
        </w:tc>
      </w:tr>
      <w:tr w:rsidR="001C0E8A" w:rsidRPr="00BB2D38" w14:paraId="26FE3A78" w14:textId="77777777" w:rsidTr="00302A27">
        <w:trPr>
          <w:trHeight w:val="1985"/>
        </w:trPr>
        <w:tc>
          <w:tcPr>
            <w:tcW w:w="3827" w:type="dxa"/>
            <w:tcBorders>
              <w:top w:val="single" w:sz="4" w:space="0" w:color="auto"/>
              <w:left w:val="double" w:sz="4" w:space="0" w:color="auto"/>
              <w:bottom w:val="double" w:sz="4" w:space="0" w:color="auto"/>
              <w:right w:val="single" w:sz="4" w:space="0" w:color="auto"/>
            </w:tcBorders>
          </w:tcPr>
          <w:p w14:paraId="71EFDCEE" w14:textId="77777777" w:rsidR="001C0E8A" w:rsidRPr="00BB2D38" w:rsidRDefault="001C0E8A" w:rsidP="00446AB8">
            <w:pPr>
              <w:rPr>
                <w:rFonts w:cstheme="minorHAnsi"/>
                <w:b/>
                <w:szCs w:val="22"/>
              </w:rPr>
            </w:pPr>
            <w:r w:rsidRPr="00BB2D38">
              <w:rPr>
                <w:rFonts w:cstheme="minorHAnsi"/>
                <w:b/>
                <w:szCs w:val="22"/>
              </w:rPr>
              <w:t>Εκπρόσωπος Πελάτη:</w:t>
            </w:r>
          </w:p>
          <w:p w14:paraId="19FB9CCF" w14:textId="77777777" w:rsidR="00CC724F" w:rsidRPr="00BB2D38" w:rsidRDefault="00CC724F" w:rsidP="00446AB8">
            <w:pPr>
              <w:rPr>
                <w:rFonts w:cstheme="minorHAnsi"/>
                <w:b/>
                <w:szCs w:val="22"/>
              </w:rPr>
            </w:pPr>
          </w:p>
          <w:p w14:paraId="64BB7EE6" w14:textId="77777777" w:rsidR="00CC724F" w:rsidRPr="00BB2D38" w:rsidRDefault="00CC724F" w:rsidP="00446AB8">
            <w:pPr>
              <w:rPr>
                <w:rFonts w:cstheme="minorHAnsi"/>
                <w:b/>
                <w:szCs w:val="22"/>
              </w:rPr>
            </w:pPr>
          </w:p>
          <w:p w14:paraId="08002542" w14:textId="77777777" w:rsidR="00CC724F" w:rsidRPr="00BB2D38" w:rsidRDefault="00CC724F" w:rsidP="00446AB8">
            <w:pPr>
              <w:rPr>
                <w:rFonts w:cstheme="minorHAnsi"/>
                <w:b/>
                <w:szCs w:val="22"/>
              </w:rPr>
            </w:pPr>
            <w:r w:rsidRPr="00BB2D38">
              <w:rPr>
                <w:rFonts w:cstheme="minorHAnsi"/>
                <w:b/>
                <w:szCs w:val="22"/>
              </w:rPr>
              <w:t>Έλαβα γνώση της έκθεσης της ομάδας επιθεώρησης και των ευρημάτων</w:t>
            </w:r>
          </w:p>
        </w:tc>
        <w:tc>
          <w:tcPr>
            <w:tcW w:w="3827" w:type="dxa"/>
            <w:tcBorders>
              <w:top w:val="single" w:sz="4" w:space="0" w:color="auto"/>
              <w:left w:val="single" w:sz="4" w:space="0" w:color="auto"/>
              <w:bottom w:val="double" w:sz="4" w:space="0" w:color="auto"/>
              <w:right w:val="single" w:sz="4" w:space="0" w:color="auto"/>
            </w:tcBorders>
          </w:tcPr>
          <w:p w14:paraId="08A21771" w14:textId="77777777" w:rsidR="001C0E8A" w:rsidRPr="00BB2D38" w:rsidRDefault="001C0E8A" w:rsidP="00446AB8">
            <w:pPr>
              <w:rPr>
                <w:rFonts w:cstheme="minorHAnsi"/>
                <w:b/>
                <w:szCs w:val="22"/>
              </w:rPr>
            </w:pPr>
            <w:r w:rsidRPr="00BB2D38">
              <w:rPr>
                <w:rFonts w:cstheme="minorHAnsi"/>
                <w:b/>
                <w:szCs w:val="22"/>
              </w:rPr>
              <w:t>Υπογραφή και Σφραγίδα Πελάτη</w:t>
            </w:r>
          </w:p>
          <w:p w14:paraId="4D6A01F2" w14:textId="77777777" w:rsidR="001C0E8A" w:rsidRPr="00BB2D38" w:rsidRDefault="001C0E8A" w:rsidP="00446AB8">
            <w:pPr>
              <w:rPr>
                <w:rFonts w:cstheme="minorHAnsi"/>
                <w:b/>
                <w:szCs w:val="22"/>
              </w:rPr>
            </w:pPr>
          </w:p>
          <w:p w14:paraId="76D98E15" w14:textId="77777777" w:rsidR="001C0E8A" w:rsidRPr="00BB2D38" w:rsidRDefault="001C0E8A" w:rsidP="00446AB8">
            <w:pPr>
              <w:rPr>
                <w:rFonts w:cstheme="minorHAnsi"/>
                <w:b/>
                <w:szCs w:val="22"/>
              </w:rPr>
            </w:pPr>
          </w:p>
          <w:p w14:paraId="132CAE6C" w14:textId="77777777" w:rsidR="001C0E8A" w:rsidRPr="00BB2D38" w:rsidRDefault="001C0E8A" w:rsidP="00446AB8">
            <w:pPr>
              <w:rPr>
                <w:rFonts w:cstheme="minorHAnsi"/>
                <w:b/>
                <w:szCs w:val="22"/>
              </w:rPr>
            </w:pPr>
          </w:p>
        </w:tc>
        <w:tc>
          <w:tcPr>
            <w:tcW w:w="2693" w:type="dxa"/>
            <w:tcBorders>
              <w:top w:val="single" w:sz="4" w:space="0" w:color="auto"/>
              <w:left w:val="single" w:sz="4" w:space="0" w:color="auto"/>
              <w:bottom w:val="double" w:sz="4" w:space="0" w:color="auto"/>
              <w:right w:val="double" w:sz="4" w:space="0" w:color="auto"/>
            </w:tcBorders>
          </w:tcPr>
          <w:p w14:paraId="342C2333" w14:textId="77777777" w:rsidR="001C0E8A" w:rsidRPr="00BB2D38" w:rsidRDefault="001C0E8A" w:rsidP="00446AB8">
            <w:pPr>
              <w:rPr>
                <w:rFonts w:cstheme="minorHAnsi"/>
                <w:b/>
                <w:szCs w:val="22"/>
              </w:rPr>
            </w:pPr>
            <w:r w:rsidRPr="00BB2D38">
              <w:rPr>
                <w:rFonts w:cstheme="minorHAnsi"/>
                <w:b/>
                <w:szCs w:val="22"/>
              </w:rPr>
              <w:t>Ημερομηνία</w:t>
            </w:r>
          </w:p>
          <w:p w14:paraId="1C4F3DB0" w14:textId="77777777" w:rsidR="00B44595" w:rsidRPr="00BB2D38" w:rsidRDefault="00B44595" w:rsidP="00446AB8">
            <w:pPr>
              <w:rPr>
                <w:rFonts w:cstheme="minorHAnsi"/>
                <w:b/>
                <w:szCs w:val="22"/>
              </w:rPr>
            </w:pPr>
            <w:r w:rsidRPr="00BB2D38">
              <w:rPr>
                <w:rFonts w:cstheme="minorHAnsi"/>
                <w:b/>
                <w:szCs w:val="22"/>
              </w:rPr>
              <w:t>……………………</w:t>
            </w:r>
          </w:p>
        </w:tc>
      </w:tr>
    </w:tbl>
    <w:p w14:paraId="0215C38C" w14:textId="77777777" w:rsidR="00AA3680" w:rsidRPr="00BB2D38" w:rsidRDefault="00AA3680" w:rsidP="00AA2C0B">
      <w:pPr>
        <w:ind w:left="567"/>
        <w:rPr>
          <w:rFonts w:cstheme="minorHAnsi"/>
          <w:szCs w:val="22"/>
        </w:rPr>
      </w:pPr>
    </w:p>
    <w:p w14:paraId="17FB7CF2" w14:textId="77777777" w:rsidR="00AA3680" w:rsidRPr="00BB2D38" w:rsidRDefault="00AA3680" w:rsidP="00AA2C0B">
      <w:pPr>
        <w:numPr>
          <w:ilvl w:val="0"/>
          <w:numId w:val="6"/>
        </w:numPr>
        <w:spacing w:before="0" w:after="0"/>
        <w:ind w:left="567" w:right="-1044" w:firstLine="0"/>
        <w:rPr>
          <w:rFonts w:cstheme="minorHAnsi"/>
          <w:szCs w:val="22"/>
        </w:rPr>
      </w:pPr>
      <w:r w:rsidRPr="00BB2D38">
        <w:rPr>
          <w:rFonts w:cstheme="minorHAnsi"/>
          <w:szCs w:val="22"/>
        </w:rPr>
        <w:t xml:space="preserve">Για τη περίπτωση των μη συμμορφώσεων που εντοπίζονται κατά τη διάρκεια της αρχικής επιθεώρησης ή της επαναπιστοποίησης δίνεται ένα χρονικό διάστημα τριών μηνών για την αποκατάσταση τους, ενώ στις περιπτώσεις επιτήρησης το χρονικό διάστημα περιορίζεται στους δύο μήνες. Η αποτελεσματικότητα των ενεργειών που αφορά τις παρατηρήσεις κρίνεται στην επόμενη χρονικά επιθεώρηση.  </w:t>
      </w:r>
    </w:p>
    <w:p w14:paraId="25F51467" w14:textId="77777777" w:rsidR="00AA3680" w:rsidRPr="00BB2D38" w:rsidRDefault="00AA3680" w:rsidP="00AA2C0B">
      <w:pPr>
        <w:numPr>
          <w:ilvl w:val="0"/>
          <w:numId w:val="6"/>
        </w:numPr>
        <w:spacing w:before="0" w:after="0"/>
        <w:ind w:left="567" w:right="-1044" w:firstLine="0"/>
        <w:rPr>
          <w:rFonts w:cstheme="minorHAnsi"/>
          <w:szCs w:val="22"/>
        </w:rPr>
      </w:pPr>
      <w:r w:rsidRPr="00BB2D38">
        <w:rPr>
          <w:rFonts w:cstheme="minorHAnsi"/>
          <w:szCs w:val="22"/>
        </w:rPr>
        <w:t>Διενεργείται Εναρκτήρια και Καταληκτική Συνεδρία και ο εντεταλμένος εκπρόσωπος της Διοίκησης λαμβάνει αντίγραφο της παρούσας Αναφοράς Σταδίου 2.</w:t>
      </w:r>
    </w:p>
    <w:p w14:paraId="461C7EA5" w14:textId="77777777" w:rsidR="00AA3680" w:rsidRPr="00BB2D38" w:rsidRDefault="00AA3680" w:rsidP="00AA2C0B">
      <w:pPr>
        <w:numPr>
          <w:ilvl w:val="0"/>
          <w:numId w:val="6"/>
        </w:numPr>
        <w:spacing w:before="0" w:after="0"/>
        <w:ind w:left="567" w:right="-1044" w:firstLine="0"/>
        <w:rPr>
          <w:rFonts w:cstheme="minorHAnsi"/>
          <w:szCs w:val="22"/>
        </w:rPr>
      </w:pPr>
      <w:r w:rsidRPr="00BB2D38">
        <w:rPr>
          <w:rFonts w:cstheme="minorHAnsi"/>
          <w:szCs w:val="22"/>
        </w:rPr>
        <w:t>Ο υπό επιθεώρηση Οργανισμός βρίσκεται σε λειτουργία και ελέγχεται το αιτούμενο πεδίο εφαρμογής της πιστοποίησης.</w:t>
      </w:r>
    </w:p>
    <w:p w14:paraId="4E3367DE" w14:textId="77777777" w:rsidR="00AA3680" w:rsidRPr="00BB2D38" w:rsidRDefault="00AA3680" w:rsidP="00AA2C0B">
      <w:pPr>
        <w:numPr>
          <w:ilvl w:val="0"/>
          <w:numId w:val="6"/>
        </w:numPr>
        <w:spacing w:before="0" w:after="0"/>
        <w:ind w:left="567" w:right="-1044" w:firstLine="0"/>
        <w:rPr>
          <w:rFonts w:cstheme="minorHAnsi"/>
          <w:szCs w:val="22"/>
        </w:rPr>
      </w:pPr>
      <w:r w:rsidRPr="00BB2D38">
        <w:rPr>
          <w:rFonts w:cstheme="minorHAnsi"/>
          <w:szCs w:val="22"/>
        </w:rPr>
        <w:t xml:space="preserve">Τα μέλη της ομάδας επιθεώρησης  δεν έχουν  καμμιά επαγγελματική ή άλλου είδους σχέση με τον επιθεωρούμενο οργανισμό τουλάχιστον για τα τελευταία δυο έτη. </w:t>
      </w:r>
    </w:p>
    <w:p w14:paraId="25248704" w14:textId="77777777" w:rsidR="00963033" w:rsidRPr="00BB2D38" w:rsidRDefault="00AA3680" w:rsidP="00AA2C0B">
      <w:pPr>
        <w:numPr>
          <w:ilvl w:val="0"/>
          <w:numId w:val="6"/>
        </w:numPr>
        <w:spacing w:before="0" w:after="0"/>
        <w:ind w:left="567" w:right="-1043" w:firstLine="0"/>
        <w:jc w:val="left"/>
        <w:rPr>
          <w:rFonts w:cstheme="minorHAnsi"/>
          <w:szCs w:val="22"/>
        </w:rPr>
        <w:sectPr w:rsidR="00963033" w:rsidRPr="00BB2D38" w:rsidSect="00754E2D">
          <w:footerReference w:type="default" r:id="rId11"/>
          <w:headerReference w:type="first" r:id="rId12"/>
          <w:footerReference w:type="first" r:id="rId13"/>
          <w:pgSz w:w="11907" w:h="16839" w:code="9"/>
          <w:pgMar w:top="284" w:right="1800" w:bottom="709" w:left="218" w:header="708" w:footer="233" w:gutter="0"/>
          <w:cols w:space="708"/>
          <w:titlePg/>
          <w:docGrid w:linePitch="360"/>
        </w:sectPr>
      </w:pPr>
      <w:r w:rsidRPr="00BB2D38">
        <w:rPr>
          <w:rFonts w:cstheme="minorHAnsi"/>
          <w:szCs w:val="22"/>
        </w:rPr>
        <w:t>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w:t>
      </w:r>
    </w:p>
    <w:tbl>
      <w:tblPr>
        <w:tblW w:w="10466" w:type="dxa"/>
        <w:tblInd w:w="-790" w:type="dxa"/>
        <w:tblLayout w:type="fixed"/>
        <w:tblLook w:val="04A0" w:firstRow="1" w:lastRow="0" w:firstColumn="1" w:lastColumn="0" w:noHBand="0" w:noVBand="1"/>
      </w:tblPr>
      <w:tblGrid>
        <w:gridCol w:w="2092"/>
        <w:gridCol w:w="248"/>
        <w:gridCol w:w="1531"/>
        <w:gridCol w:w="313"/>
        <w:gridCol w:w="1212"/>
        <w:gridCol w:w="107"/>
        <w:gridCol w:w="227"/>
        <w:gridCol w:w="546"/>
        <w:gridCol w:w="651"/>
        <w:gridCol w:w="1441"/>
        <w:gridCol w:w="327"/>
        <w:gridCol w:w="96"/>
        <w:gridCol w:w="1675"/>
      </w:tblGrid>
      <w:tr w:rsidR="008555CF" w14:paraId="172DF23C" w14:textId="77777777" w:rsidTr="008555CF">
        <w:trPr>
          <w:trHeight w:val="163"/>
        </w:trPr>
        <w:tc>
          <w:tcPr>
            <w:tcW w:w="10466" w:type="dxa"/>
            <w:gridSpan w:val="13"/>
            <w:tcBorders>
              <w:top w:val="double" w:sz="6" w:space="0" w:color="auto"/>
              <w:left w:val="double" w:sz="6" w:space="0" w:color="auto"/>
              <w:bottom w:val="nil"/>
              <w:right w:val="double" w:sz="6" w:space="0" w:color="000000"/>
            </w:tcBorders>
            <w:shd w:val="clear" w:color="000000" w:fill="F2F2F2"/>
            <w:vAlign w:val="center"/>
            <w:hideMark/>
          </w:tcPr>
          <w:p w14:paraId="731C13BB" w14:textId="77777777" w:rsidR="008555CF" w:rsidRDefault="008555CF" w:rsidP="00464FA2">
            <w:pPr>
              <w:jc w:val="center"/>
              <w:rPr>
                <w:rFonts w:ascii="Arial" w:hAnsi="Arial" w:cs="Arial"/>
                <w:b/>
                <w:bCs/>
                <w:color w:val="000000"/>
                <w:szCs w:val="22"/>
              </w:rPr>
            </w:pPr>
            <w:r>
              <w:rPr>
                <w:rFonts w:ascii="Arial" w:hAnsi="Arial" w:cs="Arial"/>
                <w:b/>
                <w:bCs/>
                <w:color w:val="000000"/>
                <w:szCs w:val="22"/>
              </w:rPr>
              <w:lastRenderedPageBreak/>
              <w:t>ΕΛΕΓΧΟΣ ΑΝΑΦΟΡΑΣ – ΛΗΨΗΣ ΑΠΟΦΑΣΗΣ ΧΟΡΗΓΗΣΗΣ / ΔΙΑΤΗΡΗΣΗΣ</w:t>
            </w:r>
          </w:p>
        </w:tc>
      </w:tr>
      <w:tr w:rsidR="008555CF" w14:paraId="57CA94CA" w14:textId="77777777" w:rsidTr="008555CF">
        <w:trPr>
          <w:trHeight w:val="127"/>
        </w:trPr>
        <w:tc>
          <w:tcPr>
            <w:tcW w:w="10466" w:type="dxa"/>
            <w:gridSpan w:val="13"/>
            <w:tcBorders>
              <w:top w:val="nil"/>
              <w:left w:val="double" w:sz="6" w:space="0" w:color="auto"/>
              <w:bottom w:val="single" w:sz="4" w:space="0" w:color="auto"/>
              <w:right w:val="double" w:sz="6" w:space="0" w:color="000000"/>
            </w:tcBorders>
            <w:shd w:val="clear" w:color="000000" w:fill="F2F2F2"/>
            <w:vAlign w:val="center"/>
            <w:hideMark/>
          </w:tcPr>
          <w:p w14:paraId="58B2A0AB" w14:textId="77777777" w:rsidR="008555CF" w:rsidRDefault="008555CF" w:rsidP="00464FA2">
            <w:pPr>
              <w:jc w:val="center"/>
              <w:rPr>
                <w:rFonts w:ascii="Arial" w:hAnsi="Arial" w:cs="Arial"/>
                <w:color w:val="000000"/>
                <w:sz w:val="18"/>
                <w:szCs w:val="18"/>
              </w:rPr>
            </w:pPr>
            <w:r>
              <w:rPr>
                <w:rFonts w:ascii="Arial" w:hAnsi="Arial" w:cs="Arial"/>
                <w:color w:val="000000"/>
                <w:sz w:val="18"/>
                <w:szCs w:val="18"/>
              </w:rPr>
              <w:t>Συμπληρώνεται από την Τεχνική Διεύθυνση</w:t>
            </w:r>
          </w:p>
        </w:tc>
      </w:tr>
      <w:tr w:rsidR="008555CF" w14:paraId="5F9ACF6A" w14:textId="77777777" w:rsidTr="008555CF">
        <w:trPr>
          <w:trHeight w:val="172"/>
        </w:trPr>
        <w:tc>
          <w:tcPr>
            <w:tcW w:w="2340"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tcPr>
          <w:p w14:paraId="11BAECF7" w14:textId="77777777" w:rsidR="008555CF" w:rsidRPr="004C7B86" w:rsidRDefault="008555CF" w:rsidP="00464FA2">
            <w:pPr>
              <w:jc w:val="right"/>
              <w:rPr>
                <w:rFonts w:ascii="Arial" w:hAnsi="Arial" w:cs="Arial"/>
                <w:b/>
                <w:bCs/>
                <w:color w:val="000000"/>
                <w:sz w:val="18"/>
                <w:szCs w:val="18"/>
              </w:rPr>
            </w:pPr>
            <w:r>
              <w:rPr>
                <w:rFonts w:ascii="Arial" w:hAnsi="Arial" w:cs="Arial"/>
                <w:b/>
                <w:bCs/>
                <w:color w:val="000000"/>
                <w:sz w:val="18"/>
                <w:szCs w:val="18"/>
              </w:rPr>
              <w:t>Επωνυμία Επιχείρισης/Διεύθυνση:</w:t>
            </w:r>
          </w:p>
        </w:tc>
        <w:tc>
          <w:tcPr>
            <w:tcW w:w="8126" w:type="dxa"/>
            <w:gridSpan w:val="11"/>
            <w:tcBorders>
              <w:top w:val="nil"/>
              <w:left w:val="nil"/>
              <w:bottom w:val="single" w:sz="4" w:space="0" w:color="auto"/>
              <w:right w:val="double" w:sz="6" w:space="0" w:color="auto"/>
            </w:tcBorders>
            <w:shd w:val="clear" w:color="auto" w:fill="auto"/>
            <w:vAlign w:val="center"/>
          </w:tcPr>
          <w:p w14:paraId="4B218291" w14:textId="77777777" w:rsidR="008555CF" w:rsidRPr="00784A25" w:rsidRDefault="008555CF" w:rsidP="00464FA2">
            <w:pPr>
              <w:rPr>
                <w:rFonts w:ascii="Arial" w:hAnsi="Arial" w:cs="Arial"/>
                <w:color w:val="000000"/>
                <w:sz w:val="16"/>
                <w:szCs w:val="16"/>
              </w:rPr>
            </w:pPr>
          </w:p>
        </w:tc>
      </w:tr>
      <w:tr w:rsidR="008555CF" w14:paraId="6219F54F" w14:textId="77777777" w:rsidTr="008555CF">
        <w:trPr>
          <w:trHeight w:val="172"/>
        </w:trPr>
        <w:tc>
          <w:tcPr>
            <w:tcW w:w="2340"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tcPr>
          <w:p w14:paraId="5113EE13" w14:textId="77777777" w:rsidR="008555CF" w:rsidRDefault="008555CF" w:rsidP="00464FA2">
            <w:pPr>
              <w:jc w:val="right"/>
              <w:rPr>
                <w:rFonts w:ascii="Arial" w:hAnsi="Arial" w:cs="Arial"/>
                <w:b/>
                <w:bCs/>
                <w:color w:val="000000"/>
                <w:sz w:val="18"/>
                <w:szCs w:val="18"/>
              </w:rPr>
            </w:pPr>
            <w:r>
              <w:rPr>
                <w:rFonts w:ascii="Arial" w:hAnsi="Arial" w:cs="Arial"/>
                <w:b/>
                <w:bCs/>
                <w:color w:val="000000"/>
                <w:sz w:val="18"/>
                <w:szCs w:val="18"/>
              </w:rPr>
              <w:t>Πρότυπο/α:</w:t>
            </w:r>
          </w:p>
        </w:tc>
        <w:tc>
          <w:tcPr>
            <w:tcW w:w="1531" w:type="dxa"/>
            <w:tcBorders>
              <w:top w:val="nil"/>
              <w:left w:val="nil"/>
              <w:bottom w:val="single" w:sz="4" w:space="0" w:color="auto"/>
              <w:right w:val="single" w:sz="4" w:space="0" w:color="auto"/>
            </w:tcBorders>
            <w:shd w:val="clear" w:color="auto" w:fill="auto"/>
            <w:vAlign w:val="center"/>
          </w:tcPr>
          <w:p w14:paraId="04A11D35" w14:textId="77777777" w:rsidR="008555CF" w:rsidRPr="00DD1ACB" w:rsidRDefault="008555CF" w:rsidP="00464FA2">
            <w:pPr>
              <w:rPr>
                <w:rFonts w:ascii="Arial" w:hAnsi="Arial" w:cs="Arial"/>
                <w:b/>
                <w:bCs/>
                <w:color w:val="000000"/>
                <w:sz w:val="18"/>
                <w:szCs w:val="18"/>
              </w:rPr>
            </w:pPr>
          </w:p>
        </w:tc>
        <w:tc>
          <w:tcPr>
            <w:tcW w:w="1525"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tcPr>
          <w:p w14:paraId="33EA269D" w14:textId="77777777" w:rsidR="008555CF" w:rsidRPr="008D46A2" w:rsidRDefault="008555CF" w:rsidP="00464FA2">
            <w:pPr>
              <w:jc w:val="right"/>
              <w:rPr>
                <w:rFonts w:ascii="Arial" w:hAnsi="Arial" w:cs="Arial"/>
                <w:b/>
                <w:bCs/>
                <w:color w:val="000000"/>
                <w:sz w:val="16"/>
                <w:szCs w:val="16"/>
              </w:rPr>
            </w:pPr>
            <w:r w:rsidRPr="008D46A2">
              <w:rPr>
                <w:rFonts w:ascii="Arial" w:hAnsi="Arial" w:cs="Arial"/>
                <w:b/>
                <w:bCs/>
                <w:color w:val="000000"/>
                <w:sz w:val="16"/>
                <w:szCs w:val="16"/>
              </w:rPr>
              <w:t>Ημερομηνία Επιθεώρησης:</w:t>
            </w:r>
          </w:p>
        </w:tc>
        <w:tc>
          <w:tcPr>
            <w:tcW w:w="1531" w:type="dxa"/>
            <w:gridSpan w:val="4"/>
            <w:tcBorders>
              <w:top w:val="nil"/>
              <w:left w:val="nil"/>
              <w:bottom w:val="single" w:sz="4" w:space="0" w:color="auto"/>
              <w:right w:val="single" w:sz="4" w:space="0" w:color="auto"/>
            </w:tcBorders>
            <w:shd w:val="clear" w:color="auto" w:fill="auto"/>
            <w:vAlign w:val="center"/>
          </w:tcPr>
          <w:p w14:paraId="38D81CE4" w14:textId="77777777" w:rsidR="008555CF" w:rsidRPr="00DD1ACB" w:rsidRDefault="008555CF" w:rsidP="00464FA2">
            <w:pPr>
              <w:rPr>
                <w:rFonts w:ascii="Arial" w:hAnsi="Arial" w:cs="Arial"/>
                <w:b/>
                <w:bCs/>
                <w:color w:val="000000"/>
                <w:sz w:val="18"/>
                <w:szCs w:val="18"/>
              </w:rPr>
            </w:pPr>
          </w:p>
        </w:tc>
        <w:tc>
          <w:tcPr>
            <w:tcW w:w="1864" w:type="dxa"/>
            <w:gridSpan w:val="3"/>
            <w:tcBorders>
              <w:top w:val="nil"/>
              <w:left w:val="nil"/>
              <w:bottom w:val="single" w:sz="4" w:space="0" w:color="auto"/>
              <w:right w:val="single" w:sz="4" w:space="0" w:color="auto"/>
            </w:tcBorders>
            <w:shd w:val="clear" w:color="auto" w:fill="D9D9D9" w:themeFill="background1" w:themeFillShade="D9"/>
            <w:noWrap/>
            <w:vAlign w:val="center"/>
          </w:tcPr>
          <w:p w14:paraId="55D93816" w14:textId="77777777" w:rsidR="008555CF" w:rsidRDefault="008555CF" w:rsidP="00464FA2">
            <w:pPr>
              <w:jc w:val="right"/>
              <w:rPr>
                <w:rFonts w:ascii="Arial" w:hAnsi="Arial" w:cs="Arial"/>
                <w:b/>
                <w:bCs/>
                <w:color w:val="000000"/>
                <w:sz w:val="16"/>
                <w:szCs w:val="16"/>
              </w:rPr>
            </w:pPr>
            <w:r>
              <w:rPr>
                <w:rFonts w:ascii="Arial" w:hAnsi="Arial" w:cs="Arial"/>
                <w:b/>
                <w:bCs/>
                <w:color w:val="000000"/>
                <w:sz w:val="16"/>
                <w:szCs w:val="16"/>
              </w:rPr>
              <w:t>Κωδικός Έργου:</w:t>
            </w:r>
          </w:p>
        </w:tc>
        <w:tc>
          <w:tcPr>
            <w:tcW w:w="1674" w:type="dxa"/>
            <w:tcBorders>
              <w:top w:val="nil"/>
              <w:left w:val="nil"/>
              <w:bottom w:val="single" w:sz="4" w:space="0" w:color="auto"/>
              <w:right w:val="double" w:sz="6" w:space="0" w:color="auto"/>
            </w:tcBorders>
            <w:shd w:val="clear" w:color="auto" w:fill="auto"/>
            <w:noWrap/>
            <w:vAlign w:val="center"/>
          </w:tcPr>
          <w:p w14:paraId="094974FE" w14:textId="77777777" w:rsidR="008555CF" w:rsidRDefault="008555CF" w:rsidP="00464FA2">
            <w:pPr>
              <w:rPr>
                <w:rFonts w:ascii="Arial" w:hAnsi="Arial" w:cs="Arial"/>
                <w:color w:val="000000"/>
                <w:sz w:val="16"/>
                <w:szCs w:val="16"/>
              </w:rPr>
            </w:pPr>
          </w:p>
        </w:tc>
      </w:tr>
      <w:tr w:rsidR="008555CF" w14:paraId="16A9B33E" w14:textId="77777777" w:rsidTr="008555CF">
        <w:trPr>
          <w:trHeight w:val="172"/>
        </w:trPr>
        <w:tc>
          <w:tcPr>
            <w:tcW w:w="2340"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hideMark/>
          </w:tcPr>
          <w:p w14:paraId="18E4CB04" w14:textId="77777777" w:rsidR="008555CF" w:rsidRDefault="008555CF" w:rsidP="00464FA2">
            <w:pPr>
              <w:jc w:val="right"/>
              <w:rPr>
                <w:rFonts w:ascii="Arial" w:hAnsi="Arial" w:cs="Arial"/>
                <w:b/>
                <w:bCs/>
                <w:color w:val="000000"/>
                <w:sz w:val="18"/>
                <w:szCs w:val="18"/>
              </w:rPr>
            </w:pPr>
            <w:r>
              <w:rPr>
                <w:rFonts w:ascii="Arial" w:hAnsi="Arial" w:cs="Arial"/>
                <w:b/>
                <w:bCs/>
                <w:color w:val="000000"/>
                <w:sz w:val="18"/>
                <w:szCs w:val="18"/>
              </w:rPr>
              <w:t>ΕΑ /TΠ:</w:t>
            </w:r>
          </w:p>
        </w:tc>
        <w:tc>
          <w:tcPr>
            <w:tcW w:w="1531" w:type="dxa"/>
            <w:tcBorders>
              <w:top w:val="nil"/>
              <w:left w:val="nil"/>
              <w:bottom w:val="single" w:sz="4" w:space="0" w:color="auto"/>
              <w:right w:val="single" w:sz="4" w:space="0" w:color="auto"/>
            </w:tcBorders>
            <w:shd w:val="clear" w:color="auto" w:fill="auto"/>
            <w:vAlign w:val="center"/>
            <w:hideMark/>
          </w:tcPr>
          <w:p w14:paraId="1C4D20D6" w14:textId="77777777" w:rsidR="008555CF" w:rsidRDefault="008555CF" w:rsidP="00464FA2">
            <w:pPr>
              <w:rPr>
                <w:rFonts w:ascii="Arial" w:hAnsi="Arial" w:cs="Arial"/>
                <w:b/>
                <w:bCs/>
                <w:color w:val="000000"/>
                <w:sz w:val="18"/>
                <w:szCs w:val="18"/>
              </w:rPr>
            </w:pPr>
            <w:r>
              <w:rPr>
                <w:rFonts w:ascii="Arial" w:hAnsi="Arial" w:cs="Arial"/>
                <w:b/>
                <w:bCs/>
                <w:color w:val="000000"/>
                <w:sz w:val="18"/>
                <w:szCs w:val="18"/>
              </w:rPr>
              <w:t> </w:t>
            </w:r>
          </w:p>
        </w:tc>
        <w:tc>
          <w:tcPr>
            <w:tcW w:w="1859" w:type="dxa"/>
            <w:gridSpan w:val="4"/>
            <w:tcBorders>
              <w:top w:val="nil"/>
              <w:left w:val="nil"/>
              <w:bottom w:val="single" w:sz="4" w:space="0" w:color="auto"/>
              <w:right w:val="single" w:sz="4" w:space="0" w:color="auto"/>
            </w:tcBorders>
            <w:shd w:val="clear" w:color="auto" w:fill="D9D9D9" w:themeFill="background1" w:themeFillShade="D9"/>
            <w:vAlign w:val="center"/>
            <w:hideMark/>
          </w:tcPr>
          <w:p w14:paraId="55F1770D" w14:textId="77777777" w:rsidR="008555CF" w:rsidRDefault="008555CF" w:rsidP="00464FA2">
            <w:pPr>
              <w:jc w:val="right"/>
              <w:rPr>
                <w:rFonts w:ascii="Arial" w:hAnsi="Arial" w:cs="Arial"/>
                <w:b/>
                <w:bCs/>
                <w:color w:val="000000"/>
                <w:sz w:val="18"/>
                <w:szCs w:val="18"/>
              </w:rPr>
            </w:pPr>
            <w:r>
              <w:rPr>
                <w:rFonts w:ascii="Arial" w:hAnsi="Arial" w:cs="Arial"/>
                <w:b/>
                <w:bCs/>
                <w:color w:val="000000"/>
                <w:sz w:val="16"/>
                <w:szCs w:val="16"/>
              </w:rPr>
              <w:t>NACE:</w:t>
            </w:r>
          </w:p>
        </w:tc>
        <w:tc>
          <w:tcPr>
            <w:tcW w:w="1196" w:type="dxa"/>
            <w:gridSpan w:val="2"/>
            <w:tcBorders>
              <w:top w:val="nil"/>
              <w:left w:val="nil"/>
              <w:bottom w:val="single" w:sz="4" w:space="0" w:color="auto"/>
              <w:right w:val="single" w:sz="4" w:space="0" w:color="auto"/>
            </w:tcBorders>
            <w:shd w:val="clear" w:color="auto" w:fill="auto"/>
            <w:vAlign w:val="center"/>
            <w:hideMark/>
          </w:tcPr>
          <w:p w14:paraId="2B71083D" w14:textId="77777777" w:rsidR="008555CF" w:rsidRDefault="008555CF" w:rsidP="00464FA2">
            <w:pPr>
              <w:rPr>
                <w:rFonts w:ascii="Arial" w:hAnsi="Arial" w:cs="Arial"/>
                <w:b/>
                <w:bCs/>
                <w:color w:val="000000"/>
                <w:sz w:val="18"/>
                <w:szCs w:val="18"/>
              </w:rPr>
            </w:pPr>
            <w:r>
              <w:rPr>
                <w:rFonts w:ascii="Arial" w:hAnsi="Arial" w:cs="Arial"/>
                <w:b/>
                <w:bCs/>
                <w:color w:val="000000"/>
                <w:sz w:val="18"/>
                <w:szCs w:val="18"/>
              </w:rPr>
              <w:t> </w:t>
            </w:r>
          </w:p>
        </w:tc>
        <w:tc>
          <w:tcPr>
            <w:tcW w:w="1864"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2A55CFD2" w14:textId="77777777" w:rsidR="008555CF" w:rsidRDefault="008555CF" w:rsidP="00464FA2">
            <w:pPr>
              <w:jc w:val="right"/>
              <w:rPr>
                <w:rFonts w:ascii="Arial" w:hAnsi="Arial" w:cs="Arial"/>
                <w:b/>
                <w:bCs/>
                <w:color w:val="000000"/>
                <w:sz w:val="16"/>
                <w:szCs w:val="16"/>
              </w:rPr>
            </w:pPr>
            <w:r>
              <w:rPr>
                <w:rFonts w:ascii="Arial" w:hAnsi="Arial" w:cs="Arial"/>
                <w:b/>
                <w:bCs/>
                <w:color w:val="000000"/>
                <w:sz w:val="16"/>
                <w:szCs w:val="16"/>
              </w:rPr>
              <w:t>Κατηγορία:</w:t>
            </w:r>
          </w:p>
        </w:tc>
        <w:tc>
          <w:tcPr>
            <w:tcW w:w="1674" w:type="dxa"/>
            <w:tcBorders>
              <w:top w:val="nil"/>
              <w:left w:val="nil"/>
              <w:bottom w:val="single" w:sz="4" w:space="0" w:color="auto"/>
              <w:right w:val="double" w:sz="6" w:space="0" w:color="auto"/>
            </w:tcBorders>
            <w:shd w:val="clear" w:color="auto" w:fill="auto"/>
            <w:noWrap/>
            <w:vAlign w:val="center"/>
            <w:hideMark/>
          </w:tcPr>
          <w:p w14:paraId="391285F4" w14:textId="77777777" w:rsidR="008555CF" w:rsidRDefault="008555CF" w:rsidP="00464FA2">
            <w:pPr>
              <w:rPr>
                <w:rFonts w:ascii="Arial" w:hAnsi="Arial" w:cs="Arial"/>
                <w:color w:val="000000"/>
                <w:sz w:val="16"/>
                <w:szCs w:val="16"/>
              </w:rPr>
            </w:pPr>
            <w:r>
              <w:rPr>
                <w:rFonts w:ascii="Arial" w:hAnsi="Arial" w:cs="Arial"/>
                <w:color w:val="000000"/>
                <w:sz w:val="16"/>
                <w:szCs w:val="16"/>
              </w:rPr>
              <w:t> </w:t>
            </w:r>
          </w:p>
        </w:tc>
      </w:tr>
      <w:tr w:rsidR="008555CF" w:rsidRPr="006E77FB" w14:paraId="467B35F4" w14:textId="77777777" w:rsidTr="008555CF">
        <w:trPr>
          <w:trHeight w:val="111"/>
        </w:trPr>
        <w:tc>
          <w:tcPr>
            <w:tcW w:w="2340" w:type="dxa"/>
            <w:gridSpan w:val="2"/>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14:paraId="074DFD96" w14:textId="77777777" w:rsidR="008555CF" w:rsidRPr="00C73D9E" w:rsidRDefault="008555CF" w:rsidP="00464FA2">
            <w:pPr>
              <w:jc w:val="right"/>
              <w:rPr>
                <w:rFonts w:ascii="Arial" w:hAnsi="Arial" w:cs="Arial"/>
                <w:b/>
                <w:bCs/>
                <w:color w:val="000000"/>
                <w:sz w:val="16"/>
                <w:szCs w:val="16"/>
              </w:rPr>
            </w:pPr>
            <w:r w:rsidRPr="00C73D9E">
              <w:rPr>
                <w:rFonts w:ascii="Arial" w:hAnsi="Arial" w:cs="Arial"/>
                <w:b/>
                <w:bCs/>
                <w:color w:val="000000"/>
                <w:sz w:val="16"/>
                <w:szCs w:val="16"/>
                <w:lang w:val="en-US"/>
              </w:rPr>
              <w:t>Risk</w:t>
            </w:r>
            <w:r w:rsidRPr="00C73D9E">
              <w:rPr>
                <w:rFonts w:ascii="Arial" w:hAnsi="Arial" w:cs="Arial"/>
                <w:b/>
                <w:bCs/>
                <w:color w:val="000000"/>
                <w:sz w:val="16"/>
                <w:szCs w:val="16"/>
              </w:rPr>
              <w:t>: </w:t>
            </w:r>
          </w:p>
        </w:tc>
        <w:tc>
          <w:tcPr>
            <w:tcW w:w="1531" w:type="dxa"/>
            <w:tcBorders>
              <w:top w:val="nil"/>
              <w:left w:val="nil"/>
              <w:bottom w:val="single" w:sz="4" w:space="0" w:color="auto"/>
              <w:right w:val="single" w:sz="4" w:space="0" w:color="auto"/>
            </w:tcBorders>
            <w:shd w:val="clear" w:color="auto" w:fill="auto"/>
            <w:vAlign w:val="center"/>
            <w:hideMark/>
          </w:tcPr>
          <w:p w14:paraId="56060F79" w14:textId="77777777" w:rsidR="008555CF" w:rsidRPr="00C73D9E" w:rsidRDefault="008555CF" w:rsidP="00464FA2">
            <w:pPr>
              <w:rPr>
                <w:rFonts w:ascii="Arial" w:hAnsi="Arial" w:cs="Arial"/>
                <w:b/>
                <w:bCs/>
                <w:color w:val="000000"/>
                <w:sz w:val="16"/>
                <w:szCs w:val="18"/>
              </w:rPr>
            </w:pPr>
            <w:r w:rsidRPr="00C73D9E">
              <w:rPr>
                <w:rFonts w:ascii="Arial" w:hAnsi="Arial" w:cs="Arial"/>
                <w:b/>
                <w:bCs/>
                <w:color w:val="000000"/>
                <w:sz w:val="16"/>
                <w:szCs w:val="18"/>
              </w:rPr>
              <w:t> </w:t>
            </w:r>
          </w:p>
        </w:tc>
        <w:tc>
          <w:tcPr>
            <w:tcW w:w="1859" w:type="dxa"/>
            <w:gridSpan w:val="4"/>
            <w:tcBorders>
              <w:top w:val="nil"/>
              <w:left w:val="nil"/>
              <w:bottom w:val="single" w:sz="4" w:space="0" w:color="auto"/>
              <w:right w:val="single" w:sz="4" w:space="0" w:color="auto"/>
            </w:tcBorders>
            <w:shd w:val="clear" w:color="auto" w:fill="D9D9D9" w:themeFill="background1" w:themeFillShade="D9"/>
            <w:vAlign w:val="center"/>
            <w:hideMark/>
          </w:tcPr>
          <w:p w14:paraId="418C86B3" w14:textId="77777777" w:rsidR="008555CF" w:rsidRPr="00C73D9E" w:rsidRDefault="008555CF" w:rsidP="00464FA2">
            <w:pPr>
              <w:jc w:val="right"/>
              <w:rPr>
                <w:rFonts w:ascii="Arial" w:hAnsi="Arial" w:cs="Arial"/>
                <w:b/>
                <w:bCs/>
                <w:color w:val="000000"/>
                <w:sz w:val="16"/>
                <w:szCs w:val="18"/>
              </w:rPr>
            </w:pPr>
            <w:r w:rsidRPr="00C73D9E">
              <w:rPr>
                <w:rFonts w:ascii="Arial" w:hAnsi="Arial" w:cs="Arial"/>
                <w:b/>
                <w:bCs/>
                <w:color w:val="000000"/>
                <w:sz w:val="16"/>
                <w:szCs w:val="18"/>
                <w:lang w:val="en-US"/>
              </w:rPr>
              <w:t>Complexity</w:t>
            </w:r>
            <w:r w:rsidRPr="00C73D9E">
              <w:rPr>
                <w:rFonts w:ascii="Arial" w:hAnsi="Arial" w:cs="Arial"/>
                <w:b/>
                <w:bCs/>
                <w:color w:val="000000"/>
                <w:sz w:val="16"/>
                <w:szCs w:val="18"/>
              </w:rPr>
              <w:t xml:space="preserve"> </w:t>
            </w:r>
            <w:r w:rsidRPr="00C73D9E">
              <w:rPr>
                <w:rFonts w:ascii="Arial" w:hAnsi="Arial" w:cs="Arial"/>
                <w:b/>
                <w:bCs/>
                <w:color w:val="000000"/>
                <w:sz w:val="16"/>
                <w:szCs w:val="18"/>
                <w:lang w:val="en-US"/>
              </w:rPr>
              <w:t>of</w:t>
            </w:r>
            <w:r w:rsidRPr="00C73D9E">
              <w:rPr>
                <w:rFonts w:ascii="Arial" w:hAnsi="Arial" w:cs="Arial"/>
                <w:b/>
                <w:bCs/>
                <w:color w:val="000000"/>
                <w:sz w:val="16"/>
                <w:szCs w:val="18"/>
              </w:rPr>
              <w:t xml:space="preserve"> </w:t>
            </w:r>
            <w:r>
              <w:rPr>
                <w:rFonts w:ascii="Arial" w:hAnsi="Arial" w:cs="Arial"/>
                <w:b/>
                <w:bCs/>
                <w:color w:val="000000"/>
                <w:sz w:val="16"/>
                <w:szCs w:val="18"/>
              </w:rPr>
              <w:t>E</w:t>
            </w:r>
            <w:proofErr w:type="spellStart"/>
            <w:r w:rsidRPr="00C73D9E">
              <w:rPr>
                <w:rFonts w:ascii="Arial" w:hAnsi="Arial" w:cs="Arial"/>
                <w:b/>
                <w:bCs/>
                <w:color w:val="000000"/>
                <w:sz w:val="16"/>
                <w:szCs w:val="18"/>
                <w:lang w:val="en-US"/>
              </w:rPr>
              <w:t>nv</w:t>
            </w:r>
            <w:r>
              <w:rPr>
                <w:rFonts w:ascii="Arial" w:hAnsi="Arial" w:cs="Arial"/>
                <w:b/>
                <w:bCs/>
                <w:color w:val="000000"/>
                <w:sz w:val="16"/>
                <w:szCs w:val="18"/>
                <w:lang w:val="en-US"/>
              </w:rPr>
              <w:t>ironmental</w:t>
            </w:r>
            <w:proofErr w:type="spellEnd"/>
            <w:r w:rsidRPr="00C73D9E">
              <w:rPr>
                <w:rFonts w:ascii="Arial" w:hAnsi="Arial" w:cs="Arial"/>
                <w:b/>
                <w:bCs/>
                <w:color w:val="000000"/>
                <w:sz w:val="16"/>
                <w:szCs w:val="18"/>
              </w:rPr>
              <w:t xml:space="preserve"> </w:t>
            </w:r>
            <w:r>
              <w:rPr>
                <w:rFonts w:ascii="Arial" w:hAnsi="Arial" w:cs="Arial"/>
                <w:b/>
                <w:bCs/>
                <w:color w:val="000000"/>
                <w:sz w:val="16"/>
                <w:szCs w:val="18"/>
              </w:rPr>
              <w:t>A</w:t>
            </w:r>
            <w:proofErr w:type="spellStart"/>
            <w:r w:rsidRPr="00C73D9E">
              <w:rPr>
                <w:rFonts w:ascii="Arial" w:hAnsi="Arial" w:cs="Arial"/>
                <w:b/>
                <w:bCs/>
                <w:color w:val="000000"/>
                <w:sz w:val="16"/>
                <w:szCs w:val="18"/>
                <w:lang w:val="en-US"/>
              </w:rPr>
              <w:t>spects</w:t>
            </w:r>
            <w:proofErr w:type="spellEnd"/>
            <w:r w:rsidRPr="00C73D9E">
              <w:rPr>
                <w:rFonts w:ascii="Arial" w:hAnsi="Arial" w:cs="Arial"/>
                <w:b/>
                <w:bCs/>
                <w:color w:val="000000"/>
                <w:sz w:val="16"/>
                <w:szCs w:val="18"/>
              </w:rPr>
              <w:t>: </w:t>
            </w:r>
          </w:p>
        </w:tc>
        <w:tc>
          <w:tcPr>
            <w:tcW w:w="1196" w:type="dxa"/>
            <w:gridSpan w:val="2"/>
            <w:tcBorders>
              <w:top w:val="nil"/>
              <w:left w:val="nil"/>
              <w:bottom w:val="single" w:sz="4" w:space="0" w:color="auto"/>
              <w:right w:val="single" w:sz="4" w:space="0" w:color="auto"/>
            </w:tcBorders>
            <w:shd w:val="clear" w:color="auto" w:fill="auto"/>
            <w:vAlign w:val="center"/>
            <w:hideMark/>
          </w:tcPr>
          <w:p w14:paraId="47185087" w14:textId="77777777" w:rsidR="008555CF" w:rsidRPr="00C73D9E" w:rsidRDefault="008555CF" w:rsidP="00464FA2">
            <w:pPr>
              <w:rPr>
                <w:rFonts w:ascii="Arial" w:hAnsi="Arial" w:cs="Arial"/>
                <w:b/>
                <w:bCs/>
                <w:color w:val="000000"/>
                <w:sz w:val="16"/>
                <w:szCs w:val="18"/>
              </w:rPr>
            </w:pPr>
            <w:r w:rsidRPr="00C73D9E">
              <w:rPr>
                <w:rFonts w:ascii="Arial" w:hAnsi="Arial" w:cs="Arial"/>
                <w:b/>
                <w:bCs/>
                <w:color w:val="000000"/>
                <w:sz w:val="16"/>
                <w:szCs w:val="18"/>
              </w:rPr>
              <w:t> </w:t>
            </w:r>
          </w:p>
        </w:tc>
        <w:tc>
          <w:tcPr>
            <w:tcW w:w="1864"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0AD61A2C" w14:textId="77777777" w:rsidR="008555CF" w:rsidRPr="000A4226" w:rsidRDefault="008555CF" w:rsidP="00464FA2">
            <w:pPr>
              <w:jc w:val="right"/>
              <w:rPr>
                <w:rFonts w:ascii="Arial" w:hAnsi="Arial" w:cs="Arial"/>
                <w:b/>
                <w:bCs/>
                <w:color w:val="000000"/>
                <w:sz w:val="16"/>
                <w:szCs w:val="16"/>
                <w:lang w:val="en-US"/>
              </w:rPr>
            </w:pPr>
            <w:r w:rsidRPr="00C73D9E">
              <w:rPr>
                <w:rFonts w:ascii="Arial" w:hAnsi="Arial" w:cs="Arial"/>
                <w:b/>
                <w:bCs/>
                <w:color w:val="000000"/>
                <w:sz w:val="16"/>
                <w:szCs w:val="16"/>
                <w:lang w:val="en-US"/>
              </w:rPr>
              <w:t>Complexity</w:t>
            </w:r>
            <w:r w:rsidRPr="000A4226">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of</w:t>
            </w:r>
            <w:r w:rsidRPr="000A4226">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OH</w:t>
            </w:r>
            <w:r w:rsidRPr="000A4226">
              <w:rPr>
                <w:rFonts w:ascii="Arial" w:hAnsi="Arial" w:cs="Arial"/>
                <w:b/>
                <w:bCs/>
                <w:color w:val="000000"/>
                <w:sz w:val="16"/>
                <w:szCs w:val="16"/>
                <w:lang w:val="en-US"/>
              </w:rPr>
              <w:t>&amp;</w:t>
            </w:r>
            <w:r w:rsidRPr="00C73D9E">
              <w:rPr>
                <w:rFonts w:ascii="Arial" w:hAnsi="Arial" w:cs="Arial"/>
                <w:b/>
                <w:bCs/>
                <w:color w:val="000000"/>
                <w:sz w:val="16"/>
                <w:szCs w:val="16"/>
                <w:lang w:val="en-US"/>
              </w:rPr>
              <w:t>S</w:t>
            </w:r>
            <w:r w:rsidRPr="000A4226">
              <w:rPr>
                <w:rFonts w:ascii="Arial" w:hAnsi="Arial" w:cs="Arial"/>
                <w:b/>
                <w:bCs/>
                <w:color w:val="000000"/>
                <w:sz w:val="16"/>
                <w:szCs w:val="16"/>
                <w:lang w:val="en-US"/>
              </w:rPr>
              <w:t xml:space="preserve"> </w:t>
            </w:r>
            <w:r>
              <w:rPr>
                <w:rFonts w:ascii="Arial" w:hAnsi="Arial" w:cs="Arial"/>
                <w:b/>
                <w:bCs/>
                <w:color w:val="000000"/>
                <w:sz w:val="16"/>
                <w:szCs w:val="16"/>
                <w:lang w:val="en-US"/>
              </w:rPr>
              <w:t>R</w:t>
            </w:r>
            <w:r w:rsidRPr="00C73D9E">
              <w:rPr>
                <w:rFonts w:ascii="Arial" w:hAnsi="Arial" w:cs="Arial"/>
                <w:b/>
                <w:bCs/>
                <w:color w:val="000000"/>
                <w:sz w:val="16"/>
                <w:szCs w:val="16"/>
                <w:lang w:val="en-US"/>
              </w:rPr>
              <w:t>isk</w:t>
            </w:r>
            <w:r>
              <w:rPr>
                <w:rFonts w:ascii="Arial" w:hAnsi="Arial" w:cs="Arial"/>
                <w:b/>
                <w:bCs/>
                <w:color w:val="000000"/>
                <w:sz w:val="16"/>
                <w:szCs w:val="16"/>
                <w:lang w:val="en-US"/>
              </w:rPr>
              <w:t>:</w:t>
            </w:r>
            <w:r w:rsidRPr="000A4226">
              <w:rPr>
                <w:rFonts w:ascii="Arial" w:hAnsi="Arial" w:cs="Arial"/>
                <w:b/>
                <w:bCs/>
                <w:color w:val="000000"/>
                <w:sz w:val="16"/>
                <w:szCs w:val="16"/>
                <w:lang w:val="en-US"/>
              </w:rPr>
              <w:t xml:space="preserve">  </w:t>
            </w:r>
          </w:p>
        </w:tc>
        <w:tc>
          <w:tcPr>
            <w:tcW w:w="1674" w:type="dxa"/>
            <w:tcBorders>
              <w:top w:val="nil"/>
              <w:left w:val="nil"/>
              <w:bottom w:val="single" w:sz="4" w:space="0" w:color="auto"/>
              <w:right w:val="double" w:sz="6" w:space="0" w:color="auto"/>
            </w:tcBorders>
            <w:shd w:val="clear" w:color="auto" w:fill="auto"/>
            <w:noWrap/>
            <w:vAlign w:val="bottom"/>
            <w:hideMark/>
          </w:tcPr>
          <w:p w14:paraId="52B6B644" w14:textId="77777777" w:rsidR="008555CF" w:rsidRPr="000A4226" w:rsidRDefault="008555CF" w:rsidP="00464FA2">
            <w:pPr>
              <w:rPr>
                <w:rFonts w:ascii="Arial" w:hAnsi="Arial" w:cs="Arial"/>
                <w:color w:val="000000"/>
                <w:sz w:val="14"/>
                <w:szCs w:val="16"/>
                <w:lang w:val="en-US"/>
              </w:rPr>
            </w:pPr>
            <w:r w:rsidRPr="00C73D9E">
              <w:rPr>
                <w:rFonts w:ascii="Arial" w:hAnsi="Arial" w:cs="Arial"/>
                <w:color w:val="000000"/>
                <w:sz w:val="14"/>
                <w:szCs w:val="16"/>
                <w:lang w:val="en-US"/>
              </w:rPr>
              <w:t> </w:t>
            </w:r>
          </w:p>
        </w:tc>
      </w:tr>
      <w:tr w:rsidR="008555CF" w:rsidRPr="008D46A2" w14:paraId="02844979" w14:textId="77777777" w:rsidTr="008555CF">
        <w:trPr>
          <w:trHeight w:val="208"/>
        </w:trPr>
        <w:tc>
          <w:tcPr>
            <w:tcW w:w="2092" w:type="dxa"/>
            <w:tcBorders>
              <w:top w:val="single" w:sz="4" w:space="0" w:color="auto"/>
              <w:left w:val="double" w:sz="6" w:space="0" w:color="auto"/>
              <w:bottom w:val="single" w:sz="4" w:space="0" w:color="auto"/>
              <w:right w:val="double" w:sz="6" w:space="0" w:color="auto"/>
            </w:tcBorders>
            <w:shd w:val="clear" w:color="auto" w:fill="D9D9D9" w:themeFill="background1" w:themeFillShade="D9"/>
            <w:vAlign w:val="center"/>
          </w:tcPr>
          <w:p w14:paraId="7FD1B704" w14:textId="77777777" w:rsidR="008555CF" w:rsidRPr="00466085" w:rsidRDefault="008555CF" w:rsidP="00464FA2">
            <w:pPr>
              <w:rPr>
                <w:rFonts w:ascii="Arial" w:hAnsi="Arial" w:cs="Arial"/>
                <w:color w:val="000000"/>
                <w:sz w:val="16"/>
                <w:szCs w:val="16"/>
              </w:rPr>
            </w:pPr>
            <w:r w:rsidRPr="000A4226">
              <w:rPr>
                <w:rFonts w:ascii="Arial" w:hAnsi="Arial" w:cs="Arial"/>
                <w:color w:val="000000"/>
                <w:sz w:val="16"/>
                <w:szCs w:val="16"/>
                <w:lang w:val="en-US"/>
              </w:rPr>
              <w:t> </w:t>
            </w:r>
            <w:r w:rsidRPr="00466085">
              <w:rPr>
                <w:rFonts w:ascii="Arial" w:hAnsi="Arial" w:cs="Arial"/>
                <w:b/>
                <w:bCs/>
                <w:color w:val="000000"/>
                <w:sz w:val="16"/>
                <w:szCs w:val="16"/>
              </w:rPr>
              <w:t>ΤΥΠΟΣ ΕΠΙΘΕΩΡΗΣΗΣ</w:t>
            </w:r>
            <w:r>
              <w:rPr>
                <w:rFonts w:ascii="Arial" w:hAnsi="Arial" w:cs="Arial"/>
                <w:color w:val="000000"/>
                <w:sz w:val="16"/>
                <w:szCs w:val="16"/>
              </w:rPr>
              <w:t xml:space="preserve">:      </w:t>
            </w:r>
          </w:p>
        </w:tc>
        <w:tc>
          <w:tcPr>
            <w:tcW w:w="2092" w:type="dxa"/>
            <w:gridSpan w:val="3"/>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2B670B71" w14:textId="77777777" w:rsidR="008555CF" w:rsidRPr="00466085" w:rsidRDefault="008555CF" w:rsidP="00464FA2">
            <w:pPr>
              <w:jc w:val="center"/>
              <w:rPr>
                <w:rFonts w:ascii="Arial" w:hAnsi="Arial" w:cs="Arial"/>
                <w:color w:val="000000"/>
                <w:sz w:val="16"/>
                <w:szCs w:val="16"/>
              </w:rPr>
            </w:pPr>
            <w:r>
              <w:rPr>
                <w:rFonts w:ascii="Arial" w:hAnsi="Arial" w:cs="Arial"/>
                <w:color w:val="000000"/>
                <w:sz w:val="16"/>
                <w:szCs w:val="16"/>
              </w:rPr>
              <w:t>ΑΡΧΙΚΗ</w:t>
            </w:r>
          </w:p>
        </w:tc>
        <w:tc>
          <w:tcPr>
            <w:tcW w:w="2092" w:type="dxa"/>
            <w:gridSpan w:val="4"/>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2B2EB29D" w14:textId="77777777" w:rsidR="008555CF" w:rsidRPr="00466085" w:rsidRDefault="008555CF" w:rsidP="00464FA2">
            <w:pPr>
              <w:jc w:val="center"/>
              <w:rPr>
                <w:rFonts w:ascii="Arial" w:hAnsi="Arial" w:cs="Arial"/>
                <w:color w:val="000000"/>
                <w:sz w:val="16"/>
                <w:szCs w:val="16"/>
              </w:rPr>
            </w:pPr>
            <w:r>
              <w:rPr>
                <w:rFonts w:ascii="Arial" w:hAnsi="Arial" w:cs="Arial"/>
                <w:color w:val="000000"/>
                <w:sz w:val="16"/>
                <w:szCs w:val="16"/>
              </w:rPr>
              <w:t>1</w:t>
            </w:r>
            <w:r w:rsidRPr="00466085">
              <w:rPr>
                <w:rFonts w:ascii="Arial" w:hAnsi="Arial" w:cs="Arial"/>
                <w:color w:val="000000"/>
                <w:sz w:val="16"/>
                <w:szCs w:val="16"/>
                <w:vertAlign w:val="superscript"/>
              </w:rPr>
              <w:t>η</w:t>
            </w:r>
            <w:r>
              <w:rPr>
                <w:rFonts w:ascii="Arial" w:hAnsi="Arial" w:cs="Arial"/>
                <w:color w:val="000000"/>
                <w:sz w:val="16"/>
                <w:szCs w:val="16"/>
              </w:rPr>
              <w:t>/2</w:t>
            </w:r>
            <w:r w:rsidRPr="00466085">
              <w:rPr>
                <w:rFonts w:ascii="Arial" w:hAnsi="Arial" w:cs="Arial"/>
                <w:color w:val="000000"/>
                <w:sz w:val="16"/>
                <w:szCs w:val="16"/>
                <w:vertAlign w:val="superscript"/>
              </w:rPr>
              <w:t>η</w:t>
            </w:r>
            <w:r>
              <w:rPr>
                <w:rFonts w:ascii="Arial" w:hAnsi="Arial" w:cs="Arial"/>
                <w:color w:val="000000"/>
                <w:sz w:val="16"/>
                <w:szCs w:val="16"/>
              </w:rPr>
              <w:t xml:space="preserve"> ΕΠΙΤΗΡΗΣΗ</w:t>
            </w:r>
          </w:p>
        </w:tc>
        <w:tc>
          <w:tcPr>
            <w:tcW w:w="2092" w:type="dxa"/>
            <w:gridSpan w:val="2"/>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3986EC3B" w14:textId="77777777" w:rsidR="008555CF" w:rsidRPr="00466085" w:rsidRDefault="008555CF" w:rsidP="00464FA2">
            <w:pPr>
              <w:jc w:val="center"/>
              <w:rPr>
                <w:rFonts w:ascii="Arial" w:hAnsi="Arial" w:cs="Arial"/>
                <w:color w:val="000000"/>
                <w:sz w:val="16"/>
                <w:szCs w:val="16"/>
              </w:rPr>
            </w:pPr>
            <w:r>
              <w:rPr>
                <w:rFonts w:ascii="Arial" w:hAnsi="Arial" w:cs="Arial"/>
                <w:color w:val="000000"/>
                <w:sz w:val="16"/>
                <w:szCs w:val="16"/>
              </w:rPr>
              <w:t>ΕΠΑΝΑΠΙΣΤΟΠΟΙΗΣΗ</w:t>
            </w:r>
          </w:p>
        </w:tc>
        <w:tc>
          <w:tcPr>
            <w:tcW w:w="2094" w:type="dxa"/>
            <w:gridSpan w:val="3"/>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082159F2" w14:textId="77777777" w:rsidR="008555CF" w:rsidRPr="00466085" w:rsidRDefault="008555CF" w:rsidP="00464FA2">
            <w:pPr>
              <w:jc w:val="center"/>
              <w:rPr>
                <w:rFonts w:ascii="Arial" w:hAnsi="Arial" w:cs="Arial"/>
                <w:color w:val="000000"/>
                <w:sz w:val="16"/>
                <w:szCs w:val="16"/>
              </w:rPr>
            </w:pPr>
            <w:r>
              <w:rPr>
                <w:rFonts w:ascii="Arial" w:hAnsi="Arial" w:cs="Arial"/>
                <w:color w:val="000000"/>
                <w:sz w:val="16"/>
                <w:szCs w:val="16"/>
              </w:rPr>
              <w:t>ΕΚΤΑΚΤΗ</w:t>
            </w:r>
          </w:p>
        </w:tc>
      </w:tr>
      <w:tr w:rsidR="008555CF" w14:paraId="643CB8A5" w14:textId="77777777" w:rsidTr="008555CF">
        <w:trPr>
          <w:trHeight w:val="202"/>
        </w:trPr>
        <w:tc>
          <w:tcPr>
            <w:tcW w:w="10466" w:type="dxa"/>
            <w:gridSpan w:val="13"/>
            <w:tcBorders>
              <w:top w:val="single" w:sz="4" w:space="0" w:color="auto"/>
              <w:left w:val="double" w:sz="6" w:space="0" w:color="auto"/>
              <w:bottom w:val="single" w:sz="4" w:space="0" w:color="auto"/>
              <w:right w:val="double" w:sz="6" w:space="0" w:color="auto"/>
            </w:tcBorders>
            <w:shd w:val="clear" w:color="auto" w:fill="auto"/>
            <w:vAlign w:val="center"/>
            <w:hideMark/>
          </w:tcPr>
          <w:p w14:paraId="28034F0C" w14:textId="77777777" w:rsidR="008555CF" w:rsidRDefault="008555CF" w:rsidP="00464FA2">
            <w:pPr>
              <w:rPr>
                <w:rFonts w:ascii="Arial" w:hAnsi="Arial" w:cs="Arial"/>
                <w:b/>
                <w:bCs/>
                <w:color w:val="000000"/>
                <w:sz w:val="18"/>
                <w:szCs w:val="18"/>
                <w:u w:val="single"/>
              </w:rPr>
            </w:pPr>
            <w:r>
              <w:rPr>
                <w:rFonts w:ascii="Arial" w:hAnsi="Arial" w:cs="Arial"/>
                <w:b/>
                <w:bCs/>
                <w:color w:val="000000"/>
                <w:sz w:val="18"/>
                <w:szCs w:val="18"/>
              </w:rPr>
              <w:t>Περιγραφή μεταβολής πεδίου:</w:t>
            </w:r>
          </w:p>
          <w:p w14:paraId="21FC39A8" w14:textId="77777777" w:rsidR="008555CF" w:rsidRDefault="008555CF" w:rsidP="00464FA2">
            <w:pPr>
              <w:rPr>
                <w:rFonts w:ascii="Arial" w:hAnsi="Arial" w:cs="Arial"/>
                <w:color w:val="000000"/>
                <w:sz w:val="16"/>
                <w:szCs w:val="16"/>
              </w:rPr>
            </w:pPr>
            <w:r>
              <w:rPr>
                <w:rFonts w:ascii="Arial" w:hAnsi="Arial" w:cs="Arial"/>
                <w:color w:val="000000"/>
                <w:sz w:val="16"/>
                <w:szCs w:val="16"/>
              </w:rPr>
              <w:t> </w:t>
            </w:r>
          </w:p>
        </w:tc>
      </w:tr>
      <w:tr w:rsidR="008555CF" w14:paraId="60C4E8AA" w14:textId="77777777" w:rsidTr="008555CF">
        <w:trPr>
          <w:trHeight w:val="202"/>
        </w:trPr>
        <w:tc>
          <w:tcPr>
            <w:tcW w:w="10466" w:type="dxa"/>
            <w:gridSpan w:val="13"/>
            <w:tcBorders>
              <w:top w:val="single" w:sz="4" w:space="0" w:color="auto"/>
              <w:left w:val="double" w:sz="6" w:space="0" w:color="auto"/>
              <w:bottom w:val="nil"/>
              <w:right w:val="double" w:sz="6" w:space="0" w:color="000000"/>
            </w:tcBorders>
            <w:shd w:val="clear" w:color="auto" w:fill="auto"/>
            <w:vAlign w:val="center"/>
            <w:hideMark/>
          </w:tcPr>
          <w:p w14:paraId="08849140" w14:textId="77777777" w:rsidR="008555CF" w:rsidRDefault="008555CF" w:rsidP="00464FA2">
            <w:pPr>
              <w:rPr>
                <w:rFonts w:ascii="Arial" w:hAnsi="Arial" w:cs="Arial"/>
                <w:b/>
                <w:bCs/>
                <w:color w:val="000000"/>
                <w:sz w:val="18"/>
                <w:szCs w:val="18"/>
              </w:rPr>
            </w:pPr>
            <w:r>
              <w:rPr>
                <w:rFonts w:ascii="Arial" w:hAnsi="Arial" w:cs="Arial"/>
                <w:b/>
                <w:bCs/>
                <w:color w:val="000000"/>
                <w:sz w:val="18"/>
                <w:szCs w:val="18"/>
              </w:rPr>
              <w:t>ΠΕΔΙΟ ΠΙΣΤΟΠΟΙΗΣΗΣ (εφόσον υπάρχει μεταβολή):</w:t>
            </w:r>
          </w:p>
        </w:tc>
      </w:tr>
      <w:tr w:rsidR="008555CF" w14:paraId="1BDC3BE4" w14:textId="77777777" w:rsidTr="008555CF">
        <w:trPr>
          <w:trHeight w:val="447"/>
        </w:trPr>
        <w:tc>
          <w:tcPr>
            <w:tcW w:w="10466" w:type="dxa"/>
            <w:gridSpan w:val="13"/>
            <w:vMerge w:val="restart"/>
            <w:tcBorders>
              <w:top w:val="nil"/>
              <w:left w:val="double" w:sz="6" w:space="0" w:color="auto"/>
              <w:bottom w:val="single" w:sz="4" w:space="0" w:color="000000"/>
              <w:right w:val="double" w:sz="6" w:space="0" w:color="000000"/>
            </w:tcBorders>
            <w:vAlign w:val="center"/>
          </w:tcPr>
          <w:p w14:paraId="7D1EA63C" w14:textId="77777777" w:rsidR="008555CF" w:rsidRDefault="008555CF" w:rsidP="00464FA2">
            <w:pPr>
              <w:rPr>
                <w:rFonts w:ascii="Arial" w:hAnsi="Arial" w:cs="Arial"/>
                <w:b/>
                <w:bCs/>
                <w:color w:val="000000"/>
                <w:sz w:val="18"/>
                <w:szCs w:val="18"/>
              </w:rPr>
            </w:pPr>
          </w:p>
        </w:tc>
      </w:tr>
      <w:tr w:rsidR="008555CF" w14:paraId="70C54A61" w14:textId="77777777" w:rsidTr="008555CF">
        <w:trPr>
          <w:trHeight w:val="447"/>
        </w:trPr>
        <w:tc>
          <w:tcPr>
            <w:tcW w:w="10466" w:type="dxa"/>
            <w:gridSpan w:val="13"/>
            <w:vMerge/>
            <w:tcBorders>
              <w:top w:val="nil"/>
              <w:left w:val="double" w:sz="6" w:space="0" w:color="auto"/>
              <w:bottom w:val="single" w:sz="4" w:space="0" w:color="000000"/>
              <w:right w:val="double" w:sz="6" w:space="0" w:color="000000"/>
            </w:tcBorders>
            <w:vAlign w:val="center"/>
          </w:tcPr>
          <w:p w14:paraId="6AF26979" w14:textId="77777777" w:rsidR="008555CF" w:rsidRDefault="008555CF" w:rsidP="00464FA2">
            <w:pPr>
              <w:rPr>
                <w:rFonts w:ascii="Arial" w:hAnsi="Arial" w:cs="Arial"/>
                <w:b/>
                <w:bCs/>
                <w:color w:val="000000"/>
                <w:sz w:val="18"/>
                <w:szCs w:val="18"/>
              </w:rPr>
            </w:pPr>
          </w:p>
        </w:tc>
      </w:tr>
      <w:tr w:rsidR="008555CF" w14:paraId="70B33A2D" w14:textId="77777777" w:rsidTr="008555CF">
        <w:trPr>
          <w:trHeight w:val="121"/>
        </w:trPr>
        <w:tc>
          <w:tcPr>
            <w:tcW w:w="10466" w:type="dxa"/>
            <w:gridSpan w:val="13"/>
            <w:tcBorders>
              <w:top w:val="nil"/>
              <w:left w:val="double" w:sz="6" w:space="0" w:color="auto"/>
              <w:bottom w:val="single" w:sz="4" w:space="0" w:color="auto"/>
              <w:right w:val="double" w:sz="6" w:space="0" w:color="000000"/>
            </w:tcBorders>
            <w:shd w:val="clear" w:color="auto" w:fill="auto"/>
            <w:vAlign w:val="center"/>
            <w:hideMark/>
          </w:tcPr>
          <w:p w14:paraId="5BC35C27" w14:textId="77777777" w:rsidR="008555CF" w:rsidRDefault="008555CF" w:rsidP="00464FA2">
            <w:pPr>
              <w:jc w:val="center"/>
              <w:rPr>
                <w:rFonts w:ascii="Arial" w:hAnsi="Arial" w:cs="Arial"/>
                <w:b/>
                <w:bCs/>
                <w:color w:val="000000"/>
                <w:sz w:val="18"/>
                <w:szCs w:val="18"/>
              </w:rPr>
            </w:pPr>
            <w:r>
              <w:rPr>
                <w:rFonts w:ascii="Arial" w:hAnsi="Arial" w:cs="Arial"/>
                <w:b/>
                <w:bCs/>
                <w:color w:val="000000"/>
                <w:sz w:val="18"/>
                <w:szCs w:val="18"/>
              </w:rPr>
              <w:t>ΕΛΕΓΧΟΣ ΔΙΟΡΘΩΤΙΚΩΝ ΕΝΕΡΓΕΙΩΝ</w:t>
            </w:r>
          </w:p>
        </w:tc>
      </w:tr>
      <w:tr w:rsidR="008555CF" w14:paraId="1505530A" w14:textId="77777777" w:rsidTr="008555CF">
        <w:trPr>
          <w:trHeight w:val="186"/>
        </w:trPr>
        <w:tc>
          <w:tcPr>
            <w:tcW w:w="3871" w:type="dxa"/>
            <w:gridSpan w:val="3"/>
            <w:tcBorders>
              <w:top w:val="single" w:sz="4" w:space="0" w:color="auto"/>
              <w:left w:val="double" w:sz="6" w:space="0" w:color="auto"/>
              <w:bottom w:val="single" w:sz="4" w:space="0" w:color="auto"/>
              <w:right w:val="single" w:sz="4" w:space="0" w:color="000000"/>
            </w:tcBorders>
            <w:shd w:val="clear" w:color="000000" w:fill="F2F2F2"/>
            <w:vAlign w:val="center"/>
            <w:hideMark/>
          </w:tcPr>
          <w:p w14:paraId="26CBD3C6" w14:textId="77777777" w:rsidR="008555CF" w:rsidRDefault="008555CF" w:rsidP="00464FA2">
            <w:pPr>
              <w:jc w:val="right"/>
              <w:rPr>
                <w:rFonts w:ascii="Arial" w:hAnsi="Arial" w:cs="Arial"/>
                <w:b/>
                <w:bCs/>
                <w:color w:val="000000"/>
                <w:sz w:val="18"/>
                <w:szCs w:val="18"/>
              </w:rPr>
            </w:pPr>
            <w:r>
              <w:rPr>
                <w:rFonts w:ascii="Arial" w:hAnsi="Arial" w:cs="Arial"/>
                <w:b/>
                <w:bCs/>
                <w:color w:val="000000"/>
                <w:sz w:val="18"/>
                <w:szCs w:val="18"/>
              </w:rPr>
              <w:t>Ημνία Ελέγχου/Αποδοχής ΔΕ:</w:t>
            </w:r>
          </w:p>
        </w:tc>
        <w:tc>
          <w:tcPr>
            <w:tcW w:w="1632" w:type="dxa"/>
            <w:gridSpan w:val="3"/>
            <w:tcBorders>
              <w:top w:val="nil"/>
              <w:left w:val="nil"/>
              <w:bottom w:val="nil"/>
              <w:right w:val="nil"/>
            </w:tcBorders>
            <w:shd w:val="clear" w:color="auto" w:fill="auto"/>
            <w:noWrap/>
            <w:vAlign w:val="center"/>
            <w:hideMark/>
          </w:tcPr>
          <w:p w14:paraId="74881D7B" w14:textId="77777777" w:rsidR="008555CF" w:rsidRDefault="008555CF" w:rsidP="00464FA2">
            <w:pPr>
              <w:rPr>
                <w:rFonts w:ascii="Arial" w:hAnsi="Arial" w:cs="Arial"/>
                <w:color w:val="000000"/>
                <w:sz w:val="16"/>
                <w:szCs w:val="16"/>
              </w:rPr>
            </w:pPr>
            <w:r>
              <w:rPr>
                <w:rFonts w:ascii="Arial" w:hAnsi="Arial" w:cs="Arial"/>
                <w:color w:val="000000"/>
                <w:sz w:val="16"/>
                <w:szCs w:val="16"/>
              </w:rPr>
              <w:t> </w:t>
            </w:r>
          </w:p>
        </w:tc>
        <w:tc>
          <w:tcPr>
            <w:tcW w:w="1424" w:type="dxa"/>
            <w:gridSpan w:val="3"/>
            <w:tcBorders>
              <w:top w:val="nil"/>
              <w:left w:val="nil"/>
              <w:bottom w:val="nil"/>
              <w:right w:val="nil"/>
            </w:tcBorders>
            <w:shd w:val="clear" w:color="auto" w:fill="auto"/>
            <w:noWrap/>
            <w:vAlign w:val="center"/>
            <w:hideMark/>
          </w:tcPr>
          <w:p w14:paraId="24DFED9F" w14:textId="77777777" w:rsidR="008555CF" w:rsidRDefault="008555CF" w:rsidP="00464FA2">
            <w:pPr>
              <w:rPr>
                <w:rFonts w:ascii="Arial" w:hAnsi="Arial" w:cs="Arial"/>
                <w:color w:val="000000"/>
                <w:sz w:val="16"/>
                <w:szCs w:val="16"/>
              </w:rPr>
            </w:pPr>
            <w:r>
              <w:rPr>
                <w:rFonts w:ascii="Arial" w:hAnsi="Arial" w:cs="Arial"/>
                <w:color w:val="000000"/>
                <w:sz w:val="16"/>
                <w:szCs w:val="16"/>
              </w:rPr>
              <w:t> </w:t>
            </w:r>
          </w:p>
        </w:tc>
        <w:tc>
          <w:tcPr>
            <w:tcW w:w="1864" w:type="dxa"/>
            <w:gridSpan w:val="3"/>
            <w:tcBorders>
              <w:top w:val="nil"/>
              <w:left w:val="single" w:sz="4" w:space="0" w:color="auto"/>
              <w:bottom w:val="single" w:sz="4" w:space="0" w:color="auto"/>
              <w:right w:val="single" w:sz="4" w:space="0" w:color="auto"/>
            </w:tcBorders>
            <w:shd w:val="clear" w:color="000000" w:fill="F2F2F2"/>
            <w:vAlign w:val="center"/>
            <w:hideMark/>
          </w:tcPr>
          <w:p w14:paraId="3DABC301" w14:textId="77777777" w:rsidR="008555CF" w:rsidRDefault="008555CF" w:rsidP="00464FA2">
            <w:pPr>
              <w:jc w:val="right"/>
              <w:rPr>
                <w:rFonts w:ascii="Arial" w:hAnsi="Arial" w:cs="Arial"/>
                <w:b/>
                <w:bCs/>
                <w:color w:val="000000"/>
                <w:sz w:val="18"/>
                <w:szCs w:val="18"/>
              </w:rPr>
            </w:pPr>
            <w:r>
              <w:rPr>
                <w:rFonts w:ascii="Arial" w:hAnsi="Arial" w:cs="Arial"/>
                <w:b/>
                <w:bCs/>
                <w:color w:val="000000"/>
                <w:sz w:val="18"/>
                <w:szCs w:val="18"/>
              </w:rPr>
              <w:t>Επάρκεια ΔΕ:</w:t>
            </w:r>
          </w:p>
        </w:tc>
        <w:tc>
          <w:tcPr>
            <w:tcW w:w="1674" w:type="dxa"/>
            <w:tcBorders>
              <w:top w:val="nil"/>
              <w:left w:val="nil"/>
              <w:bottom w:val="single" w:sz="4" w:space="0" w:color="auto"/>
              <w:right w:val="double" w:sz="6" w:space="0" w:color="auto"/>
            </w:tcBorders>
            <w:shd w:val="clear" w:color="auto" w:fill="auto"/>
            <w:vAlign w:val="center"/>
          </w:tcPr>
          <w:p w14:paraId="0164D9D4" w14:textId="77777777" w:rsidR="008555CF" w:rsidRDefault="008555CF" w:rsidP="00464FA2">
            <w:pPr>
              <w:rPr>
                <w:rFonts w:ascii="Arial" w:hAnsi="Arial" w:cs="Arial"/>
                <w:b/>
                <w:bCs/>
                <w:color w:val="000000"/>
                <w:sz w:val="18"/>
                <w:szCs w:val="18"/>
              </w:rPr>
            </w:pPr>
          </w:p>
        </w:tc>
      </w:tr>
      <w:tr w:rsidR="008555CF" w14:paraId="0911732E" w14:textId="77777777" w:rsidTr="008555CF">
        <w:trPr>
          <w:trHeight w:val="266"/>
        </w:trPr>
        <w:tc>
          <w:tcPr>
            <w:tcW w:w="3871" w:type="dxa"/>
            <w:gridSpan w:val="3"/>
            <w:tcBorders>
              <w:top w:val="single" w:sz="4" w:space="0" w:color="auto"/>
              <w:left w:val="double" w:sz="6" w:space="0" w:color="auto"/>
              <w:bottom w:val="single" w:sz="4" w:space="0" w:color="auto"/>
              <w:right w:val="single" w:sz="4" w:space="0" w:color="000000"/>
            </w:tcBorders>
            <w:shd w:val="clear" w:color="000000" w:fill="F2F2F2"/>
            <w:vAlign w:val="center"/>
            <w:hideMark/>
          </w:tcPr>
          <w:p w14:paraId="084F62E1" w14:textId="77777777" w:rsidR="008555CF" w:rsidRDefault="008555CF" w:rsidP="00464FA2">
            <w:pPr>
              <w:jc w:val="right"/>
              <w:rPr>
                <w:rFonts w:ascii="Arial" w:hAnsi="Arial" w:cs="Arial"/>
                <w:b/>
                <w:bCs/>
                <w:color w:val="000000"/>
                <w:sz w:val="18"/>
                <w:szCs w:val="18"/>
              </w:rPr>
            </w:pPr>
            <w:r>
              <w:rPr>
                <w:rFonts w:ascii="Arial" w:hAnsi="Arial" w:cs="Arial"/>
                <w:b/>
                <w:bCs/>
                <w:color w:val="000000"/>
                <w:sz w:val="18"/>
                <w:szCs w:val="18"/>
              </w:rPr>
              <w:t>Υπεύθυνος Ελέγχου  ΔΕ:</w:t>
            </w:r>
          </w:p>
        </w:tc>
        <w:tc>
          <w:tcPr>
            <w:tcW w:w="3056" w:type="dxa"/>
            <w:gridSpan w:val="6"/>
            <w:tcBorders>
              <w:top w:val="single" w:sz="4" w:space="0" w:color="auto"/>
              <w:left w:val="nil"/>
              <w:bottom w:val="single" w:sz="4" w:space="0" w:color="auto"/>
              <w:right w:val="single" w:sz="4" w:space="0" w:color="auto"/>
            </w:tcBorders>
            <w:shd w:val="clear" w:color="auto" w:fill="auto"/>
            <w:noWrap/>
            <w:vAlign w:val="center"/>
            <w:hideMark/>
          </w:tcPr>
          <w:p w14:paraId="68911236" w14:textId="77777777" w:rsidR="008555CF" w:rsidRDefault="008555CF" w:rsidP="00464FA2">
            <w:pPr>
              <w:rPr>
                <w:rFonts w:ascii="Arial" w:hAnsi="Arial" w:cs="Arial"/>
                <w:color w:val="000000"/>
                <w:sz w:val="16"/>
                <w:szCs w:val="16"/>
              </w:rPr>
            </w:pPr>
            <w:r>
              <w:rPr>
                <w:rFonts w:ascii="Arial" w:hAnsi="Arial" w:cs="Arial"/>
                <w:color w:val="000000"/>
                <w:sz w:val="16"/>
                <w:szCs w:val="16"/>
              </w:rPr>
              <w:t> </w:t>
            </w:r>
          </w:p>
          <w:p w14:paraId="20749A37" w14:textId="77777777" w:rsidR="008555CF" w:rsidRDefault="008555CF" w:rsidP="00464FA2">
            <w:pPr>
              <w:rPr>
                <w:rFonts w:ascii="Arial" w:hAnsi="Arial" w:cs="Arial"/>
                <w:color w:val="000000"/>
                <w:sz w:val="16"/>
                <w:szCs w:val="16"/>
              </w:rPr>
            </w:pPr>
            <w:r>
              <w:rPr>
                <w:rFonts w:ascii="Arial" w:hAnsi="Arial" w:cs="Arial"/>
                <w:color w:val="000000"/>
                <w:sz w:val="16"/>
                <w:szCs w:val="16"/>
              </w:rPr>
              <w:t> </w:t>
            </w:r>
          </w:p>
        </w:tc>
        <w:tc>
          <w:tcPr>
            <w:tcW w:w="1864" w:type="dxa"/>
            <w:gridSpan w:val="3"/>
            <w:tcBorders>
              <w:top w:val="nil"/>
              <w:left w:val="nil"/>
              <w:bottom w:val="single" w:sz="4" w:space="0" w:color="auto"/>
              <w:right w:val="single" w:sz="4" w:space="0" w:color="auto"/>
            </w:tcBorders>
            <w:shd w:val="clear" w:color="000000" w:fill="F2F2F2"/>
            <w:vAlign w:val="center"/>
            <w:hideMark/>
          </w:tcPr>
          <w:p w14:paraId="344D040D" w14:textId="77777777" w:rsidR="008555CF" w:rsidRDefault="008555CF" w:rsidP="00464FA2">
            <w:pPr>
              <w:jc w:val="right"/>
              <w:rPr>
                <w:rFonts w:ascii="Arial" w:hAnsi="Arial" w:cs="Arial"/>
                <w:b/>
                <w:bCs/>
                <w:color w:val="000000"/>
                <w:sz w:val="18"/>
                <w:szCs w:val="18"/>
              </w:rPr>
            </w:pPr>
            <w:r>
              <w:rPr>
                <w:rFonts w:ascii="Arial" w:hAnsi="Arial" w:cs="Arial"/>
                <w:b/>
                <w:bCs/>
                <w:color w:val="000000"/>
                <w:sz w:val="18"/>
                <w:szCs w:val="18"/>
              </w:rPr>
              <w:t xml:space="preserve">Κατάσταση Αναφοράς: </w:t>
            </w:r>
          </w:p>
        </w:tc>
        <w:tc>
          <w:tcPr>
            <w:tcW w:w="1674" w:type="dxa"/>
            <w:tcBorders>
              <w:top w:val="nil"/>
              <w:left w:val="nil"/>
              <w:bottom w:val="single" w:sz="4" w:space="0" w:color="auto"/>
              <w:right w:val="double" w:sz="6" w:space="0" w:color="auto"/>
            </w:tcBorders>
            <w:shd w:val="clear" w:color="auto" w:fill="auto"/>
            <w:vAlign w:val="center"/>
          </w:tcPr>
          <w:p w14:paraId="09A138EC" w14:textId="77777777" w:rsidR="008555CF" w:rsidRDefault="008555CF" w:rsidP="00464FA2">
            <w:pPr>
              <w:rPr>
                <w:rFonts w:ascii="Arial" w:hAnsi="Arial" w:cs="Arial"/>
                <w:b/>
                <w:bCs/>
                <w:color w:val="000000"/>
                <w:sz w:val="18"/>
                <w:szCs w:val="18"/>
              </w:rPr>
            </w:pPr>
          </w:p>
        </w:tc>
      </w:tr>
      <w:tr w:rsidR="008555CF" w14:paraId="13DE24C7" w14:textId="77777777" w:rsidTr="008555CF">
        <w:trPr>
          <w:trHeight w:val="624"/>
        </w:trPr>
        <w:tc>
          <w:tcPr>
            <w:tcW w:w="10466" w:type="dxa"/>
            <w:gridSpan w:val="13"/>
            <w:tcBorders>
              <w:top w:val="nil"/>
              <w:left w:val="double" w:sz="6" w:space="0" w:color="auto"/>
              <w:right w:val="double" w:sz="6" w:space="0" w:color="000000"/>
            </w:tcBorders>
            <w:shd w:val="clear" w:color="auto" w:fill="auto"/>
            <w:hideMark/>
          </w:tcPr>
          <w:p w14:paraId="7D7C5D16" w14:textId="77777777" w:rsidR="008555CF" w:rsidRDefault="008555CF" w:rsidP="00464FA2">
            <w:pPr>
              <w:jc w:val="left"/>
              <w:rPr>
                <w:rFonts w:ascii="Arial" w:hAnsi="Arial" w:cs="Arial"/>
                <w:color w:val="000000"/>
                <w:sz w:val="18"/>
                <w:szCs w:val="18"/>
              </w:rPr>
            </w:pPr>
            <w:r>
              <w:rPr>
                <w:rFonts w:ascii="Arial" w:hAnsi="Arial" w:cs="Arial"/>
                <w:b/>
                <w:bCs/>
                <w:color w:val="000000"/>
                <w:sz w:val="18"/>
                <w:szCs w:val="18"/>
              </w:rPr>
              <w:t xml:space="preserve">Σχόλια: </w:t>
            </w:r>
            <w:r w:rsidRPr="00B93C96">
              <w:rPr>
                <w:rFonts w:ascii="Arial" w:hAnsi="Arial" w:cs="Arial"/>
                <w:i/>
                <w:iCs/>
                <w:color w:val="000000"/>
                <w:sz w:val="14"/>
                <w:szCs w:val="16"/>
              </w:rPr>
              <w:t>(σε περίπτωση Επαναπιστοποίησης περιλαμβάνονται και σχόλια για τη συνολική επίδοση του οργανισμού κατά το προηγούμενο κύκλο πιστ/σης)</w:t>
            </w:r>
            <w:r w:rsidRPr="002E30A7">
              <w:rPr>
                <w:rFonts w:ascii="Arial" w:hAnsi="Arial" w:cs="Arial"/>
                <w:color w:val="000000"/>
                <w:sz w:val="16"/>
                <w:szCs w:val="18"/>
              </w:rPr>
              <w:t xml:space="preserve">  </w:t>
            </w:r>
          </w:p>
          <w:p w14:paraId="270C09BB" w14:textId="77777777" w:rsidR="008555CF" w:rsidRPr="000A4226" w:rsidRDefault="008555CF" w:rsidP="00464FA2">
            <w:pPr>
              <w:jc w:val="left"/>
              <w:rPr>
                <w:rFonts w:ascii="Arial" w:hAnsi="Arial" w:cs="Arial"/>
                <w:color w:val="000000"/>
                <w:sz w:val="18"/>
                <w:szCs w:val="18"/>
              </w:rPr>
            </w:pPr>
            <w:r>
              <w:rPr>
                <w:rFonts w:ascii="Arial" w:hAnsi="Arial" w:cs="Arial"/>
                <w:color w:val="000000"/>
                <w:sz w:val="18"/>
                <w:szCs w:val="18"/>
              </w:rPr>
              <w:t> </w:t>
            </w:r>
          </w:p>
        </w:tc>
      </w:tr>
      <w:tr w:rsidR="008555CF" w14:paraId="3E1F9A56" w14:textId="77777777" w:rsidTr="008555CF">
        <w:trPr>
          <w:trHeight w:val="160"/>
        </w:trPr>
        <w:tc>
          <w:tcPr>
            <w:tcW w:w="10466" w:type="dxa"/>
            <w:gridSpan w:val="13"/>
            <w:tcBorders>
              <w:top w:val="single" w:sz="4" w:space="0" w:color="auto"/>
              <w:left w:val="double" w:sz="6" w:space="0" w:color="auto"/>
              <w:bottom w:val="nil"/>
              <w:right w:val="double" w:sz="6" w:space="0" w:color="000000"/>
            </w:tcBorders>
            <w:shd w:val="clear" w:color="auto" w:fill="auto"/>
            <w:noWrap/>
            <w:vAlign w:val="center"/>
            <w:hideMark/>
          </w:tcPr>
          <w:p w14:paraId="4C35919A" w14:textId="77777777" w:rsidR="008555CF" w:rsidRDefault="008555CF" w:rsidP="00464FA2">
            <w:pPr>
              <w:rPr>
                <w:rFonts w:ascii="Arial" w:hAnsi="Arial" w:cs="Arial"/>
                <w:b/>
                <w:bCs/>
                <w:color w:val="000000"/>
                <w:sz w:val="16"/>
                <w:szCs w:val="16"/>
              </w:rPr>
            </w:pPr>
            <w:r>
              <w:rPr>
                <w:rFonts w:ascii="Arial" w:hAnsi="Arial" w:cs="Arial"/>
                <w:b/>
                <w:bCs/>
                <w:color w:val="000000"/>
                <w:sz w:val="16"/>
                <w:szCs w:val="16"/>
              </w:rPr>
              <w:t>Σχόλια προς άμεση απάντηση/ διευκρίνηση από Επιθεωρητή προ της Χορήγησης :</w:t>
            </w:r>
          </w:p>
        </w:tc>
      </w:tr>
      <w:tr w:rsidR="008555CF" w14:paraId="453BFE59" w14:textId="77777777" w:rsidTr="008555CF">
        <w:trPr>
          <w:trHeight w:val="165"/>
        </w:trPr>
        <w:tc>
          <w:tcPr>
            <w:tcW w:w="10466" w:type="dxa"/>
            <w:gridSpan w:val="13"/>
            <w:tcBorders>
              <w:top w:val="nil"/>
              <w:left w:val="double" w:sz="6" w:space="0" w:color="auto"/>
              <w:bottom w:val="single" w:sz="4" w:space="0" w:color="auto"/>
              <w:right w:val="double" w:sz="6" w:space="0" w:color="000000"/>
            </w:tcBorders>
            <w:shd w:val="clear" w:color="auto" w:fill="auto"/>
            <w:noWrap/>
            <w:vAlign w:val="bottom"/>
            <w:hideMark/>
          </w:tcPr>
          <w:p w14:paraId="5D70A377" w14:textId="77777777" w:rsidR="008555CF" w:rsidRDefault="008555CF" w:rsidP="00464FA2">
            <w:pPr>
              <w:jc w:val="center"/>
              <w:rPr>
                <w:rFonts w:ascii="Arial" w:hAnsi="Arial" w:cs="Arial"/>
                <w:color w:val="000000"/>
                <w:sz w:val="16"/>
                <w:szCs w:val="16"/>
              </w:rPr>
            </w:pPr>
            <w:r>
              <w:rPr>
                <w:rFonts w:ascii="Arial" w:hAnsi="Arial" w:cs="Arial"/>
                <w:color w:val="000000"/>
                <w:sz w:val="16"/>
                <w:szCs w:val="16"/>
              </w:rPr>
              <w:t> </w:t>
            </w:r>
          </w:p>
        </w:tc>
      </w:tr>
      <w:tr w:rsidR="008555CF" w14:paraId="7D437F94" w14:textId="77777777" w:rsidTr="008555CF">
        <w:trPr>
          <w:trHeight w:val="104"/>
        </w:trPr>
        <w:tc>
          <w:tcPr>
            <w:tcW w:w="10466" w:type="dxa"/>
            <w:gridSpan w:val="13"/>
            <w:tcBorders>
              <w:top w:val="single" w:sz="4" w:space="0" w:color="auto"/>
              <w:left w:val="double" w:sz="6" w:space="0" w:color="auto"/>
              <w:bottom w:val="nil"/>
              <w:right w:val="double" w:sz="6" w:space="0" w:color="000000"/>
            </w:tcBorders>
            <w:shd w:val="clear" w:color="auto" w:fill="auto"/>
            <w:hideMark/>
          </w:tcPr>
          <w:p w14:paraId="29996850" w14:textId="77777777" w:rsidR="008555CF" w:rsidRDefault="008555CF" w:rsidP="00464FA2">
            <w:pPr>
              <w:rPr>
                <w:rFonts w:ascii="Arial" w:hAnsi="Arial" w:cs="Arial"/>
                <w:b/>
                <w:bCs/>
                <w:color w:val="000000"/>
                <w:sz w:val="18"/>
                <w:szCs w:val="18"/>
              </w:rPr>
            </w:pPr>
            <w:r>
              <w:rPr>
                <w:rFonts w:ascii="Arial" w:hAnsi="Arial" w:cs="Arial"/>
                <w:b/>
                <w:bCs/>
                <w:color w:val="000000"/>
                <w:sz w:val="18"/>
                <w:szCs w:val="18"/>
              </w:rPr>
              <w:t xml:space="preserve">Παρατηρήσεις: </w:t>
            </w:r>
          </w:p>
        </w:tc>
      </w:tr>
      <w:tr w:rsidR="008555CF" w14:paraId="1E9CF4F3" w14:textId="77777777" w:rsidTr="008555CF">
        <w:trPr>
          <w:trHeight w:val="209"/>
        </w:trPr>
        <w:tc>
          <w:tcPr>
            <w:tcW w:w="10466" w:type="dxa"/>
            <w:gridSpan w:val="13"/>
            <w:tcBorders>
              <w:top w:val="single" w:sz="4" w:space="0" w:color="auto"/>
              <w:left w:val="double" w:sz="6" w:space="0" w:color="auto"/>
              <w:bottom w:val="nil"/>
              <w:right w:val="double" w:sz="6" w:space="0" w:color="000000"/>
            </w:tcBorders>
            <w:shd w:val="clear" w:color="auto" w:fill="auto"/>
            <w:hideMark/>
          </w:tcPr>
          <w:p w14:paraId="21824BA6" w14:textId="77777777" w:rsidR="008555CF" w:rsidRDefault="008555CF" w:rsidP="00464FA2">
            <w:pPr>
              <w:rPr>
                <w:rFonts w:ascii="Arial" w:hAnsi="Arial" w:cs="Arial"/>
                <w:b/>
                <w:bCs/>
                <w:color w:val="000000"/>
                <w:sz w:val="18"/>
                <w:szCs w:val="18"/>
              </w:rPr>
            </w:pPr>
            <w:r>
              <w:rPr>
                <w:rFonts w:ascii="Arial" w:hAnsi="Arial" w:cs="Arial"/>
                <w:b/>
                <w:bCs/>
                <w:color w:val="000000"/>
                <w:sz w:val="18"/>
                <w:szCs w:val="18"/>
              </w:rPr>
              <w:t xml:space="preserve">Σημεία προς εξέταση κατά την επόμενη επιθεώρηση: </w:t>
            </w:r>
            <w:r>
              <w:rPr>
                <w:rFonts w:ascii="Arial" w:hAnsi="Arial" w:cs="Arial"/>
                <w:color w:val="000000"/>
                <w:sz w:val="18"/>
                <w:szCs w:val="18"/>
              </w:rPr>
              <w:t xml:space="preserve"> </w:t>
            </w:r>
          </w:p>
        </w:tc>
      </w:tr>
      <w:tr w:rsidR="008555CF" w14:paraId="02AA7C3F" w14:textId="77777777" w:rsidTr="008555CF">
        <w:trPr>
          <w:trHeight w:val="383"/>
        </w:trPr>
        <w:tc>
          <w:tcPr>
            <w:tcW w:w="10466" w:type="dxa"/>
            <w:gridSpan w:val="13"/>
            <w:tcBorders>
              <w:top w:val="nil"/>
              <w:left w:val="double" w:sz="6" w:space="0" w:color="auto"/>
              <w:right w:val="double" w:sz="6" w:space="0" w:color="auto"/>
            </w:tcBorders>
            <w:shd w:val="clear" w:color="auto" w:fill="auto"/>
            <w:noWrap/>
            <w:vAlign w:val="bottom"/>
            <w:hideMark/>
          </w:tcPr>
          <w:p w14:paraId="066DD95C" w14:textId="77777777" w:rsidR="008555CF" w:rsidRDefault="008555CF" w:rsidP="00464FA2">
            <w:pPr>
              <w:jc w:val="right"/>
              <w:rPr>
                <w:rFonts w:ascii="Arial" w:hAnsi="Arial" w:cs="Arial"/>
                <w:color w:val="000000"/>
                <w:sz w:val="16"/>
                <w:szCs w:val="16"/>
              </w:rPr>
            </w:pPr>
            <w:r>
              <w:rPr>
                <w:rFonts w:ascii="Arial" w:hAnsi="Arial" w:cs="Arial"/>
                <w:color w:val="000000"/>
                <w:sz w:val="16"/>
                <w:szCs w:val="16"/>
              </w:rPr>
              <w:t> </w:t>
            </w:r>
          </w:p>
          <w:p w14:paraId="3F38520C" w14:textId="77777777" w:rsidR="008555CF" w:rsidRPr="000A4226" w:rsidRDefault="008555CF" w:rsidP="00464FA2">
            <w:pPr>
              <w:rPr>
                <w:rFonts w:ascii="Arial" w:hAnsi="Arial" w:cs="Arial"/>
                <w:color w:val="000000"/>
                <w:sz w:val="16"/>
                <w:szCs w:val="16"/>
              </w:rPr>
            </w:pPr>
          </w:p>
          <w:p w14:paraId="6EB075F7" w14:textId="77777777" w:rsidR="008555CF" w:rsidRPr="000A4226" w:rsidRDefault="008555CF" w:rsidP="00464FA2">
            <w:pPr>
              <w:rPr>
                <w:rFonts w:ascii="Arial" w:hAnsi="Arial" w:cs="Arial"/>
                <w:b/>
                <w:bCs/>
                <w:color w:val="000000"/>
                <w:sz w:val="16"/>
                <w:szCs w:val="16"/>
              </w:rPr>
            </w:pPr>
          </w:p>
        </w:tc>
      </w:tr>
      <w:tr w:rsidR="008555CF" w14:paraId="33474415" w14:textId="77777777" w:rsidTr="008555CF">
        <w:trPr>
          <w:trHeight w:val="131"/>
        </w:trPr>
        <w:tc>
          <w:tcPr>
            <w:tcW w:w="10466" w:type="dxa"/>
            <w:gridSpan w:val="13"/>
            <w:tcBorders>
              <w:top w:val="single" w:sz="4" w:space="0" w:color="auto"/>
              <w:left w:val="double" w:sz="6" w:space="0" w:color="auto"/>
              <w:bottom w:val="nil"/>
              <w:right w:val="double" w:sz="6" w:space="0" w:color="000000"/>
            </w:tcBorders>
            <w:shd w:val="clear" w:color="auto" w:fill="auto"/>
            <w:noWrap/>
            <w:vAlign w:val="center"/>
            <w:hideMark/>
          </w:tcPr>
          <w:p w14:paraId="616D2592" w14:textId="77777777" w:rsidR="008555CF" w:rsidRDefault="008555CF" w:rsidP="00464FA2">
            <w:pPr>
              <w:rPr>
                <w:rFonts w:ascii="Arial" w:hAnsi="Arial" w:cs="Arial"/>
                <w:b/>
                <w:bCs/>
                <w:color w:val="000000"/>
                <w:sz w:val="16"/>
                <w:szCs w:val="16"/>
              </w:rPr>
            </w:pPr>
            <w:r>
              <w:rPr>
                <w:rFonts w:ascii="Arial" w:hAnsi="Arial" w:cs="Arial"/>
                <w:b/>
                <w:bCs/>
                <w:color w:val="000000"/>
                <w:sz w:val="16"/>
                <w:szCs w:val="16"/>
              </w:rPr>
              <w:t>Επισημάνσεις / Υποδείξεις για Βελτίωση / Αιτιολόγηση Μη Χορήγησης:</w:t>
            </w:r>
          </w:p>
        </w:tc>
      </w:tr>
      <w:tr w:rsidR="008555CF" w14:paraId="6C443083" w14:textId="77777777" w:rsidTr="008555CF">
        <w:trPr>
          <w:trHeight w:val="131"/>
        </w:trPr>
        <w:tc>
          <w:tcPr>
            <w:tcW w:w="10466" w:type="dxa"/>
            <w:gridSpan w:val="13"/>
            <w:tcBorders>
              <w:top w:val="nil"/>
              <w:left w:val="double" w:sz="6" w:space="0" w:color="auto"/>
              <w:bottom w:val="single" w:sz="4" w:space="0" w:color="auto"/>
              <w:right w:val="double" w:sz="6" w:space="0" w:color="000000"/>
            </w:tcBorders>
            <w:shd w:val="clear" w:color="auto" w:fill="auto"/>
            <w:noWrap/>
            <w:vAlign w:val="center"/>
            <w:hideMark/>
          </w:tcPr>
          <w:p w14:paraId="500BB5A4" w14:textId="77777777" w:rsidR="008555CF" w:rsidRPr="002E30A7" w:rsidRDefault="008555CF" w:rsidP="00464FA2">
            <w:pPr>
              <w:jc w:val="center"/>
              <w:rPr>
                <w:rFonts w:ascii="Arial" w:hAnsi="Arial" w:cs="Arial"/>
                <w:b/>
                <w:bCs/>
                <w:color w:val="000000"/>
                <w:sz w:val="16"/>
                <w:szCs w:val="16"/>
              </w:rPr>
            </w:pPr>
            <w:r>
              <w:rPr>
                <w:rFonts w:ascii="Arial" w:hAnsi="Arial" w:cs="Arial"/>
                <w:bCs/>
                <w:color w:val="000000"/>
                <w:sz w:val="18"/>
                <w:szCs w:val="18"/>
              </w:rPr>
              <w:t xml:space="preserve">                                                                                          </w:t>
            </w:r>
            <w:r w:rsidRPr="000A4226">
              <w:rPr>
                <w:rFonts w:ascii="Arial" w:hAnsi="Arial" w:cs="Arial"/>
                <w:bCs/>
                <w:color w:val="000000"/>
                <w:sz w:val="18"/>
                <w:szCs w:val="18"/>
              </w:rPr>
              <w:t xml:space="preserve">                        </w:t>
            </w:r>
            <w:r>
              <w:rPr>
                <w:rFonts w:ascii="Arial" w:hAnsi="Arial" w:cs="Arial"/>
                <w:bCs/>
                <w:color w:val="000000"/>
                <w:sz w:val="18"/>
                <w:szCs w:val="18"/>
              </w:rPr>
              <w:t xml:space="preserve">  </w:t>
            </w:r>
            <w:r w:rsidRPr="002E30A7">
              <w:rPr>
                <w:rFonts w:ascii="Arial" w:hAnsi="Arial" w:cs="Arial"/>
                <w:b/>
                <w:bCs/>
                <w:color w:val="000000"/>
                <w:sz w:val="16"/>
                <w:szCs w:val="18"/>
              </w:rPr>
              <w:t xml:space="preserve">Α/Η επόμενης επιθεώρησης:                </w:t>
            </w:r>
            <w:r w:rsidRPr="002E30A7">
              <w:rPr>
                <w:rFonts w:ascii="Arial" w:hAnsi="Arial" w:cs="Arial"/>
                <w:b/>
                <w:bCs/>
                <w:color w:val="000000"/>
                <w:sz w:val="16"/>
                <w:szCs w:val="16"/>
              </w:rPr>
              <w:t xml:space="preserve">    </w:t>
            </w:r>
          </w:p>
        </w:tc>
      </w:tr>
      <w:tr w:rsidR="008555CF" w14:paraId="6B77113F" w14:textId="77777777" w:rsidTr="008555CF">
        <w:trPr>
          <w:trHeight w:val="303"/>
        </w:trPr>
        <w:tc>
          <w:tcPr>
            <w:tcW w:w="2340" w:type="dxa"/>
            <w:gridSpan w:val="2"/>
            <w:tcBorders>
              <w:top w:val="nil"/>
              <w:left w:val="double" w:sz="6" w:space="0" w:color="auto"/>
              <w:bottom w:val="single" w:sz="4" w:space="0" w:color="auto"/>
              <w:right w:val="nil"/>
            </w:tcBorders>
            <w:shd w:val="clear" w:color="auto" w:fill="D9D9D9" w:themeFill="background1" w:themeFillShade="D9"/>
            <w:vAlign w:val="center"/>
            <w:hideMark/>
          </w:tcPr>
          <w:p w14:paraId="0F060CED" w14:textId="77777777" w:rsidR="008555CF" w:rsidRPr="00E87BE8" w:rsidRDefault="008555CF" w:rsidP="00464FA2">
            <w:pPr>
              <w:jc w:val="center"/>
              <w:rPr>
                <w:rFonts w:ascii="Arial" w:hAnsi="Arial" w:cs="Arial"/>
                <w:b/>
                <w:bCs/>
                <w:color w:val="000000"/>
                <w:sz w:val="16"/>
                <w:szCs w:val="16"/>
              </w:rPr>
            </w:pPr>
            <w:r>
              <w:rPr>
                <w:rFonts w:ascii="Arial" w:hAnsi="Arial" w:cs="Arial"/>
                <w:b/>
                <w:bCs/>
                <w:color w:val="000000"/>
                <w:sz w:val="16"/>
                <w:szCs w:val="16"/>
              </w:rPr>
              <w:t>ΑΠΟΦΑΣΗ ΧΟΡΗΓΗΣΗΣ ΠΙΣΤΟΠΟΙΗΣΗΣ ή ΔΙΑΤΗΡΗΣΗΣ ή ΕΠΑΝΑΠΙΣΤΟΠΟΙΗΣΗΣ</w:t>
            </w:r>
          </w:p>
        </w:tc>
        <w:tc>
          <w:tcPr>
            <w:tcW w:w="1531" w:type="dxa"/>
            <w:tcBorders>
              <w:top w:val="nil"/>
              <w:left w:val="single" w:sz="4" w:space="0" w:color="auto"/>
              <w:bottom w:val="single" w:sz="4" w:space="0" w:color="auto"/>
              <w:right w:val="nil"/>
            </w:tcBorders>
            <w:shd w:val="clear" w:color="auto" w:fill="auto"/>
            <w:noWrap/>
            <w:vAlign w:val="center"/>
          </w:tcPr>
          <w:p w14:paraId="762A92F9" w14:textId="77777777" w:rsidR="008555CF" w:rsidRPr="00E87BE8" w:rsidRDefault="008555CF" w:rsidP="00464FA2">
            <w:pPr>
              <w:jc w:val="center"/>
              <w:rPr>
                <w:rFonts w:ascii="Arial" w:hAnsi="Arial" w:cs="Arial"/>
                <w:color w:val="000000"/>
                <w:sz w:val="16"/>
                <w:szCs w:val="16"/>
              </w:rPr>
            </w:pPr>
            <w:r w:rsidRPr="00E87BE8">
              <w:rPr>
                <w:rFonts w:ascii="Arial" w:hAnsi="Arial" w:cs="Arial"/>
                <w:color w:val="000000"/>
                <w:sz w:val="16"/>
                <w:szCs w:val="16"/>
              </w:rPr>
              <w:t>ΘΕΤΙΚΗ</w:t>
            </w:r>
          </w:p>
        </w:tc>
        <w:tc>
          <w:tcPr>
            <w:tcW w:w="1632" w:type="dxa"/>
            <w:gridSpan w:val="3"/>
            <w:tcBorders>
              <w:top w:val="nil"/>
              <w:left w:val="nil"/>
              <w:bottom w:val="single" w:sz="4" w:space="0" w:color="auto"/>
              <w:right w:val="nil"/>
            </w:tcBorders>
            <w:shd w:val="clear" w:color="auto" w:fill="auto"/>
            <w:noWrap/>
            <w:vAlign w:val="center"/>
          </w:tcPr>
          <w:p w14:paraId="5A55411C" w14:textId="77777777" w:rsidR="008555CF" w:rsidRPr="00E87BE8" w:rsidRDefault="008555CF" w:rsidP="00464FA2">
            <w:pPr>
              <w:jc w:val="center"/>
              <w:rPr>
                <w:rFonts w:ascii="Arial" w:hAnsi="Arial" w:cs="Arial"/>
                <w:color w:val="000000"/>
                <w:sz w:val="16"/>
                <w:szCs w:val="16"/>
              </w:rPr>
            </w:pPr>
            <w:r w:rsidRPr="00E87BE8">
              <w:rPr>
                <w:rFonts w:ascii="Arial" w:hAnsi="Arial" w:cs="Arial"/>
                <w:color w:val="000000"/>
                <w:sz w:val="16"/>
                <w:szCs w:val="16"/>
              </w:rPr>
              <w:t>ΑΡΝΗΤΙΚΗ</w:t>
            </w:r>
          </w:p>
        </w:tc>
        <w:tc>
          <w:tcPr>
            <w:tcW w:w="1424" w:type="dxa"/>
            <w:gridSpan w:val="3"/>
            <w:tcBorders>
              <w:top w:val="nil"/>
              <w:left w:val="single" w:sz="4" w:space="0" w:color="auto"/>
              <w:bottom w:val="single" w:sz="4" w:space="0" w:color="auto"/>
              <w:right w:val="nil"/>
            </w:tcBorders>
            <w:shd w:val="clear" w:color="auto" w:fill="D9D9D9" w:themeFill="background1" w:themeFillShade="D9"/>
            <w:vAlign w:val="center"/>
            <w:hideMark/>
          </w:tcPr>
          <w:p w14:paraId="13AFA352" w14:textId="77777777" w:rsidR="008555CF" w:rsidRDefault="008555CF" w:rsidP="00464FA2">
            <w:pPr>
              <w:jc w:val="center"/>
              <w:rPr>
                <w:rFonts w:ascii="Arial" w:hAnsi="Arial" w:cs="Arial"/>
                <w:b/>
                <w:bCs/>
                <w:color w:val="000000"/>
                <w:sz w:val="16"/>
                <w:szCs w:val="16"/>
              </w:rPr>
            </w:pPr>
            <w:r>
              <w:rPr>
                <w:rFonts w:ascii="Arial" w:hAnsi="Arial" w:cs="Arial"/>
                <w:b/>
                <w:bCs/>
                <w:color w:val="000000"/>
                <w:sz w:val="16"/>
                <w:szCs w:val="16"/>
              </w:rPr>
              <w:t>ΑΝΑΦΟΡΑ ΕΠΙΘΕΩΡΗΣΗΣ:</w:t>
            </w:r>
          </w:p>
        </w:tc>
        <w:tc>
          <w:tcPr>
            <w:tcW w:w="1768" w:type="dxa"/>
            <w:gridSpan w:val="2"/>
            <w:tcBorders>
              <w:top w:val="nil"/>
              <w:left w:val="single" w:sz="4" w:space="0" w:color="auto"/>
              <w:bottom w:val="single" w:sz="4" w:space="0" w:color="auto"/>
            </w:tcBorders>
            <w:shd w:val="clear" w:color="auto" w:fill="auto"/>
            <w:noWrap/>
            <w:vAlign w:val="center"/>
            <w:hideMark/>
          </w:tcPr>
          <w:p w14:paraId="54193397" w14:textId="77777777" w:rsidR="008555CF" w:rsidRPr="00914FC9" w:rsidRDefault="008555CF" w:rsidP="00464FA2">
            <w:pPr>
              <w:jc w:val="center"/>
              <w:rPr>
                <w:rFonts w:ascii="Arial" w:hAnsi="Arial" w:cs="Arial"/>
                <w:color w:val="000000"/>
                <w:sz w:val="16"/>
                <w:szCs w:val="16"/>
              </w:rPr>
            </w:pPr>
            <w:r w:rsidRPr="00914FC9">
              <w:rPr>
                <w:rFonts w:ascii="Arial" w:hAnsi="Arial" w:cs="Arial"/>
                <w:color w:val="000000"/>
                <w:sz w:val="16"/>
                <w:szCs w:val="16"/>
              </w:rPr>
              <w:t>ΙΚΑΝΟΠΟΙΗΤΙΚΗ</w:t>
            </w:r>
          </w:p>
        </w:tc>
        <w:tc>
          <w:tcPr>
            <w:tcW w:w="1771" w:type="dxa"/>
            <w:gridSpan w:val="2"/>
            <w:tcBorders>
              <w:top w:val="nil"/>
              <w:bottom w:val="single" w:sz="4" w:space="0" w:color="auto"/>
              <w:right w:val="double" w:sz="6" w:space="0" w:color="auto"/>
            </w:tcBorders>
            <w:shd w:val="clear" w:color="auto" w:fill="auto"/>
            <w:noWrap/>
            <w:vAlign w:val="center"/>
            <w:hideMark/>
          </w:tcPr>
          <w:p w14:paraId="65DD0789" w14:textId="77777777" w:rsidR="008555CF" w:rsidRPr="00914FC9" w:rsidRDefault="008555CF" w:rsidP="00464FA2">
            <w:pPr>
              <w:jc w:val="center"/>
              <w:rPr>
                <w:rFonts w:ascii="Arial" w:hAnsi="Arial" w:cs="Arial"/>
                <w:color w:val="000000"/>
                <w:sz w:val="16"/>
                <w:szCs w:val="16"/>
              </w:rPr>
            </w:pPr>
            <w:r w:rsidRPr="00914FC9">
              <w:rPr>
                <w:rFonts w:ascii="Arial" w:hAnsi="Arial" w:cs="Arial"/>
                <w:color w:val="000000"/>
                <w:sz w:val="16"/>
                <w:szCs w:val="16"/>
              </w:rPr>
              <w:t>ΜΗ ΙΚΑΝΟΠΟΙΗΤΙΚΗ</w:t>
            </w:r>
          </w:p>
        </w:tc>
      </w:tr>
      <w:tr w:rsidR="008555CF" w14:paraId="6CE1AEF4" w14:textId="77777777" w:rsidTr="008555CF">
        <w:trPr>
          <w:trHeight w:val="969"/>
        </w:trPr>
        <w:tc>
          <w:tcPr>
            <w:tcW w:w="2340" w:type="dxa"/>
            <w:gridSpan w:val="2"/>
            <w:tcBorders>
              <w:top w:val="nil"/>
              <w:left w:val="double" w:sz="6" w:space="0" w:color="auto"/>
              <w:bottom w:val="double" w:sz="6" w:space="0" w:color="auto"/>
              <w:right w:val="single" w:sz="4" w:space="0" w:color="auto"/>
            </w:tcBorders>
            <w:shd w:val="clear" w:color="auto" w:fill="D9D9D9" w:themeFill="background1" w:themeFillShade="D9"/>
            <w:vAlign w:val="center"/>
            <w:hideMark/>
          </w:tcPr>
          <w:p w14:paraId="51DD8F1A" w14:textId="77777777" w:rsidR="008555CF" w:rsidRDefault="008555CF" w:rsidP="00464FA2">
            <w:pPr>
              <w:jc w:val="right"/>
              <w:rPr>
                <w:rFonts w:ascii="Arial" w:hAnsi="Arial" w:cs="Arial"/>
                <w:b/>
                <w:bCs/>
                <w:color w:val="000000"/>
                <w:sz w:val="18"/>
                <w:szCs w:val="18"/>
              </w:rPr>
            </w:pPr>
            <w:r>
              <w:rPr>
                <w:rFonts w:ascii="Arial" w:hAnsi="Arial" w:cs="Arial"/>
                <w:b/>
                <w:bCs/>
                <w:color w:val="000000"/>
                <w:sz w:val="18"/>
                <w:szCs w:val="18"/>
              </w:rPr>
              <w:t>Υπεύθυνος Χορήγησης ή Ελέγχου:</w:t>
            </w:r>
          </w:p>
        </w:tc>
        <w:tc>
          <w:tcPr>
            <w:tcW w:w="4587" w:type="dxa"/>
            <w:gridSpan w:val="7"/>
            <w:tcBorders>
              <w:top w:val="nil"/>
              <w:left w:val="nil"/>
              <w:bottom w:val="double" w:sz="6" w:space="0" w:color="auto"/>
              <w:right w:val="single" w:sz="4" w:space="0" w:color="auto"/>
            </w:tcBorders>
            <w:shd w:val="clear" w:color="auto" w:fill="auto"/>
            <w:noWrap/>
            <w:vAlign w:val="center"/>
            <w:hideMark/>
          </w:tcPr>
          <w:p w14:paraId="3BC7C3F8" w14:textId="77777777" w:rsidR="008555CF" w:rsidRDefault="008555CF" w:rsidP="00464FA2">
            <w:pPr>
              <w:jc w:val="center"/>
              <w:rPr>
                <w:rFonts w:ascii="Arial" w:hAnsi="Arial" w:cs="Arial"/>
                <w:b/>
                <w:bCs/>
                <w:color w:val="000000"/>
                <w:sz w:val="18"/>
                <w:szCs w:val="18"/>
              </w:rPr>
            </w:pPr>
          </w:p>
        </w:tc>
        <w:tc>
          <w:tcPr>
            <w:tcW w:w="1768" w:type="dxa"/>
            <w:gridSpan w:val="2"/>
            <w:tcBorders>
              <w:top w:val="nil"/>
              <w:left w:val="nil"/>
              <w:bottom w:val="double" w:sz="6" w:space="0" w:color="auto"/>
              <w:right w:val="nil"/>
            </w:tcBorders>
            <w:shd w:val="clear" w:color="auto" w:fill="D9D9D9" w:themeFill="background1" w:themeFillShade="D9"/>
            <w:vAlign w:val="center"/>
            <w:hideMark/>
          </w:tcPr>
          <w:p w14:paraId="79B5CDAB" w14:textId="77777777" w:rsidR="008555CF" w:rsidRDefault="008555CF" w:rsidP="00464FA2">
            <w:pPr>
              <w:jc w:val="right"/>
              <w:rPr>
                <w:rFonts w:ascii="Arial" w:hAnsi="Arial" w:cs="Arial"/>
                <w:b/>
                <w:bCs/>
                <w:color w:val="000000"/>
                <w:sz w:val="18"/>
                <w:szCs w:val="18"/>
              </w:rPr>
            </w:pPr>
            <w:r>
              <w:rPr>
                <w:rFonts w:ascii="Arial" w:hAnsi="Arial" w:cs="Arial"/>
                <w:b/>
                <w:bCs/>
                <w:color w:val="000000"/>
                <w:sz w:val="18"/>
                <w:szCs w:val="18"/>
              </w:rPr>
              <w:t xml:space="preserve">Ημ/νία Ισχύος/Λήψης Απόφασης Χορήγησης: </w:t>
            </w:r>
          </w:p>
        </w:tc>
        <w:tc>
          <w:tcPr>
            <w:tcW w:w="1771" w:type="dxa"/>
            <w:gridSpan w:val="2"/>
            <w:tcBorders>
              <w:top w:val="nil"/>
              <w:left w:val="single" w:sz="4" w:space="0" w:color="auto"/>
              <w:bottom w:val="double" w:sz="6" w:space="0" w:color="auto"/>
              <w:right w:val="double" w:sz="6" w:space="0" w:color="auto"/>
            </w:tcBorders>
            <w:shd w:val="clear" w:color="auto" w:fill="auto"/>
            <w:noWrap/>
            <w:vAlign w:val="bottom"/>
            <w:hideMark/>
          </w:tcPr>
          <w:p w14:paraId="4EA00B63" w14:textId="77777777" w:rsidR="008555CF" w:rsidRDefault="008555CF" w:rsidP="00464FA2">
            <w:pPr>
              <w:rPr>
                <w:rFonts w:ascii="Arial" w:hAnsi="Arial" w:cs="Arial"/>
                <w:color w:val="000000"/>
                <w:sz w:val="16"/>
                <w:szCs w:val="16"/>
              </w:rPr>
            </w:pPr>
            <w:r>
              <w:rPr>
                <w:rFonts w:ascii="Arial" w:hAnsi="Arial" w:cs="Arial"/>
                <w:color w:val="000000"/>
                <w:sz w:val="16"/>
                <w:szCs w:val="16"/>
              </w:rPr>
              <w:t> </w:t>
            </w:r>
          </w:p>
        </w:tc>
      </w:tr>
      <w:tr w:rsidR="008555CF" w14:paraId="6FEA959D" w14:textId="77777777" w:rsidTr="008555CF">
        <w:trPr>
          <w:trHeight w:val="100"/>
        </w:trPr>
        <w:tc>
          <w:tcPr>
            <w:tcW w:w="6927" w:type="dxa"/>
            <w:gridSpan w:val="9"/>
            <w:tcBorders>
              <w:top w:val="nil"/>
              <w:left w:val="nil"/>
              <w:bottom w:val="nil"/>
              <w:right w:val="nil"/>
            </w:tcBorders>
            <w:shd w:val="clear" w:color="auto" w:fill="auto"/>
            <w:noWrap/>
            <w:vAlign w:val="bottom"/>
          </w:tcPr>
          <w:p w14:paraId="2901A640" w14:textId="77777777" w:rsidR="008555CF" w:rsidRDefault="008555CF" w:rsidP="00464FA2">
            <w:pPr>
              <w:rPr>
                <w:rFonts w:ascii="Tahoma" w:hAnsi="Tahoma" w:cs="Tahoma"/>
                <w:i/>
                <w:iCs/>
                <w:color w:val="000000"/>
                <w:sz w:val="10"/>
                <w:szCs w:val="10"/>
              </w:rPr>
            </w:pPr>
          </w:p>
        </w:tc>
        <w:tc>
          <w:tcPr>
            <w:tcW w:w="1864" w:type="dxa"/>
            <w:gridSpan w:val="3"/>
            <w:tcBorders>
              <w:top w:val="nil"/>
              <w:left w:val="nil"/>
              <w:bottom w:val="nil"/>
              <w:right w:val="nil"/>
            </w:tcBorders>
            <w:shd w:val="clear" w:color="auto" w:fill="auto"/>
            <w:noWrap/>
            <w:vAlign w:val="bottom"/>
            <w:hideMark/>
          </w:tcPr>
          <w:p w14:paraId="3F53B666" w14:textId="77777777" w:rsidR="008555CF" w:rsidRDefault="008555CF" w:rsidP="00464FA2">
            <w:pPr>
              <w:rPr>
                <w:rFonts w:ascii="Arial" w:hAnsi="Arial" w:cs="Arial"/>
                <w:color w:val="000000"/>
                <w:sz w:val="16"/>
                <w:szCs w:val="16"/>
              </w:rPr>
            </w:pPr>
          </w:p>
        </w:tc>
        <w:tc>
          <w:tcPr>
            <w:tcW w:w="1674" w:type="dxa"/>
            <w:tcBorders>
              <w:top w:val="nil"/>
              <w:left w:val="nil"/>
              <w:bottom w:val="nil"/>
              <w:right w:val="nil"/>
            </w:tcBorders>
            <w:shd w:val="clear" w:color="auto" w:fill="auto"/>
            <w:noWrap/>
            <w:vAlign w:val="bottom"/>
            <w:hideMark/>
          </w:tcPr>
          <w:p w14:paraId="09893608" w14:textId="77777777" w:rsidR="008555CF" w:rsidRDefault="008555CF" w:rsidP="00464FA2">
            <w:pPr>
              <w:rPr>
                <w:rFonts w:ascii="Arial" w:hAnsi="Arial" w:cs="Arial"/>
                <w:color w:val="000000"/>
                <w:sz w:val="16"/>
                <w:szCs w:val="16"/>
              </w:rPr>
            </w:pPr>
          </w:p>
        </w:tc>
      </w:tr>
    </w:tbl>
    <w:p w14:paraId="758DB80E" w14:textId="77777777" w:rsidR="0009058E" w:rsidRPr="00BB2D38" w:rsidRDefault="0009058E" w:rsidP="00963033">
      <w:pPr>
        <w:spacing w:before="0" w:after="0"/>
        <w:ind w:right="-1043"/>
        <w:jc w:val="left"/>
        <w:rPr>
          <w:rFonts w:cstheme="minorHAnsi"/>
          <w:szCs w:val="22"/>
        </w:rPr>
      </w:pPr>
    </w:p>
    <w:sectPr w:rsidR="0009058E" w:rsidRPr="00BB2D38" w:rsidSect="00AA2C0B">
      <w:headerReference w:type="default" r:id="rId14"/>
      <w:footerReference w:type="default" r:id="rId15"/>
      <w:pgSz w:w="11906" w:h="16838"/>
      <w:pgMar w:top="284" w:right="1800" w:bottom="284" w:left="1800" w:header="708" w:footer="6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039D1" w14:textId="77777777" w:rsidR="00217011" w:rsidRPr="001F06EC" w:rsidRDefault="00217011" w:rsidP="005A7C0F">
      <w:pPr>
        <w:pStyle w:val="Header"/>
      </w:pPr>
      <w:r>
        <w:separator/>
      </w:r>
    </w:p>
  </w:endnote>
  <w:endnote w:type="continuationSeparator" w:id="0">
    <w:p w14:paraId="60CAF134" w14:textId="77777777" w:rsidR="00217011" w:rsidRPr="001F06EC" w:rsidRDefault="00217011" w:rsidP="005A7C0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8E69" w14:textId="6909423E" w:rsidR="00366519" w:rsidRDefault="008555CF" w:rsidP="00B66E76">
    <w:pPr>
      <w:pStyle w:val="Footer"/>
      <w:tabs>
        <w:tab w:val="clear" w:pos="4153"/>
        <w:tab w:val="clear" w:pos="8306"/>
      </w:tabs>
      <w:ind w:left="426"/>
      <w:jc w:val="right"/>
      <w:rPr>
        <w:sz w:val="16"/>
        <w:szCs w:val="18"/>
      </w:rPr>
    </w:pPr>
    <w:r>
      <w:rPr>
        <w:sz w:val="16"/>
        <w:szCs w:val="18"/>
        <w:lang w:val="en-US"/>
      </w:rPr>
      <w:t>F05-03</w:t>
    </w:r>
    <w:r>
      <w:rPr>
        <w:sz w:val="16"/>
        <w:szCs w:val="18"/>
      </w:rPr>
      <w:t xml:space="preserve"> </w:t>
    </w:r>
    <w:r>
      <w:rPr>
        <w:sz w:val="16"/>
        <w:szCs w:val="18"/>
      </w:rPr>
      <w:t xml:space="preserve">1435, Εκδ.2.0, </w:t>
    </w:r>
    <w:r>
      <w:rPr>
        <w:sz w:val="16"/>
        <w:szCs w:val="18"/>
        <w:lang w:val="en-US"/>
      </w:rPr>
      <w:t>01.0</w:t>
    </w:r>
    <w:r>
      <w:rPr>
        <w:sz w:val="16"/>
        <w:szCs w:val="18"/>
      </w:rPr>
      <w:t>8</w:t>
    </w:r>
    <w:r>
      <w:rPr>
        <w:sz w:val="16"/>
        <w:szCs w:val="18"/>
        <w:lang w:val="en-US"/>
      </w:rPr>
      <w:t>.</w:t>
    </w:r>
    <w:r>
      <w:rPr>
        <w:sz w:val="16"/>
        <w:szCs w:val="18"/>
      </w:rPr>
      <w:t>2021</w:t>
    </w:r>
    <w:r w:rsidR="00366519" w:rsidRPr="00EF7EEE">
      <w:rPr>
        <w:sz w:val="16"/>
        <w:szCs w:val="18"/>
      </w:rPr>
      <w:t xml:space="preserve"> </w:t>
    </w:r>
  </w:p>
  <w:p w14:paraId="7E4043A8" w14:textId="77777777" w:rsidR="00366519" w:rsidRPr="00AA2C0B" w:rsidRDefault="00366519" w:rsidP="00B66E76">
    <w:pPr>
      <w:pStyle w:val="Footer"/>
      <w:tabs>
        <w:tab w:val="clear" w:pos="4153"/>
        <w:tab w:val="clear" w:pos="8306"/>
      </w:tabs>
      <w:ind w:left="426"/>
      <w:jc w:val="right"/>
      <w:rPr>
        <w:sz w:val="16"/>
        <w:szCs w:val="18"/>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AA2C0B">
      <w:rPr>
        <w:b/>
        <w:bCs/>
        <w:sz w:val="16"/>
        <w:szCs w:val="18"/>
      </w:rPr>
      <w:instrText xml:space="preserve">  \* </w:instrText>
    </w:r>
    <w:r w:rsidRPr="00B15482">
      <w:rPr>
        <w:b/>
        <w:bCs/>
        <w:sz w:val="16"/>
        <w:szCs w:val="18"/>
        <w:lang w:val="en-US"/>
      </w:rPr>
      <w:instrText>Arabic</w:instrText>
    </w:r>
    <w:r w:rsidRPr="00AA2C0B">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sidRPr="00DB659C">
      <w:rPr>
        <w:b/>
        <w:bCs/>
        <w:noProof/>
        <w:sz w:val="16"/>
        <w:szCs w:val="18"/>
      </w:rPr>
      <w:t>14</w:t>
    </w:r>
    <w:r w:rsidRPr="00B15482">
      <w:rPr>
        <w:b/>
        <w:bCs/>
        <w:sz w:val="16"/>
        <w:szCs w:val="18"/>
        <w:lang w:val="en-US"/>
      </w:rPr>
      <w:fldChar w:fldCharType="end"/>
    </w:r>
    <w:r w:rsidRPr="00AA2C0B">
      <w:rPr>
        <w:sz w:val="16"/>
        <w:szCs w:val="18"/>
      </w:rPr>
      <w:t xml:space="preserve"> από </w:t>
    </w:r>
    <w:fldSimple w:instr="NUMPAGES  \* Arabic  \* MERGEFORMAT">
      <w:r w:rsidRPr="00DB659C">
        <w:rPr>
          <w:b/>
          <w:bCs/>
          <w:noProof/>
          <w:sz w:val="16"/>
          <w:szCs w:val="18"/>
        </w:rPr>
        <w:t>17</w:t>
      </w:r>
    </w:fldSimple>
  </w:p>
  <w:p w14:paraId="02708B6E" w14:textId="77777777" w:rsidR="00366519" w:rsidRPr="00AA2C0B" w:rsidRDefault="00366519" w:rsidP="0009058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B2A6" w14:textId="6E930796" w:rsidR="00366519" w:rsidRPr="008555CF" w:rsidRDefault="00366519" w:rsidP="00B66E76">
    <w:pPr>
      <w:pStyle w:val="Footer"/>
      <w:ind w:left="-426"/>
      <w:jc w:val="right"/>
      <w:rPr>
        <w:sz w:val="16"/>
        <w:szCs w:val="18"/>
      </w:rPr>
    </w:pPr>
    <w:bookmarkStart w:id="0" w:name="_Hlk4233342"/>
    <w:bookmarkStart w:id="1" w:name="_Hlk78625804"/>
    <w:r>
      <w:rPr>
        <w:sz w:val="16"/>
        <w:szCs w:val="18"/>
        <w:lang w:val="en-US"/>
      </w:rPr>
      <w:t>F05-03</w:t>
    </w:r>
    <w:r w:rsidR="004C73D4">
      <w:rPr>
        <w:sz w:val="16"/>
        <w:szCs w:val="18"/>
      </w:rPr>
      <w:t xml:space="preserve"> </w:t>
    </w:r>
    <w:r w:rsidR="004C73D4">
      <w:rPr>
        <w:sz w:val="16"/>
        <w:szCs w:val="18"/>
      </w:rPr>
      <w:t>1435</w:t>
    </w:r>
    <w:r w:rsidR="008555CF">
      <w:rPr>
        <w:sz w:val="16"/>
        <w:szCs w:val="18"/>
      </w:rPr>
      <w:t xml:space="preserve">, Εκδ.2.0, </w:t>
    </w:r>
    <w:r>
      <w:rPr>
        <w:sz w:val="16"/>
        <w:szCs w:val="18"/>
        <w:lang w:val="en-US"/>
      </w:rPr>
      <w:t>01.0</w:t>
    </w:r>
    <w:r w:rsidR="008555CF">
      <w:rPr>
        <w:sz w:val="16"/>
        <w:szCs w:val="18"/>
      </w:rPr>
      <w:t>8</w:t>
    </w:r>
    <w:r>
      <w:rPr>
        <w:sz w:val="16"/>
        <w:szCs w:val="18"/>
        <w:lang w:val="en-US"/>
      </w:rPr>
      <w:t>.</w:t>
    </w:r>
    <w:r w:rsidR="008555CF">
      <w:rPr>
        <w:sz w:val="16"/>
        <w:szCs w:val="18"/>
      </w:rPr>
      <w:t>2021</w:t>
    </w:r>
    <w:bookmarkEnd w:id="1"/>
  </w:p>
  <w:bookmarkEnd w:id="0"/>
  <w:p w14:paraId="5C6092F9" w14:textId="77777777" w:rsidR="00366519" w:rsidRPr="00446AB8" w:rsidRDefault="00366519" w:rsidP="00446AB8">
    <w:pPr>
      <w:pStyle w:val="Footer"/>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noProof/>
        <w:sz w:val="16"/>
        <w:szCs w:val="18"/>
        <w:lang w:val="en-US"/>
      </w:rPr>
      <w:t>1</w:t>
    </w:r>
    <w:r w:rsidRPr="00B15482">
      <w:rPr>
        <w:b/>
        <w:bCs/>
        <w:sz w:val="16"/>
        <w:szCs w:val="18"/>
        <w:lang w:val="en-US"/>
      </w:rPr>
      <w:fldChar w:fldCharType="end"/>
    </w:r>
    <w:r w:rsidRPr="00B15482">
      <w:rPr>
        <w:sz w:val="16"/>
        <w:szCs w:val="18"/>
        <w:lang w:val="en-US"/>
      </w:rPr>
      <w:t xml:space="preserve"> από </w:t>
    </w:r>
    <w:fldSimple w:instr="NUMPAGES  \* Arabic  \* MERGEFORMAT">
      <w:r w:rsidRPr="00DB659C">
        <w:rPr>
          <w:b/>
          <w:bCs/>
          <w:noProof/>
          <w:sz w:val="16"/>
          <w:szCs w:val="18"/>
          <w:lang w:val="en-US"/>
        </w:rPr>
        <w:t>17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0497" w14:textId="4C76252B" w:rsidR="00366519" w:rsidRPr="00B66E76" w:rsidRDefault="008555CF" w:rsidP="007974F1">
    <w:pPr>
      <w:pStyle w:val="Footer"/>
      <w:ind w:left="-426"/>
      <w:jc w:val="right"/>
      <w:rPr>
        <w:sz w:val="16"/>
        <w:szCs w:val="18"/>
        <w:lang w:val="en-US"/>
      </w:rPr>
    </w:pPr>
    <w:r>
      <w:rPr>
        <w:sz w:val="16"/>
        <w:szCs w:val="18"/>
        <w:lang w:val="en-US"/>
      </w:rPr>
      <w:t>F05-03</w:t>
    </w:r>
    <w:r>
      <w:rPr>
        <w:sz w:val="16"/>
        <w:szCs w:val="18"/>
      </w:rPr>
      <w:t xml:space="preserve"> </w:t>
    </w:r>
    <w:r>
      <w:rPr>
        <w:sz w:val="16"/>
        <w:szCs w:val="18"/>
      </w:rPr>
      <w:t xml:space="preserve">1435, Εκδ.2.0, </w:t>
    </w:r>
    <w:r>
      <w:rPr>
        <w:sz w:val="16"/>
        <w:szCs w:val="18"/>
        <w:lang w:val="en-US"/>
      </w:rPr>
      <w:t>01.0</w:t>
    </w:r>
    <w:r>
      <w:rPr>
        <w:sz w:val="16"/>
        <w:szCs w:val="18"/>
      </w:rPr>
      <w:t>8</w:t>
    </w:r>
    <w:r>
      <w:rPr>
        <w:sz w:val="16"/>
        <w:szCs w:val="18"/>
        <w:lang w:val="en-US"/>
      </w:rPr>
      <w:t>.</w:t>
    </w:r>
    <w:r>
      <w:rPr>
        <w:sz w:val="16"/>
        <w:szCs w:val="18"/>
      </w:rPr>
      <w:t>2021</w:t>
    </w:r>
  </w:p>
  <w:p w14:paraId="461AE734" w14:textId="77777777" w:rsidR="00366519" w:rsidRPr="00AA2C0B" w:rsidRDefault="00366519" w:rsidP="00EF7EEE">
    <w:pPr>
      <w:pStyle w:val="Footer"/>
      <w:ind w:left="567"/>
      <w:jc w:val="right"/>
      <w:rPr>
        <w:sz w:val="16"/>
        <w:szCs w:val="18"/>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AA2C0B">
      <w:rPr>
        <w:b/>
        <w:bCs/>
        <w:sz w:val="16"/>
        <w:szCs w:val="18"/>
      </w:rPr>
      <w:instrText xml:space="preserve">  \* </w:instrText>
    </w:r>
    <w:r w:rsidRPr="00B15482">
      <w:rPr>
        <w:b/>
        <w:bCs/>
        <w:sz w:val="16"/>
        <w:szCs w:val="18"/>
        <w:lang w:val="en-US"/>
      </w:rPr>
      <w:instrText>Arabic</w:instrText>
    </w:r>
    <w:r w:rsidRPr="00AA2C0B">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sidRPr="00DB659C">
      <w:rPr>
        <w:b/>
        <w:bCs/>
        <w:noProof/>
        <w:sz w:val="16"/>
        <w:szCs w:val="18"/>
      </w:rPr>
      <w:t>16</w:t>
    </w:r>
    <w:r w:rsidRPr="00B15482">
      <w:rPr>
        <w:b/>
        <w:bCs/>
        <w:sz w:val="16"/>
        <w:szCs w:val="18"/>
        <w:lang w:val="en-US"/>
      </w:rPr>
      <w:fldChar w:fldCharType="end"/>
    </w:r>
    <w:r w:rsidRPr="00AA2C0B">
      <w:rPr>
        <w:sz w:val="16"/>
        <w:szCs w:val="18"/>
      </w:rPr>
      <w:t xml:space="preserve"> από </w:t>
    </w:r>
    <w:fldSimple w:instr="NUMPAGES  \* Arabic  \* MERGEFORMAT">
      <w:r w:rsidRPr="00DB659C">
        <w:rPr>
          <w:b/>
          <w:bCs/>
          <w:noProof/>
          <w:sz w:val="16"/>
          <w:szCs w:val="18"/>
        </w:rPr>
        <w:t>17</w:t>
      </w:r>
    </w:fldSimple>
  </w:p>
  <w:p w14:paraId="11248146" w14:textId="77777777" w:rsidR="00366519" w:rsidRPr="00AA2C0B" w:rsidRDefault="00366519" w:rsidP="0009058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8527" w14:textId="73FA447A" w:rsidR="00366519" w:rsidRPr="00AC1BAE" w:rsidRDefault="008555CF" w:rsidP="00AC1BAE">
    <w:pPr>
      <w:pStyle w:val="Footer"/>
      <w:ind w:left="709"/>
      <w:jc w:val="right"/>
      <w:rPr>
        <w:sz w:val="16"/>
        <w:szCs w:val="18"/>
        <w:lang w:val="en-US"/>
      </w:rPr>
    </w:pPr>
    <w:r>
      <w:rPr>
        <w:sz w:val="16"/>
        <w:szCs w:val="18"/>
        <w:lang w:val="en-US"/>
      </w:rPr>
      <w:t>F05-0</w:t>
    </w:r>
    <w:r>
      <w:rPr>
        <w:sz w:val="16"/>
        <w:szCs w:val="18"/>
      </w:rPr>
      <w:t>4</w:t>
    </w:r>
    <w:r>
      <w:rPr>
        <w:sz w:val="16"/>
        <w:szCs w:val="18"/>
      </w:rPr>
      <w:t xml:space="preserve">, Εκδ.2.0, </w:t>
    </w:r>
    <w:r>
      <w:rPr>
        <w:sz w:val="16"/>
        <w:szCs w:val="18"/>
        <w:lang w:val="en-US"/>
      </w:rPr>
      <w:t>01.0</w:t>
    </w:r>
    <w:r>
      <w:rPr>
        <w:sz w:val="16"/>
        <w:szCs w:val="18"/>
      </w:rPr>
      <w:t>8</w:t>
    </w:r>
    <w:r>
      <w:rPr>
        <w:sz w:val="16"/>
        <w:szCs w:val="18"/>
        <w:lang w:val="en-US"/>
      </w:rPr>
      <w:t>.</w:t>
    </w:r>
    <w:r>
      <w:rPr>
        <w:sz w:val="16"/>
        <w:szCs w:val="18"/>
      </w:rPr>
      <w:t>2021</w:t>
    </w:r>
  </w:p>
  <w:p w14:paraId="2CC3E856" w14:textId="77777777" w:rsidR="00366519" w:rsidRPr="00446AB8" w:rsidRDefault="00366519" w:rsidP="00446AB8">
    <w:pPr>
      <w:pStyle w:val="Footer"/>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noProof/>
        <w:sz w:val="16"/>
        <w:szCs w:val="18"/>
        <w:lang w:val="en-US"/>
      </w:rPr>
      <w:t>15</w:t>
    </w:r>
    <w:r w:rsidRPr="00B15482">
      <w:rPr>
        <w:b/>
        <w:bCs/>
        <w:sz w:val="16"/>
        <w:szCs w:val="18"/>
        <w:lang w:val="en-US"/>
      </w:rPr>
      <w:fldChar w:fldCharType="end"/>
    </w:r>
    <w:r w:rsidRPr="00B15482">
      <w:rPr>
        <w:sz w:val="16"/>
        <w:szCs w:val="18"/>
        <w:lang w:val="en-US"/>
      </w:rPr>
      <w:t xml:space="preserve"> από </w:t>
    </w:r>
    <w:fldSimple w:instr="NUMPAGES  \* Arabic  \* MERGEFORMAT">
      <w:r w:rsidRPr="00DB659C">
        <w:rPr>
          <w:b/>
          <w:bCs/>
          <w:noProof/>
          <w:sz w:val="16"/>
          <w:szCs w:val="18"/>
          <w:lang w:val="en-US"/>
        </w:rPr>
        <w:t>17</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C785" w14:textId="77777777" w:rsidR="008555CF" w:rsidRDefault="008555CF" w:rsidP="000C1CEF">
    <w:pPr>
      <w:pStyle w:val="Footer"/>
      <w:jc w:val="right"/>
      <w:rPr>
        <w:sz w:val="16"/>
        <w:szCs w:val="18"/>
      </w:rPr>
    </w:pPr>
    <w:r>
      <w:rPr>
        <w:sz w:val="16"/>
        <w:szCs w:val="18"/>
        <w:lang w:val="en-US"/>
      </w:rPr>
      <w:t>F05-0</w:t>
    </w:r>
    <w:r>
      <w:rPr>
        <w:sz w:val="16"/>
        <w:szCs w:val="18"/>
      </w:rPr>
      <w:t>5</w:t>
    </w:r>
    <w:r>
      <w:rPr>
        <w:sz w:val="16"/>
        <w:szCs w:val="18"/>
      </w:rPr>
      <w:t xml:space="preserve">, Εκδ.2.0, </w:t>
    </w:r>
    <w:r>
      <w:rPr>
        <w:sz w:val="16"/>
        <w:szCs w:val="18"/>
        <w:lang w:val="en-US"/>
      </w:rPr>
      <w:t>01.0</w:t>
    </w:r>
    <w:r>
      <w:rPr>
        <w:sz w:val="16"/>
        <w:szCs w:val="18"/>
      </w:rPr>
      <w:t>8</w:t>
    </w:r>
    <w:r>
      <w:rPr>
        <w:sz w:val="16"/>
        <w:szCs w:val="18"/>
        <w:lang w:val="en-US"/>
      </w:rPr>
      <w:t>.</w:t>
    </w:r>
    <w:r>
      <w:rPr>
        <w:sz w:val="16"/>
        <w:szCs w:val="18"/>
      </w:rPr>
      <w:t>2021</w:t>
    </w:r>
  </w:p>
  <w:p w14:paraId="0E75950F" w14:textId="217FBDE5" w:rsidR="00366519" w:rsidRPr="000A4226" w:rsidRDefault="00366519" w:rsidP="000C1CEF">
    <w:pPr>
      <w:pStyle w:val="Footer"/>
      <w:jc w:val="right"/>
      <w:rPr>
        <w:rFonts w:ascii="Arial" w:hAnsi="Arial" w:cs="Arial"/>
        <w:sz w:val="24"/>
        <w:szCs w:val="20"/>
      </w:rPr>
    </w:pPr>
    <w:r w:rsidRPr="000A4226">
      <w:rPr>
        <w:rFonts w:ascii="Arial" w:hAnsi="Arial" w:cs="Arial"/>
        <w:sz w:val="16"/>
        <w:szCs w:val="16"/>
      </w:rPr>
      <w:t xml:space="preserve">Σελίδα </w:t>
    </w:r>
    <w:r w:rsidRPr="000A4226">
      <w:rPr>
        <w:rFonts w:ascii="Arial" w:hAnsi="Arial" w:cs="Arial"/>
        <w:sz w:val="16"/>
        <w:szCs w:val="16"/>
      </w:rPr>
      <w:fldChar w:fldCharType="begin"/>
    </w:r>
    <w:r w:rsidRPr="000A4226">
      <w:rPr>
        <w:rFonts w:ascii="Arial" w:hAnsi="Arial" w:cs="Arial"/>
        <w:sz w:val="16"/>
        <w:szCs w:val="16"/>
      </w:rPr>
      <w:instrText xml:space="preserve"> PAGE </w:instrText>
    </w:r>
    <w:r w:rsidRPr="000A4226">
      <w:rPr>
        <w:rFonts w:ascii="Arial" w:hAnsi="Arial" w:cs="Arial"/>
        <w:sz w:val="16"/>
        <w:szCs w:val="16"/>
      </w:rPr>
      <w:fldChar w:fldCharType="separate"/>
    </w:r>
    <w:r>
      <w:rPr>
        <w:rFonts w:ascii="Arial" w:hAnsi="Arial" w:cs="Arial"/>
        <w:noProof/>
        <w:sz w:val="16"/>
        <w:szCs w:val="16"/>
      </w:rPr>
      <w:t>17</w:t>
    </w:r>
    <w:r w:rsidRPr="000A4226">
      <w:rPr>
        <w:rFonts w:ascii="Arial" w:hAnsi="Arial" w:cs="Arial"/>
        <w:sz w:val="16"/>
        <w:szCs w:val="16"/>
      </w:rPr>
      <w:fldChar w:fldCharType="end"/>
    </w:r>
    <w:r w:rsidRPr="000A4226">
      <w:rPr>
        <w:rFonts w:ascii="Arial" w:hAnsi="Arial" w:cs="Arial"/>
        <w:sz w:val="16"/>
        <w:szCs w:val="16"/>
      </w:rPr>
      <w:t xml:space="preserve"> από </w:t>
    </w:r>
    <w:r w:rsidRPr="000A4226">
      <w:rPr>
        <w:rFonts w:ascii="Arial" w:hAnsi="Arial" w:cs="Arial"/>
        <w:sz w:val="16"/>
        <w:szCs w:val="16"/>
      </w:rPr>
      <w:fldChar w:fldCharType="begin"/>
    </w:r>
    <w:r w:rsidRPr="000A4226">
      <w:rPr>
        <w:rFonts w:ascii="Arial" w:hAnsi="Arial" w:cs="Arial"/>
        <w:sz w:val="16"/>
        <w:szCs w:val="16"/>
      </w:rPr>
      <w:instrText xml:space="preserve"> NUMPAGES  </w:instrText>
    </w:r>
    <w:r w:rsidRPr="000A4226">
      <w:rPr>
        <w:rFonts w:ascii="Arial" w:hAnsi="Arial" w:cs="Arial"/>
        <w:sz w:val="16"/>
        <w:szCs w:val="16"/>
      </w:rPr>
      <w:fldChar w:fldCharType="separate"/>
    </w:r>
    <w:r>
      <w:rPr>
        <w:rFonts w:ascii="Arial" w:hAnsi="Arial" w:cs="Arial"/>
        <w:noProof/>
        <w:sz w:val="16"/>
        <w:szCs w:val="16"/>
      </w:rPr>
      <w:t>17</w:t>
    </w:r>
    <w:r w:rsidRPr="000A4226">
      <w:rPr>
        <w:rFonts w:ascii="Arial" w:hAnsi="Arial" w:cs="Arial"/>
        <w:sz w:val="16"/>
        <w:szCs w:val="16"/>
      </w:rPr>
      <w:fldChar w:fldCharType="end"/>
    </w:r>
    <w:r w:rsidRPr="000A4226">
      <w:rPr>
        <w:rFonts w:ascii="Arial" w:hAnsi="Arial" w:cs="Arial"/>
        <w:sz w:val="24"/>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7804" w14:textId="77777777" w:rsidR="00217011" w:rsidRPr="001F06EC" w:rsidRDefault="00217011" w:rsidP="005A7C0F">
      <w:pPr>
        <w:pStyle w:val="Header"/>
      </w:pPr>
      <w:r>
        <w:separator/>
      </w:r>
    </w:p>
  </w:footnote>
  <w:footnote w:type="continuationSeparator" w:id="0">
    <w:p w14:paraId="4A5B6B08" w14:textId="77777777" w:rsidR="00217011" w:rsidRPr="001F06EC" w:rsidRDefault="00217011" w:rsidP="005A7C0F">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43"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483"/>
      <w:gridCol w:w="3260"/>
    </w:tblGrid>
    <w:tr w:rsidR="00366519" w:rsidRPr="00C653C1" w14:paraId="2BF3F39C" w14:textId="77777777" w:rsidTr="00EA6D01">
      <w:trPr>
        <w:trHeight w:val="689"/>
      </w:trPr>
      <w:tc>
        <w:tcPr>
          <w:tcW w:w="11483" w:type="dxa"/>
          <w:vAlign w:val="center"/>
        </w:tcPr>
        <w:p w14:paraId="00FB415D" w14:textId="6283F6E4" w:rsidR="00366519" w:rsidRPr="00BB2D38" w:rsidRDefault="00366519" w:rsidP="00446AB8">
          <w:pPr>
            <w:keepNext/>
            <w:spacing w:before="0" w:after="0"/>
            <w:jc w:val="center"/>
            <w:outlineLvl w:val="1"/>
            <w:rPr>
              <w:rFonts w:cstheme="minorHAnsi"/>
              <w:b/>
              <w:sz w:val="20"/>
              <w:lang w:eastAsia="en-US"/>
            </w:rPr>
          </w:pPr>
          <w:r w:rsidRPr="00BB2D38">
            <w:rPr>
              <w:rFonts w:cstheme="minorHAnsi"/>
              <w:b/>
              <w:lang w:eastAsia="en-US"/>
            </w:rPr>
            <w:t>ΑΝΑΦΟΡΑ</w:t>
          </w:r>
          <w:r w:rsidR="00F81A0F">
            <w:rPr>
              <w:rFonts w:cstheme="minorHAnsi"/>
              <w:b/>
              <w:lang w:eastAsia="en-US"/>
            </w:rPr>
            <w:t xml:space="preserve"> ΣΤΑΔΙΟΥ 2</w:t>
          </w:r>
          <w:r w:rsidR="00D40C06">
            <w:rPr>
              <w:rFonts w:cstheme="minorHAnsi"/>
              <w:b/>
              <w:lang w:eastAsia="en-US"/>
            </w:rPr>
            <w:t xml:space="preserve"> ΕΛΟΤ 1435</w:t>
          </w:r>
          <w:r w:rsidRPr="00BB2D38">
            <w:rPr>
              <w:rFonts w:cstheme="minorHAnsi"/>
              <w:b/>
              <w:lang w:eastAsia="en-US"/>
            </w:rPr>
            <w:t xml:space="preserve"> – ΚΑΤΑΛΟΓΟΣ ΣΗΜΕΙΩΝ ΕΛΕΓΧΩΝ </w:t>
          </w:r>
        </w:p>
      </w:tc>
      <w:tc>
        <w:tcPr>
          <w:tcW w:w="3260" w:type="dxa"/>
          <w:vAlign w:val="center"/>
        </w:tcPr>
        <w:p w14:paraId="42074522" w14:textId="77777777" w:rsidR="00366519" w:rsidRPr="00C653C1" w:rsidRDefault="00366519" w:rsidP="00446AB8">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48D566D6" w14:textId="77777777" w:rsidR="00366519" w:rsidRDefault="00366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A0CE" w14:textId="77777777" w:rsidR="00366519" w:rsidRPr="00EA6D01" w:rsidRDefault="00366519" w:rsidP="00EA6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225F" w14:textId="77777777" w:rsidR="00366519" w:rsidRPr="00302A27" w:rsidRDefault="00366519" w:rsidP="00302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AEE"/>
    <w:multiLevelType w:val="hybridMultilevel"/>
    <w:tmpl w:val="B27E416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45363F1"/>
    <w:multiLevelType w:val="hybridMultilevel"/>
    <w:tmpl w:val="D616C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7B40690"/>
    <w:multiLevelType w:val="hybridMultilevel"/>
    <w:tmpl w:val="2F4E3FC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FBF1360"/>
    <w:multiLevelType w:val="hybridMultilevel"/>
    <w:tmpl w:val="16D44A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9A318E6"/>
    <w:multiLevelType w:val="hybridMultilevel"/>
    <w:tmpl w:val="577ED0F6"/>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1287696"/>
    <w:multiLevelType w:val="hybridMultilevel"/>
    <w:tmpl w:val="63A653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368B30E8"/>
    <w:multiLevelType w:val="hybridMultilevel"/>
    <w:tmpl w:val="46021DE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7126DC3"/>
    <w:multiLevelType w:val="hybridMultilevel"/>
    <w:tmpl w:val="3AD44E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86E1967"/>
    <w:multiLevelType w:val="hybridMultilevel"/>
    <w:tmpl w:val="6F00F4E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89B501D"/>
    <w:multiLevelType w:val="hybridMultilevel"/>
    <w:tmpl w:val="4C40B6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9F779F3"/>
    <w:multiLevelType w:val="hybridMultilevel"/>
    <w:tmpl w:val="87683AA4"/>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B1A1828"/>
    <w:multiLevelType w:val="hybridMultilevel"/>
    <w:tmpl w:val="CCF6923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10D6369"/>
    <w:multiLevelType w:val="hybridMultilevel"/>
    <w:tmpl w:val="7FB6E5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4A3547F"/>
    <w:multiLevelType w:val="hybridMultilevel"/>
    <w:tmpl w:val="4C80428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44F646D2"/>
    <w:multiLevelType w:val="hybridMultilevel"/>
    <w:tmpl w:val="6F34A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9823D41"/>
    <w:multiLevelType w:val="hybridMultilevel"/>
    <w:tmpl w:val="3A845F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D6312D7"/>
    <w:multiLevelType w:val="hybridMultilevel"/>
    <w:tmpl w:val="F4A8649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E444546"/>
    <w:multiLevelType w:val="hybridMultilevel"/>
    <w:tmpl w:val="9566DB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52AD7BF1"/>
    <w:multiLevelType w:val="hybridMultilevel"/>
    <w:tmpl w:val="D6727FC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24" w15:restartNumberingAfterBreak="0">
    <w:nsid w:val="6369728F"/>
    <w:multiLevelType w:val="hybridMultilevel"/>
    <w:tmpl w:val="56E2AB0A"/>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A1C01D6"/>
    <w:multiLevelType w:val="hybridMultilevel"/>
    <w:tmpl w:val="BB68F8D2"/>
    <w:lvl w:ilvl="0" w:tplc="04080001">
      <w:start w:val="1"/>
      <w:numFmt w:val="bullet"/>
      <w:lvlText w:val=""/>
      <w:lvlJc w:val="left"/>
      <w:pPr>
        <w:ind w:left="360" w:hanging="360"/>
      </w:pPr>
      <w:rPr>
        <w:rFonts w:ascii="Symbol" w:hAnsi="Symbol" w:hint="default"/>
      </w:rPr>
    </w:lvl>
    <w:lvl w:ilvl="1" w:tplc="3B7456EA">
      <w:numFmt w:val="bullet"/>
      <w:lvlText w:val="•"/>
      <w:lvlJc w:val="left"/>
      <w:pPr>
        <w:ind w:left="1080" w:hanging="360"/>
      </w:pPr>
      <w:rPr>
        <w:rFonts w:ascii="Calibri" w:eastAsia="Times New Roma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BA1403C"/>
    <w:multiLevelType w:val="hybridMultilevel"/>
    <w:tmpl w:val="F094100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75CD7842"/>
    <w:multiLevelType w:val="hybridMultilevel"/>
    <w:tmpl w:val="8862A7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7055C9B"/>
    <w:multiLevelType w:val="hybridMultilevel"/>
    <w:tmpl w:val="D3E466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7F3D179D"/>
    <w:multiLevelType w:val="hybridMultilevel"/>
    <w:tmpl w:val="3780B7F0"/>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6"/>
  </w:num>
  <w:num w:numId="2">
    <w:abstractNumId w:val="11"/>
  </w:num>
  <w:num w:numId="3">
    <w:abstractNumId w:val="8"/>
  </w:num>
  <w:num w:numId="4">
    <w:abstractNumId w:val="2"/>
  </w:num>
  <w:num w:numId="5">
    <w:abstractNumId w:val="23"/>
  </w:num>
  <w:num w:numId="6">
    <w:abstractNumId w:val="29"/>
  </w:num>
  <w:num w:numId="7">
    <w:abstractNumId w:val="25"/>
  </w:num>
  <w:num w:numId="8">
    <w:abstractNumId w:val="27"/>
  </w:num>
  <w:num w:numId="9">
    <w:abstractNumId w:val="13"/>
  </w:num>
  <w:num w:numId="10">
    <w:abstractNumId w:val="16"/>
  </w:num>
  <w:num w:numId="11">
    <w:abstractNumId w:val="4"/>
  </w:num>
  <w:num w:numId="12">
    <w:abstractNumId w:val="10"/>
  </w:num>
  <w:num w:numId="13">
    <w:abstractNumId w:val="21"/>
  </w:num>
  <w:num w:numId="14">
    <w:abstractNumId w:val="7"/>
  </w:num>
  <w:num w:numId="15">
    <w:abstractNumId w:val="1"/>
  </w:num>
  <w:num w:numId="16">
    <w:abstractNumId w:val="5"/>
  </w:num>
  <w:num w:numId="17">
    <w:abstractNumId w:val="14"/>
  </w:num>
  <w:num w:numId="18">
    <w:abstractNumId w:val="24"/>
  </w:num>
  <w:num w:numId="19">
    <w:abstractNumId w:val="18"/>
  </w:num>
  <w:num w:numId="20">
    <w:abstractNumId w:val="19"/>
  </w:num>
  <w:num w:numId="21">
    <w:abstractNumId w:val="15"/>
  </w:num>
  <w:num w:numId="22">
    <w:abstractNumId w:val="0"/>
  </w:num>
  <w:num w:numId="23">
    <w:abstractNumId w:val="20"/>
  </w:num>
  <w:num w:numId="24">
    <w:abstractNumId w:val="12"/>
  </w:num>
  <w:num w:numId="25">
    <w:abstractNumId w:val="28"/>
  </w:num>
  <w:num w:numId="26">
    <w:abstractNumId w:val="22"/>
  </w:num>
  <w:num w:numId="27">
    <w:abstractNumId w:val="26"/>
  </w:num>
  <w:num w:numId="28">
    <w:abstractNumId w:val="3"/>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C0F"/>
    <w:rsid w:val="00001100"/>
    <w:rsid w:val="000173C6"/>
    <w:rsid w:val="0001797A"/>
    <w:rsid w:val="0002017C"/>
    <w:rsid w:val="00027A1D"/>
    <w:rsid w:val="0003717E"/>
    <w:rsid w:val="0004353B"/>
    <w:rsid w:val="00064496"/>
    <w:rsid w:val="00070BB8"/>
    <w:rsid w:val="000724F6"/>
    <w:rsid w:val="00074964"/>
    <w:rsid w:val="0007742E"/>
    <w:rsid w:val="0008261B"/>
    <w:rsid w:val="00083EBC"/>
    <w:rsid w:val="00087D27"/>
    <w:rsid w:val="0009058E"/>
    <w:rsid w:val="00092D4A"/>
    <w:rsid w:val="00097AC4"/>
    <w:rsid w:val="000A4226"/>
    <w:rsid w:val="000B2B5E"/>
    <w:rsid w:val="000B6730"/>
    <w:rsid w:val="000B764F"/>
    <w:rsid w:val="000C1CEF"/>
    <w:rsid w:val="000D3447"/>
    <w:rsid w:val="000E5388"/>
    <w:rsid w:val="0010377E"/>
    <w:rsid w:val="00106DFA"/>
    <w:rsid w:val="001132DD"/>
    <w:rsid w:val="00142A25"/>
    <w:rsid w:val="00142E0E"/>
    <w:rsid w:val="00144943"/>
    <w:rsid w:val="00144E7E"/>
    <w:rsid w:val="00155B87"/>
    <w:rsid w:val="0017349E"/>
    <w:rsid w:val="001813EE"/>
    <w:rsid w:val="001A346B"/>
    <w:rsid w:val="001B6987"/>
    <w:rsid w:val="001B71CF"/>
    <w:rsid w:val="001C0E8A"/>
    <w:rsid w:val="001C1386"/>
    <w:rsid w:val="001C462B"/>
    <w:rsid w:val="001C7D10"/>
    <w:rsid w:val="001D16CF"/>
    <w:rsid w:val="001D6298"/>
    <w:rsid w:val="001D748E"/>
    <w:rsid w:val="001E14E6"/>
    <w:rsid w:val="001E4DD3"/>
    <w:rsid w:val="0020785F"/>
    <w:rsid w:val="002113FF"/>
    <w:rsid w:val="00217011"/>
    <w:rsid w:val="00226B57"/>
    <w:rsid w:val="00237CBA"/>
    <w:rsid w:val="00247AA3"/>
    <w:rsid w:val="00263D6E"/>
    <w:rsid w:val="00282039"/>
    <w:rsid w:val="00290D2E"/>
    <w:rsid w:val="002926ED"/>
    <w:rsid w:val="002A1FB6"/>
    <w:rsid w:val="002C52DB"/>
    <w:rsid w:val="002D7266"/>
    <w:rsid w:val="002E30A7"/>
    <w:rsid w:val="002E6ECE"/>
    <w:rsid w:val="002F2FB1"/>
    <w:rsid w:val="0030106A"/>
    <w:rsid w:val="00302A27"/>
    <w:rsid w:val="00307806"/>
    <w:rsid w:val="003132F8"/>
    <w:rsid w:val="0031342C"/>
    <w:rsid w:val="00314271"/>
    <w:rsid w:val="003229A9"/>
    <w:rsid w:val="00327E85"/>
    <w:rsid w:val="00331DB0"/>
    <w:rsid w:val="003550D1"/>
    <w:rsid w:val="0036568B"/>
    <w:rsid w:val="00366519"/>
    <w:rsid w:val="00371B1F"/>
    <w:rsid w:val="00375F38"/>
    <w:rsid w:val="0038722E"/>
    <w:rsid w:val="00392F7B"/>
    <w:rsid w:val="003B0DE6"/>
    <w:rsid w:val="003B5934"/>
    <w:rsid w:val="003C6757"/>
    <w:rsid w:val="003D6D38"/>
    <w:rsid w:val="0040122D"/>
    <w:rsid w:val="004046EE"/>
    <w:rsid w:val="00415009"/>
    <w:rsid w:val="004204AD"/>
    <w:rsid w:val="00446AB8"/>
    <w:rsid w:val="00477863"/>
    <w:rsid w:val="004A4BF8"/>
    <w:rsid w:val="004A5711"/>
    <w:rsid w:val="004B799C"/>
    <w:rsid w:val="004C657C"/>
    <w:rsid w:val="004C73D4"/>
    <w:rsid w:val="00507920"/>
    <w:rsid w:val="0052117A"/>
    <w:rsid w:val="00557BB4"/>
    <w:rsid w:val="00561422"/>
    <w:rsid w:val="00561FA4"/>
    <w:rsid w:val="00561FC2"/>
    <w:rsid w:val="0056232A"/>
    <w:rsid w:val="0056602C"/>
    <w:rsid w:val="005660CA"/>
    <w:rsid w:val="0058347C"/>
    <w:rsid w:val="005909A8"/>
    <w:rsid w:val="00592F71"/>
    <w:rsid w:val="00594E56"/>
    <w:rsid w:val="005A7C0F"/>
    <w:rsid w:val="005B3ABE"/>
    <w:rsid w:val="005B7F6B"/>
    <w:rsid w:val="005C6095"/>
    <w:rsid w:val="005D0D13"/>
    <w:rsid w:val="005E06A2"/>
    <w:rsid w:val="005E360E"/>
    <w:rsid w:val="005E7F07"/>
    <w:rsid w:val="005F0002"/>
    <w:rsid w:val="005F3395"/>
    <w:rsid w:val="00602F62"/>
    <w:rsid w:val="00611481"/>
    <w:rsid w:val="00616D9A"/>
    <w:rsid w:val="00621424"/>
    <w:rsid w:val="00626B01"/>
    <w:rsid w:val="00640405"/>
    <w:rsid w:val="00641DB2"/>
    <w:rsid w:val="006433E0"/>
    <w:rsid w:val="00657099"/>
    <w:rsid w:val="00663DB0"/>
    <w:rsid w:val="00670673"/>
    <w:rsid w:val="00696151"/>
    <w:rsid w:val="00697817"/>
    <w:rsid w:val="006A1BC0"/>
    <w:rsid w:val="006A6C96"/>
    <w:rsid w:val="006A7A39"/>
    <w:rsid w:val="006B7125"/>
    <w:rsid w:val="006B7649"/>
    <w:rsid w:val="006C48DF"/>
    <w:rsid w:val="006C57FB"/>
    <w:rsid w:val="006C70C9"/>
    <w:rsid w:val="006D3223"/>
    <w:rsid w:val="006E5C9B"/>
    <w:rsid w:val="006F3984"/>
    <w:rsid w:val="006F795D"/>
    <w:rsid w:val="007002F2"/>
    <w:rsid w:val="00703C5F"/>
    <w:rsid w:val="00710D9D"/>
    <w:rsid w:val="00722619"/>
    <w:rsid w:val="00725709"/>
    <w:rsid w:val="007444FB"/>
    <w:rsid w:val="00754E2D"/>
    <w:rsid w:val="00760F04"/>
    <w:rsid w:val="00772B19"/>
    <w:rsid w:val="00776049"/>
    <w:rsid w:val="00790666"/>
    <w:rsid w:val="007974F1"/>
    <w:rsid w:val="007A2AED"/>
    <w:rsid w:val="007B1B3E"/>
    <w:rsid w:val="007B4682"/>
    <w:rsid w:val="007F3F11"/>
    <w:rsid w:val="00805AE4"/>
    <w:rsid w:val="008072F4"/>
    <w:rsid w:val="00811C8E"/>
    <w:rsid w:val="00817AE4"/>
    <w:rsid w:val="00817EF8"/>
    <w:rsid w:val="00821B31"/>
    <w:rsid w:val="00837758"/>
    <w:rsid w:val="00853181"/>
    <w:rsid w:val="0085513B"/>
    <w:rsid w:val="008555CF"/>
    <w:rsid w:val="008561B7"/>
    <w:rsid w:val="00874C3C"/>
    <w:rsid w:val="00883DBA"/>
    <w:rsid w:val="00883DCB"/>
    <w:rsid w:val="00885063"/>
    <w:rsid w:val="00886B36"/>
    <w:rsid w:val="008A0516"/>
    <w:rsid w:val="008A17FF"/>
    <w:rsid w:val="008B3C42"/>
    <w:rsid w:val="008B63F0"/>
    <w:rsid w:val="008C4846"/>
    <w:rsid w:val="008F72C8"/>
    <w:rsid w:val="008F7DFE"/>
    <w:rsid w:val="009046AD"/>
    <w:rsid w:val="00910AE8"/>
    <w:rsid w:val="009124B1"/>
    <w:rsid w:val="00916AEE"/>
    <w:rsid w:val="00923C7E"/>
    <w:rsid w:val="00925329"/>
    <w:rsid w:val="00927E7B"/>
    <w:rsid w:val="009304DC"/>
    <w:rsid w:val="00933DC7"/>
    <w:rsid w:val="009351F2"/>
    <w:rsid w:val="00935C3A"/>
    <w:rsid w:val="009378C4"/>
    <w:rsid w:val="00944B3C"/>
    <w:rsid w:val="00957D25"/>
    <w:rsid w:val="00963033"/>
    <w:rsid w:val="0096452F"/>
    <w:rsid w:val="0096632B"/>
    <w:rsid w:val="00967C11"/>
    <w:rsid w:val="00977133"/>
    <w:rsid w:val="0097792B"/>
    <w:rsid w:val="009807FE"/>
    <w:rsid w:val="00997127"/>
    <w:rsid w:val="009B1342"/>
    <w:rsid w:val="009C6641"/>
    <w:rsid w:val="009D1493"/>
    <w:rsid w:val="009E2534"/>
    <w:rsid w:val="009F0E03"/>
    <w:rsid w:val="00A30E68"/>
    <w:rsid w:val="00A43569"/>
    <w:rsid w:val="00A50FA2"/>
    <w:rsid w:val="00A52015"/>
    <w:rsid w:val="00A52189"/>
    <w:rsid w:val="00A83EF6"/>
    <w:rsid w:val="00A94BE1"/>
    <w:rsid w:val="00AA2C0B"/>
    <w:rsid w:val="00AA3680"/>
    <w:rsid w:val="00AA5858"/>
    <w:rsid w:val="00AB1287"/>
    <w:rsid w:val="00AC1BAE"/>
    <w:rsid w:val="00AC2FFC"/>
    <w:rsid w:val="00AD1622"/>
    <w:rsid w:val="00AD6812"/>
    <w:rsid w:val="00B0276A"/>
    <w:rsid w:val="00B0297D"/>
    <w:rsid w:val="00B13D8C"/>
    <w:rsid w:val="00B176BD"/>
    <w:rsid w:val="00B32AC7"/>
    <w:rsid w:val="00B41222"/>
    <w:rsid w:val="00B44595"/>
    <w:rsid w:val="00B5522B"/>
    <w:rsid w:val="00B572F6"/>
    <w:rsid w:val="00B66E76"/>
    <w:rsid w:val="00B7720E"/>
    <w:rsid w:val="00B861BE"/>
    <w:rsid w:val="00B91813"/>
    <w:rsid w:val="00BB2D38"/>
    <w:rsid w:val="00BC0A0B"/>
    <w:rsid w:val="00BC25F9"/>
    <w:rsid w:val="00BC7B54"/>
    <w:rsid w:val="00BD1B6E"/>
    <w:rsid w:val="00BE04EB"/>
    <w:rsid w:val="00C0505B"/>
    <w:rsid w:val="00C1595B"/>
    <w:rsid w:val="00C1659F"/>
    <w:rsid w:val="00C16A88"/>
    <w:rsid w:val="00C30AE4"/>
    <w:rsid w:val="00C32EEB"/>
    <w:rsid w:val="00C40AE5"/>
    <w:rsid w:val="00C45CF5"/>
    <w:rsid w:val="00C619EE"/>
    <w:rsid w:val="00C73D9E"/>
    <w:rsid w:val="00C7456B"/>
    <w:rsid w:val="00C847D8"/>
    <w:rsid w:val="00C86D12"/>
    <w:rsid w:val="00C87147"/>
    <w:rsid w:val="00C95FF2"/>
    <w:rsid w:val="00CA48DF"/>
    <w:rsid w:val="00CB0111"/>
    <w:rsid w:val="00CB51DE"/>
    <w:rsid w:val="00CC477A"/>
    <w:rsid w:val="00CC6DA4"/>
    <w:rsid w:val="00CC724F"/>
    <w:rsid w:val="00D05E5B"/>
    <w:rsid w:val="00D06993"/>
    <w:rsid w:val="00D40C06"/>
    <w:rsid w:val="00D505E0"/>
    <w:rsid w:val="00D53A75"/>
    <w:rsid w:val="00D6482D"/>
    <w:rsid w:val="00D65BDE"/>
    <w:rsid w:val="00D8036F"/>
    <w:rsid w:val="00D8078B"/>
    <w:rsid w:val="00D876C4"/>
    <w:rsid w:val="00DB659C"/>
    <w:rsid w:val="00DC49AF"/>
    <w:rsid w:val="00DD0FC6"/>
    <w:rsid w:val="00DE4EBA"/>
    <w:rsid w:val="00DF2800"/>
    <w:rsid w:val="00E01B6A"/>
    <w:rsid w:val="00E168CB"/>
    <w:rsid w:val="00E249EE"/>
    <w:rsid w:val="00E50559"/>
    <w:rsid w:val="00E8027D"/>
    <w:rsid w:val="00E92833"/>
    <w:rsid w:val="00E96181"/>
    <w:rsid w:val="00EA0FCA"/>
    <w:rsid w:val="00EA29E1"/>
    <w:rsid w:val="00EA6D01"/>
    <w:rsid w:val="00EB1705"/>
    <w:rsid w:val="00ED41A0"/>
    <w:rsid w:val="00EF7EEE"/>
    <w:rsid w:val="00F354CC"/>
    <w:rsid w:val="00F522CB"/>
    <w:rsid w:val="00F75ED8"/>
    <w:rsid w:val="00F812AA"/>
    <w:rsid w:val="00F81A0F"/>
    <w:rsid w:val="00F90850"/>
    <w:rsid w:val="00FB5567"/>
    <w:rsid w:val="00FD5734"/>
    <w:rsid w:val="00FD627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9F638F"/>
  <w15:docId w15:val="{EFD8D793-9BEC-4CC7-8962-9FBF4A0D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0F"/>
    <w:pPr>
      <w:spacing w:before="120" w:after="120" w:line="240" w:lineRule="auto"/>
      <w:jc w:val="both"/>
    </w:pPr>
    <w:rPr>
      <w:rFonts w:eastAsia="Times New Roman" w:cs="Times New Roman"/>
      <w:szCs w:val="20"/>
      <w:lang w:eastAsia="el-GR"/>
    </w:rPr>
  </w:style>
  <w:style w:type="paragraph" w:styleId="Heading1">
    <w:name w:val="heading 1"/>
    <w:basedOn w:val="Normal"/>
    <w:next w:val="Normal"/>
    <w:link w:val="Heading1Char"/>
    <w:uiPriority w:val="9"/>
    <w:qFormat/>
    <w:rsid w:val="0036568B"/>
    <w:pPr>
      <w:keepNext/>
      <w:keepLines/>
      <w:spacing w:before="480" w:after="0"/>
      <w:outlineLvl w:val="0"/>
    </w:pPr>
    <w:rPr>
      <w:rFonts w:eastAsiaTheme="majorEastAsia"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HeaderChar">
    <w:name w:val="Header Char"/>
    <w:basedOn w:val="DefaultParagraphFont"/>
    <w:link w:val="Header"/>
    <w:uiPriority w:val="99"/>
    <w:rsid w:val="005A7C0F"/>
  </w:style>
  <w:style w:type="paragraph" w:styleId="Footer">
    <w:name w:val="footer"/>
    <w:basedOn w:val="Normal"/>
    <w:link w:val="Footer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FooterChar">
    <w:name w:val="Footer Char"/>
    <w:basedOn w:val="DefaultParagraphFont"/>
    <w:link w:val="Footer"/>
    <w:uiPriority w:val="99"/>
    <w:rsid w:val="005A7C0F"/>
  </w:style>
  <w:style w:type="paragraph" w:styleId="BalloonText">
    <w:name w:val="Balloon Text"/>
    <w:basedOn w:val="Normal"/>
    <w:link w:val="BalloonTextChar"/>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A7C0F"/>
    <w:rPr>
      <w:rFonts w:ascii="Tahoma" w:hAnsi="Tahoma" w:cs="Tahoma"/>
      <w:sz w:val="16"/>
      <w:szCs w:val="16"/>
    </w:rPr>
  </w:style>
  <w:style w:type="table" w:styleId="TableGrid">
    <w:name w:val="Table Grid"/>
    <w:basedOn w:val="TableNormal"/>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568B"/>
    <w:rPr>
      <w:rFonts w:eastAsiaTheme="majorEastAsia" w:cstheme="majorBidi"/>
      <w:bCs/>
      <w:sz w:val="28"/>
      <w:szCs w:val="28"/>
      <w:lang w:eastAsia="el-GR"/>
    </w:rPr>
  </w:style>
  <w:style w:type="paragraph" w:styleId="TOCHeading">
    <w:name w:val="TOC Heading"/>
    <w:basedOn w:val="Heading1"/>
    <w:next w:val="Normal"/>
    <w:uiPriority w:val="39"/>
    <w:semiHidden/>
    <w:unhideWhenUsed/>
    <w:qFormat/>
    <w:rsid w:val="0036568B"/>
    <w:pPr>
      <w:spacing w:line="276" w:lineRule="auto"/>
      <w:jc w:val="left"/>
      <w:outlineLvl w:val="9"/>
    </w:pPr>
    <w:rPr>
      <w:lang w:eastAsia="en-US"/>
    </w:rPr>
  </w:style>
  <w:style w:type="paragraph" w:styleId="TOC2">
    <w:name w:val="toc 2"/>
    <w:basedOn w:val="Normal"/>
    <w:next w:val="Normal"/>
    <w:autoRedefine/>
    <w:uiPriority w:val="39"/>
    <w:unhideWhenUsed/>
    <w:rsid w:val="00561FC2"/>
    <w:pPr>
      <w:spacing w:after="100"/>
      <w:ind w:left="220"/>
    </w:pPr>
  </w:style>
  <w:style w:type="character" w:styleId="Hyperlink">
    <w:name w:val="Hyperlink"/>
    <w:basedOn w:val="DefaultParagraphFont"/>
    <w:uiPriority w:val="99"/>
    <w:unhideWhenUsed/>
    <w:rsid w:val="00561FC2"/>
    <w:rPr>
      <w:color w:val="0000FF" w:themeColor="hyperlink"/>
      <w:u w:val="single"/>
    </w:rPr>
  </w:style>
  <w:style w:type="paragraph" w:styleId="ListParagraph">
    <w:name w:val="List Paragraph"/>
    <w:basedOn w:val="Normal"/>
    <w:uiPriority w:val="34"/>
    <w:qFormat/>
    <w:rsid w:val="00561FC2"/>
    <w:pPr>
      <w:ind w:left="720"/>
      <w:contextualSpacing/>
    </w:pPr>
  </w:style>
  <w:style w:type="character" w:styleId="Strong">
    <w:name w:val="Strong"/>
    <w:basedOn w:val="DefaultParagraphFont"/>
    <w:uiPriority w:val="22"/>
    <w:qFormat/>
    <w:rsid w:val="009304DC"/>
    <w:rPr>
      <w:b/>
      <w:bCs/>
    </w:rPr>
  </w:style>
  <w:style w:type="paragraph" w:customStyle="1" w:styleId="TableParagraph">
    <w:name w:val="Table Paragraph"/>
    <w:basedOn w:val="Normal"/>
    <w:uiPriority w:val="1"/>
    <w:qFormat/>
    <w:rsid w:val="00C45CF5"/>
    <w:pPr>
      <w:widowControl w:val="0"/>
      <w:autoSpaceDE w:val="0"/>
      <w:autoSpaceDN w:val="0"/>
      <w:spacing w:before="0" w:after="0"/>
      <w:jc w:val="left"/>
    </w:pPr>
    <w:rPr>
      <w:rFonts w:ascii="Verdana" w:eastAsia="Verdana" w:hAnsi="Verdana" w:cs="Verdana"/>
      <w:szCs w:val="22"/>
      <w:lang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6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1A4CD-0786-470B-A6AF-37A8D30F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14</Pages>
  <Words>3013</Words>
  <Characters>17176</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 SKARVELIS</cp:lastModifiedBy>
  <cp:revision>29</cp:revision>
  <cp:lastPrinted>2018-02-13T10:54:00Z</cp:lastPrinted>
  <dcterms:created xsi:type="dcterms:W3CDTF">2018-02-13T10:53:00Z</dcterms:created>
  <dcterms:modified xsi:type="dcterms:W3CDTF">2021-07-31T09:13:00Z</dcterms:modified>
</cp:coreProperties>
</file>